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86B8E" w14:textId="77777777" w:rsidR="00867D83" w:rsidRDefault="00867D83" w:rsidP="00867D83">
      <w:pPr>
        <w:autoSpaceDE w:val="0"/>
        <w:autoSpaceDN w:val="0"/>
        <w:adjustRightInd w:val="0"/>
        <w:spacing w:after="0" w:line="240" w:lineRule="auto"/>
        <w:rPr>
          <w:rFonts w:ascii="Arial" w:hAnsi="Arial" w:cs="Arial"/>
          <w:b/>
          <w:bCs/>
          <w:sz w:val="28"/>
          <w:szCs w:val="28"/>
        </w:rPr>
      </w:pPr>
    </w:p>
    <w:p w14:paraId="0302CC81" w14:textId="77777777" w:rsidR="00AF0451" w:rsidRDefault="00AF0451" w:rsidP="00867D83">
      <w:pPr>
        <w:autoSpaceDE w:val="0"/>
        <w:autoSpaceDN w:val="0"/>
        <w:adjustRightInd w:val="0"/>
        <w:spacing w:after="0" w:line="240" w:lineRule="auto"/>
        <w:rPr>
          <w:rFonts w:ascii="Arial" w:hAnsi="Arial" w:cs="Arial"/>
          <w:b/>
          <w:bCs/>
          <w:sz w:val="28"/>
          <w:szCs w:val="28"/>
        </w:rPr>
      </w:pPr>
    </w:p>
    <w:p w14:paraId="1D6C20E5" w14:textId="77777777" w:rsidR="00AF0451" w:rsidRDefault="00AF0451" w:rsidP="00867D83">
      <w:pPr>
        <w:autoSpaceDE w:val="0"/>
        <w:autoSpaceDN w:val="0"/>
        <w:adjustRightInd w:val="0"/>
        <w:spacing w:after="0" w:line="240" w:lineRule="auto"/>
        <w:rPr>
          <w:rFonts w:ascii="Arial" w:hAnsi="Arial" w:cs="Arial"/>
          <w:b/>
          <w:bCs/>
          <w:sz w:val="28"/>
          <w:szCs w:val="28"/>
        </w:rPr>
      </w:pPr>
    </w:p>
    <w:p w14:paraId="5836B53A" w14:textId="77777777" w:rsidR="00AF0451" w:rsidRDefault="00AF0451" w:rsidP="00867D83">
      <w:pPr>
        <w:autoSpaceDE w:val="0"/>
        <w:autoSpaceDN w:val="0"/>
        <w:adjustRightInd w:val="0"/>
        <w:spacing w:after="0" w:line="240" w:lineRule="auto"/>
        <w:rPr>
          <w:rFonts w:ascii="Arial" w:hAnsi="Arial" w:cs="Arial"/>
          <w:b/>
          <w:bCs/>
          <w:sz w:val="28"/>
          <w:szCs w:val="28"/>
        </w:rPr>
      </w:pPr>
    </w:p>
    <w:p w14:paraId="45D36037" w14:textId="77777777" w:rsidR="00AF0451" w:rsidRDefault="00AF0451" w:rsidP="00867D83">
      <w:pPr>
        <w:autoSpaceDE w:val="0"/>
        <w:autoSpaceDN w:val="0"/>
        <w:adjustRightInd w:val="0"/>
        <w:spacing w:after="0" w:line="240" w:lineRule="auto"/>
        <w:rPr>
          <w:rFonts w:ascii="Arial" w:hAnsi="Arial" w:cs="Arial"/>
          <w:b/>
          <w:bCs/>
          <w:sz w:val="28"/>
          <w:szCs w:val="28"/>
        </w:rPr>
      </w:pPr>
    </w:p>
    <w:p w14:paraId="591EF845" w14:textId="77777777" w:rsidR="00AF0451" w:rsidRDefault="00AF0451" w:rsidP="00867D83">
      <w:pPr>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70016" behindDoc="0" locked="0" layoutInCell="1" allowOverlap="1" wp14:anchorId="28D58935" wp14:editId="22FD726C">
            <wp:simplePos x="0" y="0"/>
            <wp:positionH relativeFrom="column">
              <wp:posOffset>1009650</wp:posOffset>
            </wp:positionH>
            <wp:positionV relativeFrom="paragraph">
              <wp:posOffset>4445</wp:posOffset>
            </wp:positionV>
            <wp:extent cx="3657600" cy="2286000"/>
            <wp:effectExtent l="0" t="0" r="0" b="0"/>
            <wp:wrapSquare wrapText="bothSides"/>
            <wp:docPr id="4" name="Picture 4" descr="chtrustlogojan09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trustlogojan09 -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74430" w14:textId="77777777" w:rsidR="00AF0451" w:rsidRDefault="00AF0451" w:rsidP="00867D83">
      <w:pPr>
        <w:autoSpaceDE w:val="0"/>
        <w:autoSpaceDN w:val="0"/>
        <w:adjustRightInd w:val="0"/>
        <w:spacing w:after="0" w:line="240" w:lineRule="auto"/>
        <w:rPr>
          <w:rFonts w:ascii="Arial" w:hAnsi="Arial" w:cs="Arial"/>
          <w:b/>
          <w:bCs/>
          <w:sz w:val="28"/>
          <w:szCs w:val="28"/>
        </w:rPr>
      </w:pPr>
    </w:p>
    <w:p w14:paraId="416FA61A" w14:textId="77777777" w:rsidR="00AF0451" w:rsidRDefault="00AF0451" w:rsidP="00867D83">
      <w:pPr>
        <w:autoSpaceDE w:val="0"/>
        <w:autoSpaceDN w:val="0"/>
        <w:adjustRightInd w:val="0"/>
        <w:spacing w:after="0" w:line="240" w:lineRule="auto"/>
        <w:rPr>
          <w:rFonts w:ascii="Arial" w:hAnsi="Arial" w:cs="Arial"/>
          <w:b/>
          <w:bCs/>
          <w:sz w:val="28"/>
          <w:szCs w:val="28"/>
        </w:rPr>
      </w:pPr>
    </w:p>
    <w:p w14:paraId="734403EA" w14:textId="77777777" w:rsidR="00AF0451" w:rsidRDefault="00AF0451" w:rsidP="00867D83">
      <w:pPr>
        <w:autoSpaceDE w:val="0"/>
        <w:autoSpaceDN w:val="0"/>
        <w:adjustRightInd w:val="0"/>
        <w:spacing w:after="0" w:line="240" w:lineRule="auto"/>
        <w:rPr>
          <w:rFonts w:ascii="Arial" w:hAnsi="Arial" w:cs="Arial"/>
          <w:b/>
          <w:bCs/>
          <w:sz w:val="28"/>
          <w:szCs w:val="28"/>
        </w:rPr>
      </w:pPr>
    </w:p>
    <w:p w14:paraId="13572B5C" w14:textId="77777777" w:rsidR="00AF0451" w:rsidRDefault="00AF0451" w:rsidP="00867D83">
      <w:pPr>
        <w:autoSpaceDE w:val="0"/>
        <w:autoSpaceDN w:val="0"/>
        <w:adjustRightInd w:val="0"/>
        <w:spacing w:after="0" w:line="240" w:lineRule="auto"/>
        <w:rPr>
          <w:rFonts w:ascii="Arial" w:hAnsi="Arial" w:cs="Arial"/>
          <w:b/>
          <w:bCs/>
          <w:sz w:val="28"/>
          <w:szCs w:val="28"/>
        </w:rPr>
      </w:pPr>
    </w:p>
    <w:p w14:paraId="12272BEF" w14:textId="77777777" w:rsidR="00AF0451" w:rsidRDefault="00AF0451" w:rsidP="00867D83">
      <w:pPr>
        <w:autoSpaceDE w:val="0"/>
        <w:autoSpaceDN w:val="0"/>
        <w:adjustRightInd w:val="0"/>
        <w:spacing w:after="0" w:line="240" w:lineRule="auto"/>
        <w:rPr>
          <w:rFonts w:ascii="Arial" w:hAnsi="Arial" w:cs="Arial"/>
          <w:b/>
          <w:bCs/>
          <w:sz w:val="28"/>
          <w:szCs w:val="28"/>
        </w:rPr>
      </w:pPr>
    </w:p>
    <w:p w14:paraId="03CD3C8E" w14:textId="77777777" w:rsidR="00AF0451" w:rsidRDefault="00AF0451" w:rsidP="00867D83">
      <w:pPr>
        <w:autoSpaceDE w:val="0"/>
        <w:autoSpaceDN w:val="0"/>
        <w:adjustRightInd w:val="0"/>
        <w:spacing w:after="0" w:line="240" w:lineRule="auto"/>
        <w:rPr>
          <w:rFonts w:ascii="Arial" w:hAnsi="Arial" w:cs="Arial"/>
          <w:b/>
          <w:bCs/>
          <w:sz w:val="28"/>
          <w:szCs w:val="28"/>
        </w:rPr>
      </w:pPr>
    </w:p>
    <w:p w14:paraId="7398C70F" w14:textId="77777777" w:rsidR="00AF0451" w:rsidRDefault="00AF0451" w:rsidP="00867D83">
      <w:pPr>
        <w:autoSpaceDE w:val="0"/>
        <w:autoSpaceDN w:val="0"/>
        <w:adjustRightInd w:val="0"/>
        <w:spacing w:after="0" w:line="240" w:lineRule="auto"/>
        <w:rPr>
          <w:rFonts w:ascii="Arial" w:hAnsi="Arial" w:cs="Arial"/>
          <w:b/>
          <w:bCs/>
          <w:sz w:val="28"/>
          <w:szCs w:val="28"/>
        </w:rPr>
      </w:pPr>
    </w:p>
    <w:p w14:paraId="4719827C" w14:textId="77777777" w:rsidR="00AF0451" w:rsidRDefault="00AF0451" w:rsidP="00867D83">
      <w:pPr>
        <w:autoSpaceDE w:val="0"/>
        <w:autoSpaceDN w:val="0"/>
        <w:adjustRightInd w:val="0"/>
        <w:spacing w:after="0" w:line="240" w:lineRule="auto"/>
        <w:rPr>
          <w:rFonts w:ascii="Arial" w:hAnsi="Arial" w:cs="Arial"/>
          <w:b/>
          <w:bCs/>
          <w:sz w:val="28"/>
          <w:szCs w:val="28"/>
        </w:rPr>
      </w:pPr>
    </w:p>
    <w:p w14:paraId="38AFA896" w14:textId="77777777" w:rsidR="00AF0451" w:rsidRDefault="00AF0451" w:rsidP="00867D83">
      <w:pPr>
        <w:autoSpaceDE w:val="0"/>
        <w:autoSpaceDN w:val="0"/>
        <w:adjustRightInd w:val="0"/>
        <w:spacing w:after="0" w:line="240" w:lineRule="auto"/>
        <w:rPr>
          <w:rFonts w:ascii="Arial" w:hAnsi="Arial" w:cs="Arial"/>
          <w:b/>
          <w:bCs/>
          <w:sz w:val="28"/>
          <w:szCs w:val="28"/>
        </w:rPr>
      </w:pPr>
    </w:p>
    <w:p w14:paraId="45E35EA7" w14:textId="77777777" w:rsidR="00AF0451" w:rsidRDefault="00AF0451" w:rsidP="00867D83">
      <w:pPr>
        <w:autoSpaceDE w:val="0"/>
        <w:autoSpaceDN w:val="0"/>
        <w:adjustRightInd w:val="0"/>
        <w:spacing w:after="0" w:line="240" w:lineRule="auto"/>
        <w:rPr>
          <w:rFonts w:ascii="Arial" w:hAnsi="Arial" w:cs="Arial"/>
          <w:b/>
          <w:bCs/>
          <w:sz w:val="28"/>
          <w:szCs w:val="28"/>
        </w:rPr>
      </w:pPr>
    </w:p>
    <w:p w14:paraId="3EB3168B" w14:textId="77777777" w:rsidR="00AF0451" w:rsidRDefault="00AF0451" w:rsidP="00867D83">
      <w:pPr>
        <w:autoSpaceDE w:val="0"/>
        <w:autoSpaceDN w:val="0"/>
        <w:adjustRightInd w:val="0"/>
        <w:spacing w:after="0" w:line="240" w:lineRule="auto"/>
        <w:rPr>
          <w:rFonts w:ascii="Arial" w:hAnsi="Arial" w:cs="Arial"/>
          <w:b/>
          <w:bCs/>
          <w:sz w:val="28"/>
          <w:szCs w:val="28"/>
        </w:rPr>
      </w:pPr>
    </w:p>
    <w:p w14:paraId="77749F38" w14:textId="77777777" w:rsidR="00AF0451" w:rsidRDefault="00AF0451" w:rsidP="00867D83">
      <w:pPr>
        <w:autoSpaceDE w:val="0"/>
        <w:autoSpaceDN w:val="0"/>
        <w:adjustRightInd w:val="0"/>
        <w:spacing w:after="0" w:line="240" w:lineRule="auto"/>
        <w:rPr>
          <w:rFonts w:ascii="Arial" w:hAnsi="Arial" w:cs="Arial"/>
          <w:b/>
          <w:bCs/>
          <w:sz w:val="28"/>
          <w:szCs w:val="28"/>
        </w:rPr>
      </w:pPr>
    </w:p>
    <w:p w14:paraId="500D278C" w14:textId="77777777" w:rsidR="00AF0451" w:rsidRPr="00AF0451" w:rsidRDefault="00AF0451" w:rsidP="00AF0451">
      <w:pPr>
        <w:autoSpaceDE w:val="0"/>
        <w:autoSpaceDN w:val="0"/>
        <w:adjustRightInd w:val="0"/>
        <w:spacing w:after="0" w:line="240" w:lineRule="auto"/>
        <w:jc w:val="center"/>
        <w:rPr>
          <w:rFonts w:ascii="Arial" w:hAnsi="Arial" w:cs="Arial"/>
          <w:b/>
          <w:bCs/>
          <w:sz w:val="52"/>
          <w:szCs w:val="52"/>
        </w:rPr>
      </w:pPr>
      <w:r w:rsidRPr="00AF0451">
        <w:rPr>
          <w:rFonts w:ascii="Arial" w:hAnsi="Arial" w:cs="Arial"/>
          <w:b/>
          <w:bCs/>
          <w:sz w:val="52"/>
          <w:szCs w:val="52"/>
        </w:rPr>
        <w:t>Halton Children’s Trust</w:t>
      </w:r>
    </w:p>
    <w:p w14:paraId="23B2F79C" w14:textId="77777777" w:rsidR="00AF0451" w:rsidRPr="00AF0451" w:rsidRDefault="00AF0451" w:rsidP="00AF0451">
      <w:pPr>
        <w:autoSpaceDE w:val="0"/>
        <w:autoSpaceDN w:val="0"/>
        <w:adjustRightInd w:val="0"/>
        <w:spacing w:after="0" w:line="240" w:lineRule="auto"/>
        <w:jc w:val="center"/>
        <w:rPr>
          <w:rFonts w:ascii="Arial" w:hAnsi="Arial" w:cs="Arial"/>
          <w:b/>
          <w:bCs/>
          <w:sz w:val="52"/>
          <w:szCs w:val="52"/>
        </w:rPr>
      </w:pPr>
    </w:p>
    <w:p w14:paraId="23D1D5AB" w14:textId="77777777" w:rsidR="00AF0451" w:rsidRPr="00AF0451" w:rsidRDefault="00AF0451" w:rsidP="00AF0451">
      <w:pPr>
        <w:autoSpaceDE w:val="0"/>
        <w:autoSpaceDN w:val="0"/>
        <w:adjustRightInd w:val="0"/>
        <w:spacing w:after="0" w:line="240" w:lineRule="auto"/>
        <w:jc w:val="center"/>
        <w:rPr>
          <w:rFonts w:ascii="Arial" w:hAnsi="Arial" w:cs="Arial"/>
          <w:b/>
          <w:bCs/>
          <w:sz w:val="52"/>
          <w:szCs w:val="52"/>
        </w:rPr>
      </w:pPr>
      <w:r w:rsidRPr="00AF0451">
        <w:rPr>
          <w:rFonts w:ascii="Arial" w:hAnsi="Arial" w:cs="Arial"/>
          <w:b/>
          <w:bCs/>
          <w:sz w:val="52"/>
          <w:szCs w:val="52"/>
        </w:rPr>
        <w:t xml:space="preserve">Joint Commissioning </w:t>
      </w:r>
      <w:r w:rsidR="00DC390D">
        <w:rPr>
          <w:rFonts w:ascii="Arial" w:hAnsi="Arial" w:cs="Arial"/>
          <w:b/>
          <w:bCs/>
          <w:sz w:val="52"/>
          <w:szCs w:val="52"/>
        </w:rPr>
        <w:t>Strategy</w:t>
      </w:r>
      <w:r w:rsidRPr="00AF0451">
        <w:rPr>
          <w:rFonts w:ascii="Arial" w:hAnsi="Arial" w:cs="Arial"/>
          <w:b/>
          <w:bCs/>
          <w:sz w:val="52"/>
          <w:szCs w:val="52"/>
        </w:rPr>
        <w:t xml:space="preserve"> </w:t>
      </w:r>
    </w:p>
    <w:p w14:paraId="43FECB3A" w14:textId="77777777" w:rsidR="00AF0451" w:rsidRPr="00AF0451" w:rsidRDefault="00AF0451" w:rsidP="00AF0451">
      <w:pPr>
        <w:autoSpaceDE w:val="0"/>
        <w:autoSpaceDN w:val="0"/>
        <w:adjustRightInd w:val="0"/>
        <w:spacing w:after="0" w:line="240" w:lineRule="auto"/>
        <w:jc w:val="center"/>
        <w:rPr>
          <w:rFonts w:ascii="Arial" w:hAnsi="Arial" w:cs="Arial"/>
          <w:b/>
          <w:bCs/>
          <w:sz w:val="52"/>
          <w:szCs w:val="52"/>
        </w:rPr>
      </w:pPr>
    </w:p>
    <w:p w14:paraId="20C73C33" w14:textId="77777777" w:rsidR="00AF0451" w:rsidRDefault="00AF0451" w:rsidP="00AF0451">
      <w:pPr>
        <w:autoSpaceDE w:val="0"/>
        <w:autoSpaceDN w:val="0"/>
        <w:adjustRightInd w:val="0"/>
        <w:spacing w:after="0" w:line="240" w:lineRule="auto"/>
        <w:jc w:val="center"/>
        <w:rPr>
          <w:rFonts w:ascii="Arial" w:hAnsi="Arial" w:cs="Arial"/>
          <w:b/>
          <w:bCs/>
          <w:sz w:val="52"/>
          <w:szCs w:val="52"/>
        </w:rPr>
      </w:pPr>
      <w:r w:rsidRPr="00AF0451">
        <w:rPr>
          <w:rFonts w:ascii="Arial" w:hAnsi="Arial" w:cs="Arial"/>
          <w:b/>
          <w:bCs/>
          <w:sz w:val="52"/>
          <w:szCs w:val="52"/>
        </w:rPr>
        <w:t>201</w:t>
      </w:r>
      <w:r w:rsidR="00CF3A58">
        <w:rPr>
          <w:rFonts w:ascii="Arial" w:hAnsi="Arial" w:cs="Arial"/>
          <w:b/>
          <w:bCs/>
          <w:sz w:val="52"/>
          <w:szCs w:val="52"/>
        </w:rPr>
        <w:t>8</w:t>
      </w:r>
      <w:r w:rsidR="008259A6">
        <w:rPr>
          <w:rFonts w:ascii="Arial" w:hAnsi="Arial" w:cs="Arial"/>
          <w:b/>
          <w:bCs/>
          <w:sz w:val="52"/>
          <w:szCs w:val="52"/>
        </w:rPr>
        <w:t>/202</w:t>
      </w:r>
      <w:r w:rsidR="00CF3A58">
        <w:rPr>
          <w:rFonts w:ascii="Arial" w:hAnsi="Arial" w:cs="Arial"/>
          <w:b/>
          <w:bCs/>
          <w:sz w:val="52"/>
          <w:szCs w:val="52"/>
        </w:rPr>
        <w:t>1</w:t>
      </w:r>
    </w:p>
    <w:p w14:paraId="165D38FC" w14:textId="77777777" w:rsidR="00062A44" w:rsidRDefault="00062A44" w:rsidP="00AF0451">
      <w:pPr>
        <w:autoSpaceDE w:val="0"/>
        <w:autoSpaceDN w:val="0"/>
        <w:adjustRightInd w:val="0"/>
        <w:spacing w:after="0" w:line="240" w:lineRule="auto"/>
        <w:jc w:val="center"/>
        <w:rPr>
          <w:rFonts w:ascii="Arial" w:hAnsi="Arial" w:cs="Arial"/>
          <w:b/>
          <w:bCs/>
          <w:sz w:val="52"/>
          <w:szCs w:val="52"/>
        </w:rPr>
      </w:pPr>
    </w:p>
    <w:p w14:paraId="115FE7D4" w14:textId="77777777" w:rsidR="00AF0451" w:rsidRDefault="00AF0451" w:rsidP="00867D83">
      <w:pPr>
        <w:autoSpaceDE w:val="0"/>
        <w:autoSpaceDN w:val="0"/>
        <w:adjustRightInd w:val="0"/>
        <w:spacing w:after="0" w:line="240" w:lineRule="auto"/>
        <w:rPr>
          <w:rFonts w:ascii="Arial" w:hAnsi="Arial" w:cs="Arial"/>
          <w:b/>
          <w:bCs/>
          <w:sz w:val="28"/>
          <w:szCs w:val="28"/>
        </w:rPr>
      </w:pPr>
    </w:p>
    <w:p w14:paraId="274D600C" w14:textId="77777777" w:rsidR="00AF0451" w:rsidRDefault="00AF0451" w:rsidP="00867D83">
      <w:pPr>
        <w:autoSpaceDE w:val="0"/>
        <w:autoSpaceDN w:val="0"/>
        <w:adjustRightInd w:val="0"/>
        <w:spacing w:after="0" w:line="240" w:lineRule="auto"/>
        <w:rPr>
          <w:rFonts w:ascii="Arial" w:hAnsi="Arial" w:cs="Arial"/>
          <w:b/>
          <w:bCs/>
          <w:sz w:val="28"/>
          <w:szCs w:val="28"/>
        </w:rPr>
      </w:pPr>
    </w:p>
    <w:p w14:paraId="5E6A7065" w14:textId="77777777" w:rsidR="00AF0451" w:rsidRDefault="00AF0451" w:rsidP="00867D83">
      <w:pPr>
        <w:autoSpaceDE w:val="0"/>
        <w:autoSpaceDN w:val="0"/>
        <w:adjustRightInd w:val="0"/>
        <w:spacing w:after="0" w:line="240" w:lineRule="auto"/>
        <w:rPr>
          <w:rFonts w:ascii="Arial" w:hAnsi="Arial" w:cs="Arial"/>
          <w:b/>
          <w:bCs/>
          <w:sz w:val="28"/>
          <w:szCs w:val="28"/>
        </w:rPr>
      </w:pPr>
    </w:p>
    <w:p w14:paraId="3466A9D6" w14:textId="77777777" w:rsidR="00AF0451" w:rsidRDefault="00AF0451" w:rsidP="00867D83">
      <w:pPr>
        <w:autoSpaceDE w:val="0"/>
        <w:autoSpaceDN w:val="0"/>
        <w:adjustRightInd w:val="0"/>
        <w:spacing w:after="0" w:line="240" w:lineRule="auto"/>
        <w:rPr>
          <w:rFonts w:ascii="Arial" w:hAnsi="Arial" w:cs="Arial"/>
          <w:b/>
          <w:bCs/>
          <w:sz w:val="28"/>
          <w:szCs w:val="28"/>
        </w:rPr>
      </w:pPr>
    </w:p>
    <w:p w14:paraId="618E33BB" w14:textId="77777777" w:rsidR="00AF0451" w:rsidRDefault="00AF0451" w:rsidP="00867D83">
      <w:pPr>
        <w:autoSpaceDE w:val="0"/>
        <w:autoSpaceDN w:val="0"/>
        <w:adjustRightInd w:val="0"/>
        <w:spacing w:after="0" w:line="240" w:lineRule="auto"/>
        <w:rPr>
          <w:rFonts w:ascii="Arial" w:hAnsi="Arial" w:cs="Arial"/>
          <w:b/>
          <w:bCs/>
          <w:sz w:val="28"/>
          <w:szCs w:val="28"/>
        </w:rPr>
      </w:pPr>
    </w:p>
    <w:p w14:paraId="27638798" w14:textId="77777777" w:rsidR="00AF0451" w:rsidRDefault="00AF0451" w:rsidP="00867D83">
      <w:pPr>
        <w:autoSpaceDE w:val="0"/>
        <w:autoSpaceDN w:val="0"/>
        <w:adjustRightInd w:val="0"/>
        <w:spacing w:after="0" w:line="240" w:lineRule="auto"/>
        <w:rPr>
          <w:rFonts w:ascii="Arial" w:hAnsi="Arial" w:cs="Arial"/>
          <w:b/>
          <w:bCs/>
          <w:sz w:val="28"/>
          <w:szCs w:val="28"/>
        </w:rPr>
      </w:pPr>
    </w:p>
    <w:p w14:paraId="305592F5" w14:textId="77777777" w:rsidR="00AF0451" w:rsidRDefault="00AF0451" w:rsidP="00867D83">
      <w:pPr>
        <w:autoSpaceDE w:val="0"/>
        <w:autoSpaceDN w:val="0"/>
        <w:adjustRightInd w:val="0"/>
        <w:spacing w:after="0" w:line="240" w:lineRule="auto"/>
        <w:rPr>
          <w:rFonts w:ascii="Arial" w:hAnsi="Arial" w:cs="Arial"/>
          <w:b/>
          <w:bCs/>
          <w:sz w:val="28"/>
          <w:szCs w:val="28"/>
        </w:rPr>
      </w:pPr>
    </w:p>
    <w:p w14:paraId="5DF39872" w14:textId="77777777" w:rsidR="00AF0451" w:rsidRDefault="00AF0451" w:rsidP="00867D83">
      <w:pPr>
        <w:autoSpaceDE w:val="0"/>
        <w:autoSpaceDN w:val="0"/>
        <w:adjustRightInd w:val="0"/>
        <w:spacing w:after="0" w:line="240" w:lineRule="auto"/>
        <w:rPr>
          <w:rFonts w:ascii="Arial" w:hAnsi="Arial" w:cs="Arial"/>
          <w:b/>
          <w:bCs/>
          <w:sz w:val="28"/>
          <w:szCs w:val="28"/>
        </w:rPr>
      </w:pPr>
    </w:p>
    <w:p w14:paraId="652C2647" w14:textId="77777777" w:rsidR="00AF0451" w:rsidRDefault="00AF0451" w:rsidP="00867D83">
      <w:pPr>
        <w:autoSpaceDE w:val="0"/>
        <w:autoSpaceDN w:val="0"/>
        <w:adjustRightInd w:val="0"/>
        <w:spacing w:after="0" w:line="240" w:lineRule="auto"/>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056"/>
        <w:gridCol w:w="2238"/>
        <w:gridCol w:w="2409"/>
      </w:tblGrid>
      <w:tr w:rsidR="008259A6" w:rsidRPr="00726A63" w14:paraId="760CA265" w14:textId="77777777" w:rsidTr="00277212">
        <w:tc>
          <w:tcPr>
            <w:tcW w:w="1797" w:type="dxa"/>
            <w:tcBorders>
              <w:top w:val="single" w:sz="4" w:space="0" w:color="auto"/>
              <w:left w:val="single" w:sz="4" w:space="0" w:color="auto"/>
              <w:bottom w:val="single" w:sz="4" w:space="0" w:color="auto"/>
              <w:right w:val="single" w:sz="4" w:space="0" w:color="auto"/>
            </w:tcBorders>
            <w:shd w:val="clear" w:color="auto" w:fill="CCCCCC"/>
            <w:vAlign w:val="center"/>
          </w:tcPr>
          <w:p w14:paraId="69C55BF7" w14:textId="77777777" w:rsidR="008259A6" w:rsidRPr="00726A63" w:rsidRDefault="008259A6" w:rsidP="00277212">
            <w:pPr>
              <w:spacing w:after="0" w:line="240" w:lineRule="auto"/>
              <w:jc w:val="center"/>
              <w:rPr>
                <w:rFonts w:ascii="Arial" w:eastAsia="Times New Roman" w:hAnsi="Arial" w:cs="Arial"/>
                <w:sz w:val="20"/>
                <w:szCs w:val="20"/>
              </w:rPr>
            </w:pPr>
            <w:r w:rsidRPr="00726A63">
              <w:rPr>
                <w:rFonts w:ascii="Arial" w:eastAsia="Times New Roman" w:hAnsi="Arial" w:cs="Arial"/>
                <w:sz w:val="20"/>
                <w:szCs w:val="20"/>
              </w:rPr>
              <w:t>Version Number</w:t>
            </w:r>
          </w:p>
        </w:tc>
        <w:tc>
          <w:tcPr>
            <w:tcW w:w="2056" w:type="dxa"/>
            <w:tcBorders>
              <w:top w:val="single" w:sz="4" w:space="0" w:color="auto"/>
              <w:left w:val="single" w:sz="4" w:space="0" w:color="auto"/>
              <w:bottom w:val="single" w:sz="4" w:space="0" w:color="auto"/>
              <w:right w:val="single" w:sz="4" w:space="0" w:color="auto"/>
            </w:tcBorders>
            <w:shd w:val="clear" w:color="auto" w:fill="CCCCCC"/>
            <w:vAlign w:val="center"/>
          </w:tcPr>
          <w:p w14:paraId="5365FB54" w14:textId="77777777" w:rsidR="008259A6" w:rsidRPr="00726A63" w:rsidRDefault="008259A6" w:rsidP="00277212">
            <w:pPr>
              <w:spacing w:after="0" w:line="240" w:lineRule="auto"/>
              <w:jc w:val="center"/>
              <w:rPr>
                <w:rFonts w:ascii="Arial" w:eastAsia="Times New Roman" w:hAnsi="Arial" w:cs="Arial"/>
                <w:sz w:val="20"/>
                <w:szCs w:val="20"/>
              </w:rPr>
            </w:pPr>
            <w:r w:rsidRPr="00726A63">
              <w:rPr>
                <w:rFonts w:ascii="Arial" w:eastAsia="Times New Roman" w:hAnsi="Arial" w:cs="Arial"/>
                <w:sz w:val="20"/>
                <w:szCs w:val="20"/>
              </w:rPr>
              <w:t>Date</w:t>
            </w:r>
          </w:p>
        </w:tc>
        <w:tc>
          <w:tcPr>
            <w:tcW w:w="2238" w:type="dxa"/>
            <w:tcBorders>
              <w:top w:val="single" w:sz="4" w:space="0" w:color="auto"/>
              <w:left w:val="single" w:sz="4" w:space="0" w:color="auto"/>
              <w:bottom w:val="single" w:sz="4" w:space="0" w:color="auto"/>
              <w:right w:val="single" w:sz="4" w:space="0" w:color="auto"/>
            </w:tcBorders>
            <w:shd w:val="clear" w:color="auto" w:fill="CCCCCC"/>
          </w:tcPr>
          <w:p w14:paraId="0A67B53D" w14:textId="77777777" w:rsidR="008259A6" w:rsidRPr="00726A63" w:rsidRDefault="008259A6" w:rsidP="00277212">
            <w:pPr>
              <w:spacing w:after="0" w:line="240" w:lineRule="auto"/>
              <w:jc w:val="center"/>
              <w:rPr>
                <w:rFonts w:ascii="Arial" w:eastAsia="Times New Roman" w:hAnsi="Arial" w:cs="Arial"/>
                <w:sz w:val="20"/>
                <w:szCs w:val="20"/>
              </w:rPr>
            </w:pPr>
            <w:r w:rsidRPr="00726A63">
              <w:rPr>
                <w:rFonts w:ascii="Arial" w:eastAsia="Times New Roman" w:hAnsi="Arial" w:cs="Arial"/>
                <w:sz w:val="20"/>
                <w:szCs w:val="20"/>
              </w:rPr>
              <w:t xml:space="preserve">Author </w:t>
            </w:r>
          </w:p>
        </w:tc>
        <w:tc>
          <w:tcPr>
            <w:tcW w:w="2409" w:type="dxa"/>
            <w:tcBorders>
              <w:top w:val="single" w:sz="4" w:space="0" w:color="auto"/>
              <w:left w:val="single" w:sz="4" w:space="0" w:color="auto"/>
              <w:bottom w:val="single" w:sz="4" w:space="0" w:color="auto"/>
              <w:right w:val="single" w:sz="4" w:space="0" w:color="auto"/>
            </w:tcBorders>
            <w:shd w:val="clear" w:color="auto" w:fill="CCCCCC"/>
            <w:vAlign w:val="center"/>
          </w:tcPr>
          <w:p w14:paraId="47A091F8" w14:textId="77777777" w:rsidR="008259A6" w:rsidRPr="00726A63" w:rsidRDefault="008259A6" w:rsidP="00277212">
            <w:pPr>
              <w:spacing w:after="0" w:line="240" w:lineRule="auto"/>
              <w:jc w:val="center"/>
              <w:rPr>
                <w:rFonts w:ascii="Arial" w:eastAsia="Times New Roman" w:hAnsi="Arial" w:cs="Arial"/>
                <w:sz w:val="20"/>
                <w:szCs w:val="20"/>
              </w:rPr>
            </w:pPr>
            <w:r w:rsidRPr="00726A63">
              <w:rPr>
                <w:rFonts w:ascii="Arial" w:eastAsia="Times New Roman" w:hAnsi="Arial" w:cs="Arial"/>
                <w:sz w:val="20"/>
                <w:szCs w:val="20"/>
              </w:rPr>
              <w:t>Review Date</w:t>
            </w:r>
          </w:p>
        </w:tc>
      </w:tr>
      <w:tr w:rsidR="008259A6" w:rsidRPr="00726A63" w14:paraId="0CFEA0CA" w14:textId="77777777" w:rsidTr="00277212">
        <w:tc>
          <w:tcPr>
            <w:tcW w:w="1797" w:type="dxa"/>
            <w:tcBorders>
              <w:top w:val="single" w:sz="4" w:space="0" w:color="auto"/>
              <w:left w:val="single" w:sz="4" w:space="0" w:color="auto"/>
              <w:bottom w:val="single" w:sz="4" w:space="0" w:color="auto"/>
              <w:right w:val="single" w:sz="4" w:space="0" w:color="auto"/>
            </w:tcBorders>
            <w:vAlign w:val="center"/>
          </w:tcPr>
          <w:p w14:paraId="5DBEEB95" w14:textId="77777777" w:rsidR="008259A6" w:rsidRPr="00726A63" w:rsidRDefault="008259A6" w:rsidP="00277212">
            <w:pPr>
              <w:spacing w:after="0" w:line="240" w:lineRule="auto"/>
              <w:jc w:val="center"/>
              <w:rPr>
                <w:rFonts w:ascii="Arial" w:eastAsia="Times New Roman" w:hAnsi="Arial" w:cs="Arial"/>
                <w:sz w:val="20"/>
                <w:szCs w:val="20"/>
              </w:rPr>
            </w:pPr>
            <w:r w:rsidRPr="00726A63">
              <w:rPr>
                <w:rFonts w:ascii="Arial" w:eastAsia="Times New Roman" w:hAnsi="Arial" w:cs="Arial"/>
                <w:sz w:val="20"/>
                <w:szCs w:val="20"/>
              </w:rPr>
              <w:t>V</w:t>
            </w:r>
            <w:r w:rsidR="00135FA4">
              <w:rPr>
                <w:rFonts w:ascii="Arial" w:eastAsia="Times New Roman" w:hAnsi="Arial" w:cs="Arial"/>
                <w:sz w:val="20"/>
                <w:szCs w:val="20"/>
              </w:rPr>
              <w:t>2</w:t>
            </w:r>
          </w:p>
        </w:tc>
        <w:tc>
          <w:tcPr>
            <w:tcW w:w="2056" w:type="dxa"/>
            <w:tcBorders>
              <w:top w:val="single" w:sz="4" w:space="0" w:color="auto"/>
              <w:left w:val="single" w:sz="4" w:space="0" w:color="auto"/>
              <w:bottom w:val="single" w:sz="4" w:space="0" w:color="auto"/>
              <w:right w:val="single" w:sz="4" w:space="0" w:color="auto"/>
            </w:tcBorders>
            <w:vAlign w:val="center"/>
          </w:tcPr>
          <w:p w14:paraId="0060ACBE" w14:textId="77777777" w:rsidR="008259A6" w:rsidRPr="00726A63" w:rsidRDefault="008259A6" w:rsidP="00277212">
            <w:pPr>
              <w:spacing w:after="0" w:line="240" w:lineRule="auto"/>
              <w:jc w:val="center"/>
              <w:rPr>
                <w:rFonts w:ascii="Arial" w:eastAsia="Times New Roman" w:hAnsi="Arial" w:cs="Arial"/>
                <w:sz w:val="20"/>
                <w:szCs w:val="20"/>
              </w:rPr>
            </w:pPr>
            <w:r>
              <w:rPr>
                <w:rFonts w:ascii="Arial" w:eastAsia="Times New Roman" w:hAnsi="Arial" w:cs="Arial"/>
                <w:sz w:val="20"/>
                <w:szCs w:val="20"/>
              </w:rPr>
              <w:t>October 2017</w:t>
            </w:r>
          </w:p>
        </w:tc>
        <w:tc>
          <w:tcPr>
            <w:tcW w:w="2238" w:type="dxa"/>
            <w:tcBorders>
              <w:top w:val="single" w:sz="4" w:space="0" w:color="auto"/>
              <w:left w:val="single" w:sz="4" w:space="0" w:color="auto"/>
              <w:bottom w:val="single" w:sz="4" w:space="0" w:color="auto"/>
              <w:right w:val="single" w:sz="4" w:space="0" w:color="auto"/>
            </w:tcBorders>
          </w:tcPr>
          <w:p w14:paraId="17CFA0EF" w14:textId="77777777" w:rsidR="008259A6" w:rsidRPr="00726A63" w:rsidRDefault="008259A6" w:rsidP="00277212">
            <w:pPr>
              <w:spacing w:after="0" w:line="240" w:lineRule="auto"/>
              <w:jc w:val="center"/>
              <w:rPr>
                <w:rFonts w:ascii="Arial" w:eastAsia="Times New Roman" w:hAnsi="Arial" w:cs="Arial"/>
                <w:sz w:val="20"/>
                <w:szCs w:val="20"/>
              </w:rPr>
            </w:pPr>
            <w:r>
              <w:rPr>
                <w:rFonts w:ascii="Arial" w:eastAsia="Times New Roman" w:hAnsi="Arial" w:cs="Arial"/>
                <w:sz w:val="20"/>
                <w:szCs w:val="20"/>
              </w:rPr>
              <w:t>Clare Hunt</w:t>
            </w:r>
          </w:p>
        </w:tc>
        <w:tc>
          <w:tcPr>
            <w:tcW w:w="2409" w:type="dxa"/>
            <w:tcBorders>
              <w:top w:val="single" w:sz="4" w:space="0" w:color="auto"/>
              <w:left w:val="single" w:sz="4" w:space="0" w:color="auto"/>
              <w:bottom w:val="single" w:sz="4" w:space="0" w:color="auto"/>
              <w:right w:val="single" w:sz="4" w:space="0" w:color="auto"/>
            </w:tcBorders>
            <w:vAlign w:val="center"/>
          </w:tcPr>
          <w:p w14:paraId="135DB53D" w14:textId="77777777" w:rsidR="008259A6" w:rsidRPr="00726A63" w:rsidRDefault="008259A6" w:rsidP="00277212">
            <w:pPr>
              <w:spacing w:after="0" w:line="240" w:lineRule="auto"/>
              <w:jc w:val="center"/>
              <w:rPr>
                <w:rFonts w:ascii="Arial" w:eastAsia="Times New Roman" w:hAnsi="Arial" w:cs="Arial"/>
                <w:sz w:val="20"/>
                <w:szCs w:val="20"/>
              </w:rPr>
            </w:pPr>
            <w:r>
              <w:rPr>
                <w:rFonts w:ascii="Arial" w:eastAsia="Times New Roman" w:hAnsi="Arial" w:cs="Arial"/>
                <w:sz w:val="20"/>
                <w:szCs w:val="20"/>
              </w:rPr>
              <w:t>October 2018</w:t>
            </w:r>
          </w:p>
        </w:tc>
      </w:tr>
      <w:tr w:rsidR="008259A6" w:rsidRPr="00726A63" w14:paraId="1BF37E75" w14:textId="77777777" w:rsidTr="00277212">
        <w:tc>
          <w:tcPr>
            <w:tcW w:w="1797" w:type="dxa"/>
            <w:tcBorders>
              <w:top w:val="single" w:sz="4" w:space="0" w:color="auto"/>
              <w:left w:val="single" w:sz="4" w:space="0" w:color="auto"/>
              <w:bottom w:val="single" w:sz="4" w:space="0" w:color="auto"/>
              <w:right w:val="single" w:sz="4" w:space="0" w:color="auto"/>
            </w:tcBorders>
            <w:vAlign w:val="center"/>
          </w:tcPr>
          <w:p w14:paraId="1F6B10D3" w14:textId="77777777" w:rsidR="008259A6" w:rsidRPr="00726A63" w:rsidRDefault="008259A6" w:rsidP="00277212">
            <w:pPr>
              <w:spacing w:after="0" w:line="240" w:lineRule="auto"/>
              <w:jc w:val="center"/>
              <w:rPr>
                <w:rFonts w:ascii="Arial" w:eastAsia="Times New Roman" w:hAnsi="Arial" w:cs="Arial"/>
                <w:sz w:val="20"/>
                <w:szCs w:val="20"/>
              </w:rPr>
            </w:pPr>
          </w:p>
        </w:tc>
        <w:tc>
          <w:tcPr>
            <w:tcW w:w="2056" w:type="dxa"/>
            <w:tcBorders>
              <w:top w:val="single" w:sz="4" w:space="0" w:color="auto"/>
              <w:left w:val="single" w:sz="4" w:space="0" w:color="auto"/>
              <w:bottom w:val="single" w:sz="4" w:space="0" w:color="auto"/>
              <w:right w:val="single" w:sz="4" w:space="0" w:color="auto"/>
            </w:tcBorders>
            <w:vAlign w:val="center"/>
          </w:tcPr>
          <w:p w14:paraId="69713776" w14:textId="77777777" w:rsidR="008259A6" w:rsidRDefault="008259A6" w:rsidP="00277212">
            <w:pPr>
              <w:spacing w:after="0" w:line="240" w:lineRule="auto"/>
              <w:jc w:val="center"/>
              <w:rPr>
                <w:rFonts w:ascii="Arial" w:eastAsia="Times New Roman"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769A0DB" w14:textId="77777777" w:rsidR="008259A6" w:rsidRDefault="008259A6" w:rsidP="00277212">
            <w:pPr>
              <w:spacing w:after="0" w:line="240" w:lineRule="auto"/>
              <w:jc w:val="center"/>
              <w:rPr>
                <w:rFonts w:ascii="Arial" w:eastAsia="Times New Roman"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A4CB61E" w14:textId="77777777" w:rsidR="008259A6" w:rsidRDefault="008259A6" w:rsidP="00277212">
            <w:pPr>
              <w:spacing w:after="0" w:line="240" w:lineRule="auto"/>
              <w:jc w:val="center"/>
              <w:rPr>
                <w:rFonts w:ascii="Arial" w:eastAsia="Times New Roman" w:hAnsi="Arial" w:cs="Arial"/>
                <w:sz w:val="20"/>
                <w:szCs w:val="20"/>
              </w:rPr>
            </w:pPr>
          </w:p>
        </w:tc>
      </w:tr>
    </w:tbl>
    <w:p w14:paraId="67471502" w14:textId="77777777" w:rsidR="00AF0451" w:rsidRDefault="00AF0451" w:rsidP="00867D83">
      <w:pPr>
        <w:autoSpaceDE w:val="0"/>
        <w:autoSpaceDN w:val="0"/>
        <w:adjustRightInd w:val="0"/>
        <w:spacing w:after="0" w:line="240" w:lineRule="auto"/>
        <w:rPr>
          <w:rFonts w:ascii="Arial" w:hAnsi="Arial" w:cs="Arial"/>
          <w:b/>
          <w:bCs/>
          <w:sz w:val="28"/>
          <w:szCs w:val="28"/>
        </w:rPr>
      </w:pPr>
    </w:p>
    <w:p w14:paraId="2CFDEB02" w14:textId="77777777" w:rsidR="00AF0451" w:rsidRDefault="00AF0451" w:rsidP="00867D83">
      <w:pPr>
        <w:autoSpaceDE w:val="0"/>
        <w:autoSpaceDN w:val="0"/>
        <w:adjustRightInd w:val="0"/>
        <w:spacing w:after="0" w:line="240" w:lineRule="auto"/>
        <w:rPr>
          <w:rFonts w:ascii="Arial" w:hAnsi="Arial" w:cs="Arial"/>
          <w:b/>
          <w:bCs/>
          <w:sz w:val="28"/>
          <w:szCs w:val="28"/>
        </w:rPr>
      </w:pPr>
    </w:p>
    <w:p w14:paraId="242D7A2E" w14:textId="77777777" w:rsidR="00AF0451" w:rsidRDefault="00AF0451" w:rsidP="00867D83">
      <w:pPr>
        <w:autoSpaceDE w:val="0"/>
        <w:autoSpaceDN w:val="0"/>
        <w:adjustRightInd w:val="0"/>
        <w:spacing w:after="0" w:line="240" w:lineRule="auto"/>
        <w:rPr>
          <w:rFonts w:ascii="Arial" w:hAnsi="Arial" w:cs="Arial"/>
          <w:b/>
          <w:bCs/>
          <w:sz w:val="28"/>
          <w:szCs w:val="28"/>
        </w:rPr>
      </w:pPr>
    </w:p>
    <w:p w14:paraId="7FB4F100" w14:textId="77777777" w:rsidR="00AF0451" w:rsidRDefault="00AF0451" w:rsidP="00867D83">
      <w:pPr>
        <w:autoSpaceDE w:val="0"/>
        <w:autoSpaceDN w:val="0"/>
        <w:adjustRightInd w:val="0"/>
        <w:spacing w:after="0" w:line="240" w:lineRule="auto"/>
        <w:rPr>
          <w:rFonts w:ascii="Arial" w:hAnsi="Arial" w:cs="Arial"/>
          <w:b/>
          <w:bCs/>
          <w:sz w:val="28"/>
          <w:szCs w:val="28"/>
        </w:rPr>
      </w:pPr>
    </w:p>
    <w:sdt>
      <w:sdtPr>
        <w:rPr>
          <w:rFonts w:asciiTheme="minorHAnsi" w:eastAsiaTheme="minorHAnsi" w:hAnsiTheme="minorHAnsi" w:cstheme="minorBidi"/>
          <w:b w:val="0"/>
          <w:bCs w:val="0"/>
          <w:color w:val="auto"/>
          <w:sz w:val="22"/>
          <w:szCs w:val="22"/>
          <w:lang w:val="en-GB" w:eastAsia="en-US"/>
        </w:rPr>
        <w:id w:val="2060977140"/>
        <w:docPartObj>
          <w:docPartGallery w:val="Table of Contents"/>
          <w:docPartUnique/>
        </w:docPartObj>
      </w:sdtPr>
      <w:sdtEndPr>
        <w:rPr>
          <w:noProof/>
        </w:rPr>
      </w:sdtEndPr>
      <w:sdtContent>
        <w:p w14:paraId="5B8E9957" w14:textId="77777777" w:rsidR="00D660A9" w:rsidRPr="00286F5B" w:rsidRDefault="00D660A9">
          <w:pPr>
            <w:pStyle w:val="TOCHeading"/>
            <w:rPr>
              <w:rFonts w:ascii="Arial" w:hAnsi="Arial" w:cs="Arial"/>
              <w:color w:val="auto"/>
              <w:sz w:val="32"/>
              <w:szCs w:val="32"/>
            </w:rPr>
          </w:pPr>
          <w:r w:rsidRPr="00286F5B">
            <w:rPr>
              <w:rFonts w:ascii="Arial" w:hAnsi="Arial" w:cs="Arial"/>
              <w:color w:val="auto"/>
              <w:sz w:val="32"/>
              <w:szCs w:val="32"/>
            </w:rPr>
            <w:t>Contents</w:t>
          </w:r>
        </w:p>
        <w:p w14:paraId="089D80B1" w14:textId="77777777" w:rsidR="00D660A9" w:rsidRDefault="00D660A9" w:rsidP="00D660A9">
          <w:pPr>
            <w:rPr>
              <w:lang w:val="en-US" w:eastAsia="ja-JP"/>
            </w:rPr>
          </w:pPr>
        </w:p>
        <w:p w14:paraId="1D5EB0DD" w14:textId="77777777" w:rsidR="00D660A9" w:rsidRPr="00286F5B" w:rsidRDefault="00D660A9" w:rsidP="00D660A9">
          <w:pPr>
            <w:rPr>
              <w:rFonts w:ascii="Arial" w:hAnsi="Arial" w:cs="Arial"/>
              <w:sz w:val="28"/>
              <w:szCs w:val="28"/>
              <w:lang w:val="en-US" w:eastAsia="ja-JP"/>
            </w:rPr>
          </w:pPr>
        </w:p>
        <w:p w14:paraId="54B3C85B" w14:textId="77777777" w:rsidR="00286F5B" w:rsidRPr="00286F5B" w:rsidRDefault="00D660A9">
          <w:pPr>
            <w:pStyle w:val="TOC1"/>
            <w:tabs>
              <w:tab w:val="right" w:leader="dot" w:pos="8898"/>
            </w:tabs>
            <w:rPr>
              <w:rFonts w:ascii="Arial" w:eastAsiaTheme="minorEastAsia" w:hAnsi="Arial" w:cs="Arial"/>
              <w:noProof/>
              <w:sz w:val="28"/>
              <w:szCs w:val="28"/>
              <w:lang w:eastAsia="en-GB"/>
            </w:rPr>
          </w:pPr>
          <w:r w:rsidRPr="00286F5B">
            <w:rPr>
              <w:rFonts w:ascii="Arial" w:hAnsi="Arial" w:cs="Arial"/>
              <w:sz w:val="28"/>
              <w:szCs w:val="28"/>
            </w:rPr>
            <w:fldChar w:fldCharType="begin"/>
          </w:r>
          <w:r w:rsidRPr="00286F5B">
            <w:rPr>
              <w:rFonts w:ascii="Arial" w:hAnsi="Arial" w:cs="Arial"/>
              <w:sz w:val="28"/>
              <w:szCs w:val="28"/>
            </w:rPr>
            <w:instrText xml:space="preserve"> TOC \o "1-3" \h \z \u </w:instrText>
          </w:r>
          <w:r w:rsidRPr="00286F5B">
            <w:rPr>
              <w:rFonts w:ascii="Arial" w:hAnsi="Arial" w:cs="Arial"/>
              <w:sz w:val="28"/>
              <w:szCs w:val="28"/>
            </w:rPr>
            <w:fldChar w:fldCharType="separate"/>
          </w:r>
          <w:hyperlink w:anchor="_Toc504145362" w:history="1">
            <w:r w:rsidR="00286F5B" w:rsidRPr="00286F5B">
              <w:rPr>
                <w:rStyle w:val="Hyperlink"/>
                <w:rFonts w:ascii="Arial" w:hAnsi="Arial" w:cs="Arial"/>
                <w:noProof/>
                <w:sz w:val="28"/>
                <w:szCs w:val="28"/>
              </w:rPr>
              <w:t>1. Introduction</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_Toc504145362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3</w:t>
            </w:r>
            <w:r w:rsidR="00286F5B" w:rsidRPr="00286F5B">
              <w:rPr>
                <w:rFonts w:ascii="Arial" w:hAnsi="Arial" w:cs="Arial"/>
                <w:noProof/>
                <w:webHidden/>
                <w:sz w:val="28"/>
                <w:szCs w:val="28"/>
              </w:rPr>
              <w:fldChar w:fldCharType="end"/>
            </w:r>
          </w:hyperlink>
        </w:p>
        <w:p w14:paraId="101A1C22"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63" w:history="1">
            <w:r w:rsidR="00286F5B" w:rsidRPr="00286F5B">
              <w:rPr>
                <w:rStyle w:val="Hyperlink"/>
                <w:rFonts w:ascii="Arial" w:hAnsi="Arial" w:cs="Arial"/>
                <w:noProof/>
                <w:sz w:val="28"/>
                <w:szCs w:val="28"/>
              </w:rPr>
              <w:t>2. Background</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_Toc504145363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4</w:t>
            </w:r>
            <w:r w:rsidR="00286F5B" w:rsidRPr="00286F5B">
              <w:rPr>
                <w:rFonts w:ascii="Arial" w:hAnsi="Arial" w:cs="Arial"/>
                <w:noProof/>
                <w:webHidden/>
                <w:sz w:val="28"/>
                <w:szCs w:val="28"/>
              </w:rPr>
              <w:fldChar w:fldCharType="end"/>
            </w:r>
          </w:hyperlink>
        </w:p>
        <w:p w14:paraId="54B60C5B"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64" w:history="1">
            <w:r w:rsidR="00286F5B" w:rsidRPr="00286F5B">
              <w:rPr>
                <w:rStyle w:val="Hyperlink"/>
                <w:rFonts w:ascii="Arial" w:hAnsi="Arial" w:cs="Arial"/>
                <w:noProof/>
                <w:sz w:val="28"/>
                <w:szCs w:val="28"/>
              </w:rPr>
              <w:t>3. National Guidance</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_Toc504145364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4</w:t>
            </w:r>
            <w:r w:rsidR="00286F5B" w:rsidRPr="00286F5B">
              <w:rPr>
                <w:rFonts w:ascii="Arial" w:hAnsi="Arial" w:cs="Arial"/>
                <w:noProof/>
                <w:webHidden/>
                <w:sz w:val="28"/>
                <w:szCs w:val="28"/>
              </w:rPr>
              <w:fldChar w:fldCharType="end"/>
            </w:r>
          </w:hyperlink>
        </w:p>
        <w:p w14:paraId="6704EE40"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65" w:history="1">
            <w:r w:rsidR="00286F5B" w:rsidRPr="00286F5B">
              <w:rPr>
                <w:rStyle w:val="Hyperlink"/>
                <w:rFonts w:ascii="Arial" w:hAnsi="Arial" w:cs="Arial"/>
                <w:noProof/>
                <w:sz w:val="28"/>
                <w:szCs w:val="28"/>
              </w:rPr>
              <w:t>4. The Commissioning Context</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_Toc504145365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6</w:t>
            </w:r>
            <w:r w:rsidR="00286F5B" w:rsidRPr="00286F5B">
              <w:rPr>
                <w:rFonts w:ascii="Arial" w:hAnsi="Arial" w:cs="Arial"/>
                <w:noProof/>
                <w:webHidden/>
                <w:sz w:val="28"/>
                <w:szCs w:val="28"/>
              </w:rPr>
              <w:fldChar w:fldCharType="end"/>
            </w:r>
          </w:hyperlink>
        </w:p>
        <w:p w14:paraId="4334FC5E"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r:id="rId13" w:anchor="_Toc504145366" w:history="1">
            <w:r w:rsidR="00286F5B" w:rsidRPr="00286F5B">
              <w:rPr>
                <w:rStyle w:val="Hyperlink"/>
                <w:rFonts w:ascii="Arial" w:hAnsi="Arial" w:cs="Arial"/>
                <w:noProof/>
                <w:sz w:val="28"/>
                <w:szCs w:val="28"/>
              </w:rPr>
              <w:t>5. Halton’s approach to Commissioning</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_Toc504145366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8</w:t>
            </w:r>
            <w:r w:rsidR="00286F5B" w:rsidRPr="00286F5B">
              <w:rPr>
                <w:rFonts w:ascii="Arial" w:hAnsi="Arial" w:cs="Arial"/>
                <w:noProof/>
                <w:webHidden/>
                <w:sz w:val="28"/>
                <w:szCs w:val="28"/>
              </w:rPr>
              <w:fldChar w:fldCharType="end"/>
            </w:r>
          </w:hyperlink>
        </w:p>
        <w:p w14:paraId="62C28A4C"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67" w:history="1">
            <w:r w:rsidR="00286F5B" w:rsidRPr="00286F5B">
              <w:rPr>
                <w:rStyle w:val="Hyperlink"/>
                <w:rFonts w:ascii="Arial" w:hAnsi="Arial" w:cs="Arial"/>
                <w:noProof/>
                <w:sz w:val="28"/>
                <w:szCs w:val="28"/>
              </w:rPr>
              <w:t>6. Commissioning Responsibilities</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_Toc504145367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10</w:t>
            </w:r>
            <w:r w:rsidR="00286F5B" w:rsidRPr="00286F5B">
              <w:rPr>
                <w:rFonts w:ascii="Arial" w:hAnsi="Arial" w:cs="Arial"/>
                <w:noProof/>
                <w:webHidden/>
                <w:sz w:val="28"/>
                <w:szCs w:val="28"/>
              </w:rPr>
              <w:fldChar w:fldCharType="end"/>
            </w:r>
          </w:hyperlink>
        </w:p>
        <w:p w14:paraId="5C4071E1"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68" w:history="1">
            <w:r w:rsidR="00286F5B" w:rsidRPr="00286F5B">
              <w:rPr>
                <w:rStyle w:val="Hyperlink"/>
                <w:rFonts w:ascii="Arial" w:hAnsi="Arial" w:cs="Arial"/>
                <w:noProof/>
                <w:sz w:val="28"/>
                <w:szCs w:val="28"/>
              </w:rPr>
              <w:t>7. Priority areas for Joint Commissioning</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_Toc504145368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14</w:t>
            </w:r>
            <w:r w:rsidR="00286F5B" w:rsidRPr="00286F5B">
              <w:rPr>
                <w:rFonts w:ascii="Arial" w:hAnsi="Arial" w:cs="Arial"/>
                <w:noProof/>
                <w:webHidden/>
                <w:sz w:val="28"/>
                <w:szCs w:val="28"/>
              </w:rPr>
              <w:fldChar w:fldCharType="end"/>
            </w:r>
          </w:hyperlink>
        </w:p>
        <w:p w14:paraId="2F5DB0A3"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74" w:history="1">
            <w:r w:rsidR="00286F5B" w:rsidRPr="00286F5B">
              <w:rPr>
                <w:rStyle w:val="Hyperlink"/>
                <w:rFonts w:ascii="Arial" w:hAnsi="Arial" w:cs="Arial"/>
                <w:noProof/>
                <w:sz w:val="28"/>
                <w:szCs w:val="28"/>
              </w:rPr>
              <w:t>8. Governance</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_Toc504145374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19</w:t>
            </w:r>
            <w:r w:rsidR="00286F5B" w:rsidRPr="00286F5B">
              <w:rPr>
                <w:rFonts w:ascii="Arial" w:hAnsi="Arial" w:cs="Arial"/>
                <w:noProof/>
                <w:webHidden/>
                <w:sz w:val="28"/>
                <w:szCs w:val="28"/>
              </w:rPr>
              <w:fldChar w:fldCharType="end"/>
            </w:r>
          </w:hyperlink>
        </w:p>
        <w:p w14:paraId="384E2645"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75" w:history="1">
            <w:r w:rsidR="00286F5B" w:rsidRPr="00286F5B">
              <w:rPr>
                <w:rStyle w:val="Hyperlink"/>
                <w:rFonts w:ascii="Arial" w:hAnsi="Arial" w:cs="Arial"/>
                <w:noProof/>
                <w:sz w:val="28"/>
                <w:szCs w:val="28"/>
              </w:rPr>
              <w:t>9. Participation, engagement and consultation of all stakeholders</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_Toc504145375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19</w:t>
            </w:r>
            <w:r w:rsidR="00286F5B" w:rsidRPr="00286F5B">
              <w:rPr>
                <w:rFonts w:ascii="Arial" w:hAnsi="Arial" w:cs="Arial"/>
                <w:noProof/>
                <w:webHidden/>
                <w:sz w:val="28"/>
                <w:szCs w:val="28"/>
              </w:rPr>
              <w:fldChar w:fldCharType="end"/>
            </w:r>
          </w:hyperlink>
        </w:p>
        <w:p w14:paraId="291F02BA" w14:textId="77777777" w:rsidR="00286F5B" w:rsidRPr="00286F5B" w:rsidRDefault="00130AE5">
          <w:pPr>
            <w:pStyle w:val="TOC1"/>
            <w:tabs>
              <w:tab w:val="right" w:leader="dot" w:pos="8898"/>
            </w:tabs>
            <w:rPr>
              <w:rStyle w:val="Hyperlink"/>
              <w:rFonts w:ascii="Arial" w:hAnsi="Arial" w:cs="Arial"/>
              <w:noProof/>
              <w:sz w:val="28"/>
              <w:szCs w:val="28"/>
            </w:rPr>
          </w:pPr>
          <w:hyperlink w:anchor="_Toc504145376" w:history="1">
            <w:r w:rsidR="00286F5B" w:rsidRPr="00286F5B">
              <w:rPr>
                <w:rStyle w:val="Hyperlink"/>
                <w:rFonts w:ascii="Arial" w:hAnsi="Arial" w:cs="Arial"/>
                <w:noProof/>
                <w:sz w:val="28"/>
                <w:szCs w:val="28"/>
              </w:rPr>
              <w:t>10. Conclusion</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_Toc504145376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22</w:t>
            </w:r>
            <w:r w:rsidR="00286F5B" w:rsidRPr="00286F5B">
              <w:rPr>
                <w:rFonts w:ascii="Arial" w:hAnsi="Arial" w:cs="Arial"/>
                <w:noProof/>
                <w:webHidden/>
                <w:sz w:val="28"/>
                <w:szCs w:val="28"/>
              </w:rPr>
              <w:fldChar w:fldCharType="end"/>
            </w:r>
          </w:hyperlink>
        </w:p>
        <w:p w14:paraId="25B8755C" w14:textId="77777777" w:rsidR="00286F5B" w:rsidRPr="00286F5B" w:rsidRDefault="00286F5B" w:rsidP="00286F5B">
          <w:pPr>
            <w:rPr>
              <w:rFonts w:ascii="Arial" w:hAnsi="Arial" w:cs="Arial"/>
              <w:sz w:val="28"/>
              <w:szCs w:val="28"/>
            </w:rPr>
          </w:pPr>
        </w:p>
        <w:p w14:paraId="307B1175" w14:textId="77777777" w:rsidR="00286F5B" w:rsidRPr="00286F5B" w:rsidRDefault="00130AE5">
          <w:pPr>
            <w:pStyle w:val="TOC1"/>
            <w:tabs>
              <w:tab w:val="right" w:leader="dot" w:pos="8898"/>
            </w:tabs>
            <w:rPr>
              <w:rFonts w:ascii="Arial" w:eastAsiaTheme="minorEastAsia" w:hAnsi="Arial" w:cs="Arial"/>
              <w:noProof/>
              <w:sz w:val="28"/>
              <w:szCs w:val="28"/>
              <w:lang w:eastAsia="en-GB"/>
            </w:rPr>
          </w:pPr>
          <w:hyperlink w:anchor="_Toc504145378" w:history="1">
            <w:r w:rsidR="00286F5B" w:rsidRPr="00286F5B">
              <w:rPr>
                <w:rStyle w:val="Hyperlink"/>
                <w:rFonts w:ascii="Arial" w:hAnsi="Arial" w:cs="Arial"/>
                <w:noProof/>
                <w:sz w:val="28"/>
                <w:szCs w:val="28"/>
              </w:rPr>
              <w:t>Appendix 1 Governance Structure</w:t>
            </w:r>
            <w:r w:rsidR="00286F5B" w:rsidRPr="00286F5B">
              <w:rPr>
                <w:rFonts w:ascii="Arial" w:hAnsi="Arial" w:cs="Arial"/>
                <w:noProof/>
                <w:webHidden/>
                <w:sz w:val="28"/>
                <w:szCs w:val="28"/>
              </w:rPr>
              <w:tab/>
            </w:r>
            <w:r w:rsidR="00286F5B" w:rsidRPr="00286F5B">
              <w:rPr>
                <w:rFonts w:ascii="Arial" w:hAnsi="Arial" w:cs="Arial"/>
                <w:noProof/>
                <w:webHidden/>
                <w:sz w:val="28"/>
                <w:szCs w:val="28"/>
              </w:rPr>
              <w:fldChar w:fldCharType="begin"/>
            </w:r>
            <w:r w:rsidR="00286F5B" w:rsidRPr="00286F5B">
              <w:rPr>
                <w:rFonts w:ascii="Arial" w:hAnsi="Arial" w:cs="Arial"/>
                <w:noProof/>
                <w:webHidden/>
                <w:sz w:val="28"/>
                <w:szCs w:val="28"/>
              </w:rPr>
              <w:instrText xml:space="preserve"> PAGEREF _Toc504145378 \h </w:instrText>
            </w:r>
            <w:r w:rsidR="00286F5B" w:rsidRPr="00286F5B">
              <w:rPr>
                <w:rFonts w:ascii="Arial" w:hAnsi="Arial" w:cs="Arial"/>
                <w:noProof/>
                <w:webHidden/>
                <w:sz w:val="28"/>
                <w:szCs w:val="28"/>
              </w:rPr>
            </w:r>
            <w:r w:rsidR="00286F5B" w:rsidRPr="00286F5B">
              <w:rPr>
                <w:rFonts w:ascii="Arial" w:hAnsi="Arial" w:cs="Arial"/>
                <w:noProof/>
                <w:webHidden/>
                <w:sz w:val="28"/>
                <w:szCs w:val="28"/>
              </w:rPr>
              <w:fldChar w:fldCharType="separate"/>
            </w:r>
            <w:r w:rsidR="00286F5B" w:rsidRPr="00286F5B">
              <w:rPr>
                <w:rFonts w:ascii="Arial" w:hAnsi="Arial" w:cs="Arial"/>
                <w:noProof/>
                <w:webHidden/>
                <w:sz w:val="28"/>
                <w:szCs w:val="28"/>
              </w:rPr>
              <w:t>23</w:t>
            </w:r>
            <w:r w:rsidR="00286F5B" w:rsidRPr="00286F5B">
              <w:rPr>
                <w:rFonts w:ascii="Arial" w:hAnsi="Arial" w:cs="Arial"/>
                <w:noProof/>
                <w:webHidden/>
                <w:sz w:val="28"/>
                <w:szCs w:val="28"/>
              </w:rPr>
              <w:fldChar w:fldCharType="end"/>
            </w:r>
          </w:hyperlink>
        </w:p>
        <w:p w14:paraId="7C597078" w14:textId="77777777" w:rsidR="00D660A9" w:rsidRDefault="00D660A9">
          <w:r w:rsidRPr="00286F5B">
            <w:rPr>
              <w:rFonts w:ascii="Arial" w:hAnsi="Arial" w:cs="Arial"/>
              <w:b/>
              <w:bCs/>
              <w:noProof/>
              <w:sz w:val="28"/>
              <w:szCs w:val="28"/>
            </w:rPr>
            <w:fldChar w:fldCharType="end"/>
          </w:r>
        </w:p>
      </w:sdtContent>
    </w:sdt>
    <w:p w14:paraId="0E3CA9ED" w14:textId="77777777" w:rsidR="00867D83" w:rsidRPr="00BB3EDB" w:rsidRDefault="00867D83" w:rsidP="00867D83">
      <w:pPr>
        <w:pStyle w:val="ListParagraph"/>
        <w:rPr>
          <w:rFonts w:ascii="Arial" w:hAnsi="Arial" w:cs="Arial"/>
          <w:sz w:val="24"/>
          <w:szCs w:val="24"/>
        </w:rPr>
      </w:pPr>
    </w:p>
    <w:p w14:paraId="484FA62A" w14:textId="77777777" w:rsidR="00867D83" w:rsidRPr="00BB3EDB" w:rsidRDefault="00867D83" w:rsidP="00867D83">
      <w:pPr>
        <w:pStyle w:val="ListParagraph"/>
        <w:rPr>
          <w:rFonts w:ascii="Arial" w:hAnsi="Arial" w:cs="Arial"/>
          <w:sz w:val="24"/>
          <w:szCs w:val="24"/>
        </w:rPr>
      </w:pPr>
    </w:p>
    <w:p w14:paraId="32A67486" w14:textId="77777777" w:rsidR="00867D83" w:rsidRPr="00BB3EDB" w:rsidRDefault="00867D83" w:rsidP="00867D83">
      <w:pPr>
        <w:pStyle w:val="ListParagraph"/>
        <w:rPr>
          <w:rFonts w:ascii="Arial" w:hAnsi="Arial" w:cs="Arial"/>
          <w:sz w:val="24"/>
          <w:szCs w:val="24"/>
        </w:rPr>
      </w:pPr>
    </w:p>
    <w:p w14:paraId="36D0F54C" w14:textId="77777777" w:rsidR="00867D83" w:rsidRPr="00BB3EDB" w:rsidRDefault="00867D83" w:rsidP="00867D83">
      <w:pPr>
        <w:pStyle w:val="ListParagraph"/>
        <w:rPr>
          <w:rFonts w:ascii="Arial" w:hAnsi="Arial" w:cs="Arial"/>
          <w:sz w:val="24"/>
          <w:szCs w:val="24"/>
        </w:rPr>
      </w:pPr>
    </w:p>
    <w:p w14:paraId="095F3C6E" w14:textId="77777777" w:rsidR="00867D83" w:rsidRPr="00BB3EDB" w:rsidRDefault="00867D83" w:rsidP="00867D83">
      <w:pPr>
        <w:pStyle w:val="ListParagraph"/>
        <w:rPr>
          <w:rFonts w:ascii="Arial" w:hAnsi="Arial" w:cs="Arial"/>
          <w:sz w:val="24"/>
          <w:szCs w:val="24"/>
        </w:rPr>
      </w:pPr>
    </w:p>
    <w:p w14:paraId="259DF6F1" w14:textId="77777777" w:rsidR="00867D83" w:rsidRPr="00BB3EDB" w:rsidRDefault="00867D83" w:rsidP="00867D83">
      <w:pPr>
        <w:pStyle w:val="ListParagraph"/>
        <w:rPr>
          <w:rFonts w:ascii="Arial" w:hAnsi="Arial" w:cs="Arial"/>
          <w:sz w:val="24"/>
          <w:szCs w:val="24"/>
        </w:rPr>
      </w:pPr>
    </w:p>
    <w:p w14:paraId="3817511F" w14:textId="77777777" w:rsidR="00C42B59" w:rsidRDefault="00C42B59">
      <w:pPr>
        <w:rPr>
          <w:rFonts w:ascii="Arial" w:eastAsiaTheme="majorEastAsia" w:hAnsi="Arial" w:cs="Arial"/>
          <w:b/>
          <w:bCs/>
          <w:sz w:val="28"/>
          <w:szCs w:val="28"/>
        </w:rPr>
      </w:pPr>
      <w:r>
        <w:rPr>
          <w:rFonts w:ascii="Arial" w:hAnsi="Arial" w:cs="Arial"/>
        </w:rPr>
        <w:br w:type="page"/>
      </w:r>
    </w:p>
    <w:p w14:paraId="718FD65E" w14:textId="77777777" w:rsidR="00867D83" w:rsidRPr="00D660A9" w:rsidRDefault="00867D83" w:rsidP="00D660A9">
      <w:pPr>
        <w:pStyle w:val="Heading1"/>
        <w:rPr>
          <w:rFonts w:ascii="Arial" w:hAnsi="Arial" w:cs="Arial"/>
          <w:color w:val="auto"/>
        </w:rPr>
      </w:pPr>
      <w:bookmarkStart w:id="0" w:name="_Toc504145362"/>
      <w:r w:rsidRPr="00D660A9">
        <w:rPr>
          <w:rFonts w:ascii="Arial" w:hAnsi="Arial" w:cs="Arial"/>
          <w:color w:val="auto"/>
        </w:rPr>
        <w:lastRenderedPageBreak/>
        <w:t>1. I</w:t>
      </w:r>
      <w:r w:rsidR="004251AB" w:rsidRPr="00D660A9">
        <w:rPr>
          <w:rFonts w:ascii="Arial" w:hAnsi="Arial" w:cs="Arial"/>
          <w:color w:val="auto"/>
        </w:rPr>
        <w:t>ntroduction</w:t>
      </w:r>
      <w:bookmarkEnd w:id="0"/>
    </w:p>
    <w:p w14:paraId="361FD89F" w14:textId="77777777" w:rsidR="001D13CA" w:rsidRPr="00981B8C" w:rsidRDefault="001D13CA" w:rsidP="00981B8C">
      <w:pPr>
        <w:autoSpaceDE w:val="0"/>
        <w:autoSpaceDN w:val="0"/>
        <w:adjustRightInd w:val="0"/>
        <w:spacing w:after="0" w:line="240" w:lineRule="auto"/>
        <w:jc w:val="both"/>
        <w:rPr>
          <w:rFonts w:ascii="Arial" w:hAnsi="Arial" w:cs="Arial"/>
          <w:b/>
          <w:bCs/>
          <w:sz w:val="24"/>
          <w:szCs w:val="24"/>
        </w:rPr>
      </w:pPr>
    </w:p>
    <w:p w14:paraId="7EC62AFE" w14:textId="77777777" w:rsidR="001D13CA" w:rsidRPr="00277212" w:rsidRDefault="001D13CA" w:rsidP="00981B8C">
      <w:pPr>
        <w:pStyle w:val="NoSpacing"/>
        <w:jc w:val="both"/>
        <w:rPr>
          <w:rFonts w:ascii="Arial" w:hAnsi="Arial" w:cs="Arial"/>
          <w:b/>
          <w:bCs/>
          <w:color w:val="0070C0"/>
          <w:sz w:val="24"/>
          <w:szCs w:val="24"/>
        </w:rPr>
      </w:pPr>
      <w:r w:rsidRPr="00277212">
        <w:rPr>
          <w:rFonts w:ascii="Arial" w:hAnsi="Arial" w:cs="Arial"/>
          <w:b/>
          <w:bCs/>
          <w:color w:val="0070C0"/>
          <w:sz w:val="24"/>
          <w:szCs w:val="24"/>
        </w:rPr>
        <w:t xml:space="preserve">“Halton’s ambition is to build stronger, safer communities which are able to support the development and learning of children and young people so they grow up feeling safe, secure, happy, healthy and ready to be Halton’s present and become Halton’s future.” </w:t>
      </w:r>
    </w:p>
    <w:p w14:paraId="136C4D4F" w14:textId="77777777" w:rsidR="00DF0847" w:rsidRPr="00981B8C" w:rsidRDefault="00DF0847" w:rsidP="00981B8C">
      <w:pPr>
        <w:autoSpaceDE w:val="0"/>
        <w:autoSpaceDN w:val="0"/>
        <w:adjustRightInd w:val="0"/>
        <w:spacing w:after="0" w:line="240" w:lineRule="auto"/>
        <w:jc w:val="both"/>
        <w:rPr>
          <w:rFonts w:ascii="Arial" w:hAnsi="Arial" w:cs="Arial"/>
          <w:b/>
          <w:bCs/>
          <w:sz w:val="24"/>
          <w:szCs w:val="24"/>
        </w:rPr>
      </w:pPr>
    </w:p>
    <w:p w14:paraId="3CDE8D11" w14:textId="77777777" w:rsidR="005346DB" w:rsidRPr="00981B8C" w:rsidRDefault="00867D83" w:rsidP="00981B8C">
      <w:pPr>
        <w:pStyle w:val="NoSpacing"/>
        <w:jc w:val="both"/>
        <w:rPr>
          <w:rFonts w:ascii="Arial" w:hAnsi="Arial" w:cs="Arial"/>
          <w:sz w:val="24"/>
          <w:szCs w:val="24"/>
        </w:rPr>
      </w:pPr>
      <w:r w:rsidRPr="00981B8C">
        <w:rPr>
          <w:rFonts w:ascii="Arial" w:hAnsi="Arial" w:cs="Arial"/>
          <w:sz w:val="24"/>
          <w:szCs w:val="24"/>
        </w:rPr>
        <w:t>This framework is intended to provide support to those who work to improve services for children, young people, and their families in Halton. It is relevant to commissioners, providers, service users, and others who need to understand the commissioning process.</w:t>
      </w:r>
      <w:r w:rsidR="005F13E6" w:rsidRPr="00981B8C">
        <w:rPr>
          <w:rFonts w:ascii="Arial" w:hAnsi="Arial" w:cs="Arial"/>
          <w:sz w:val="24"/>
          <w:szCs w:val="24"/>
        </w:rPr>
        <w:t xml:space="preserve">  It sets out the shared vision for Halton Children’s Trust so that common principles can be </w:t>
      </w:r>
      <w:r w:rsidR="005346DB" w:rsidRPr="00981B8C">
        <w:rPr>
          <w:rFonts w:ascii="Arial" w:hAnsi="Arial" w:cs="Arial"/>
          <w:sz w:val="24"/>
          <w:szCs w:val="24"/>
        </w:rPr>
        <w:t xml:space="preserve">incorporated into the commissioning process and a common language is used to help all partners understand the commissioning process. It also defines what is meant by commissioning and sets out the ‘ground rules’ and steps required to decide how best to deploy resources. </w:t>
      </w:r>
    </w:p>
    <w:p w14:paraId="40D695F3" w14:textId="77777777" w:rsidR="005346DB" w:rsidRPr="00981B8C" w:rsidRDefault="005346DB" w:rsidP="00981B8C">
      <w:pPr>
        <w:pStyle w:val="NoSpacing"/>
        <w:jc w:val="both"/>
        <w:rPr>
          <w:rFonts w:ascii="Arial" w:hAnsi="Arial" w:cs="Arial"/>
          <w:sz w:val="24"/>
          <w:szCs w:val="24"/>
        </w:rPr>
      </w:pPr>
    </w:p>
    <w:p w14:paraId="03435DC7" w14:textId="77777777" w:rsidR="005F13E6" w:rsidRPr="00981B8C" w:rsidRDefault="001D13CA" w:rsidP="00981B8C">
      <w:pPr>
        <w:pStyle w:val="NoSpacing"/>
        <w:jc w:val="both"/>
        <w:rPr>
          <w:rFonts w:ascii="Arial" w:hAnsi="Arial" w:cs="Arial"/>
          <w:sz w:val="24"/>
          <w:szCs w:val="24"/>
        </w:rPr>
      </w:pPr>
      <w:r w:rsidRPr="00A53F7F">
        <w:rPr>
          <w:rFonts w:ascii="Arial" w:hAnsi="Arial" w:cs="Arial"/>
          <w:sz w:val="24"/>
          <w:szCs w:val="24"/>
        </w:rPr>
        <w:t>The f</w:t>
      </w:r>
      <w:r w:rsidR="00E52AF0" w:rsidRPr="00A53F7F">
        <w:rPr>
          <w:rFonts w:ascii="Arial" w:hAnsi="Arial" w:cs="Arial"/>
          <w:sz w:val="24"/>
          <w:szCs w:val="24"/>
        </w:rPr>
        <w:t>ramework must be read alongside the Health and Wellbeing Strategy and Commissioning Plan, the NHS Halton Clinical Commissioning Grou</w:t>
      </w:r>
      <w:r w:rsidR="00B912EB" w:rsidRPr="00A53F7F">
        <w:rPr>
          <w:rFonts w:ascii="Arial" w:hAnsi="Arial" w:cs="Arial"/>
          <w:sz w:val="24"/>
          <w:szCs w:val="24"/>
        </w:rPr>
        <w:t xml:space="preserve">p Two Year Planning Guidance and Operational Plan </w:t>
      </w:r>
      <w:r w:rsidR="00511848" w:rsidRPr="00A53F7F">
        <w:rPr>
          <w:rFonts w:ascii="Arial" w:hAnsi="Arial" w:cs="Arial"/>
          <w:sz w:val="24"/>
          <w:szCs w:val="24"/>
        </w:rPr>
        <w:t xml:space="preserve">and the Children, Young People and </w:t>
      </w:r>
      <w:r w:rsidR="00511848" w:rsidRPr="00511848">
        <w:rPr>
          <w:rFonts w:ascii="Arial" w:hAnsi="Arial" w:cs="Arial"/>
          <w:sz w:val="24"/>
          <w:szCs w:val="24"/>
        </w:rPr>
        <w:t>Families</w:t>
      </w:r>
      <w:r w:rsidR="00E52AF0" w:rsidRPr="00511848">
        <w:rPr>
          <w:rFonts w:ascii="Arial" w:hAnsi="Arial" w:cs="Arial"/>
          <w:sz w:val="24"/>
          <w:szCs w:val="24"/>
        </w:rPr>
        <w:t xml:space="preserve"> Plan (CYP</w:t>
      </w:r>
      <w:r w:rsidR="00511848" w:rsidRPr="00511848">
        <w:rPr>
          <w:rFonts w:ascii="Arial" w:hAnsi="Arial" w:cs="Arial"/>
          <w:sz w:val="24"/>
          <w:szCs w:val="24"/>
        </w:rPr>
        <w:t>F</w:t>
      </w:r>
      <w:r w:rsidR="00E52AF0" w:rsidRPr="00511848">
        <w:rPr>
          <w:rFonts w:ascii="Arial" w:hAnsi="Arial" w:cs="Arial"/>
          <w:sz w:val="24"/>
          <w:szCs w:val="24"/>
        </w:rPr>
        <w:t>P)</w:t>
      </w:r>
      <w:r w:rsidR="00E52AF0" w:rsidRPr="008259A6">
        <w:rPr>
          <w:rFonts w:ascii="Arial" w:hAnsi="Arial" w:cs="Arial"/>
          <w:color w:val="FF0000"/>
          <w:sz w:val="24"/>
          <w:szCs w:val="24"/>
        </w:rPr>
        <w:t xml:space="preserve"> </w:t>
      </w:r>
      <w:r w:rsidRPr="000A2F50">
        <w:rPr>
          <w:rFonts w:ascii="Arial" w:hAnsi="Arial" w:cs="Arial"/>
          <w:sz w:val="24"/>
          <w:szCs w:val="24"/>
        </w:rPr>
        <w:t>which</w:t>
      </w:r>
      <w:r w:rsidR="0052484D" w:rsidRPr="000A2F50">
        <w:rPr>
          <w:rFonts w:ascii="Arial" w:hAnsi="Arial" w:cs="Arial"/>
          <w:sz w:val="24"/>
          <w:szCs w:val="24"/>
        </w:rPr>
        <w:t>, following</w:t>
      </w:r>
      <w:r w:rsidRPr="000A2F50">
        <w:rPr>
          <w:rFonts w:ascii="Arial" w:hAnsi="Arial" w:cs="Arial"/>
          <w:sz w:val="24"/>
          <w:szCs w:val="24"/>
        </w:rPr>
        <w:t xml:space="preserve"> detailed consultation</w:t>
      </w:r>
      <w:r w:rsidRPr="00981B8C">
        <w:rPr>
          <w:rFonts w:ascii="Arial" w:hAnsi="Arial" w:cs="Arial"/>
          <w:sz w:val="24"/>
          <w:szCs w:val="24"/>
        </w:rPr>
        <w:t xml:space="preserve"> with children and young people</w:t>
      </w:r>
      <w:r w:rsidR="0052484D" w:rsidRPr="00981B8C">
        <w:rPr>
          <w:rFonts w:ascii="Arial" w:hAnsi="Arial" w:cs="Arial"/>
          <w:sz w:val="24"/>
          <w:szCs w:val="24"/>
        </w:rPr>
        <w:t>, sets</w:t>
      </w:r>
      <w:r w:rsidRPr="00981B8C">
        <w:rPr>
          <w:rFonts w:ascii="Arial" w:hAnsi="Arial" w:cs="Arial"/>
          <w:sz w:val="24"/>
          <w:szCs w:val="24"/>
        </w:rPr>
        <w:t xml:space="preserve"> out the vision and priorities for joint working to improve outcomes for child</w:t>
      </w:r>
      <w:r w:rsidR="005F13E6" w:rsidRPr="00981B8C">
        <w:rPr>
          <w:rFonts w:ascii="Arial" w:hAnsi="Arial" w:cs="Arial"/>
          <w:sz w:val="24"/>
          <w:szCs w:val="24"/>
        </w:rPr>
        <w:t>ren and young people in Halto</w:t>
      </w:r>
      <w:r w:rsidR="00E52AF0" w:rsidRPr="00981B8C">
        <w:rPr>
          <w:rFonts w:ascii="Arial" w:hAnsi="Arial" w:cs="Arial"/>
          <w:sz w:val="24"/>
          <w:szCs w:val="24"/>
        </w:rPr>
        <w:t>n.</w:t>
      </w:r>
    </w:p>
    <w:p w14:paraId="4A714E3E" w14:textId="77777777" w:rsidR="005F13E6" w:rsidRPr="00981B8C" w:rsidRDefault="005F13E6" w:rsidP="00981B8C">
      <w:pPr>
        <w:pStyle w:val="NoSpacing"/>
        <w:jc w:val="both"/>
        <w:rPr>
          <w:rFonts w:ascii="Arial" w:hAnsi="Arial" w:cs="Arial"/>
          <w:sz w:val="24"/>
          <w:szCs w:val="24"/>
        </w:rPr>
      </w:pPr>
    </w:p>
    <w:p w14:paraId="77D38E25" w14:textId="77777777" w:rsidR="002F45CF" w:rsidRDefault="00E52AF0" w:rsidP="00981B8C">
      <w:pPr>
        <w:pStyle w:val="NoSpacing"/>
        <w:jc w:val="both"/>
        <w:rPr>
          <w:rFonts w:ascii="Arial" w:hAnsi="Arial" w:cs="Arial"/>
          <w:sz w:val="24"/>
          <w:szCs w:val="24"/>
        </w:rPr>
      </w:pPr>
      <w:r w:rsidRPr="00981B8C">
        <w:rPr>
          <w:rFonts w:ascii="Arial" w:hAnsi="Arial" w:cs="Arial"/>
          <w:sz w:val="24"/>
          <w:szCs w:val="24"/>
        </w:rPr>
        <w:t xml:space="preserve">The framework sets out the context for the joint commissioning of children and young people’s services in Halton.  </w:t>
      </w:r>
      <w:r w:rsidR="002F45CF">
        <w:rPr>
          <w:rFonts w:ascii="Arial" w:hAnsi="Arial" w:cs="Arial"/>
          <w:sz w:val="24"/>
          <w:szCs w:val="24"/>
        </w:rPr>
        <w:t xml:space="preserve">For </w:t>
      </w:r>
      <w:r w:rsidR="002F45CF" w:rsidRPr="00981B8C">
        <w:rPr>
          <w:rFonts w:ascii="Arial" w:hAnsi="Arial" w:cs="Arial"/>
          <w:sz w:val="24"/>
          <w:szCs w:val="24"/>
        </w:rPr>
        <w:t xml:space="preserve">commissioning </w:t>
      </w:r>
      <w:r w:rsidR="002F45CF">
        <w:rPr>
          <w:rFonts w:ascii="Arial" w:hAnsi="Arial" w:cs="Arial"/>
          <w:sz w:val="24"/>
          <w:szCs w:val="24"/>
        </w:rPr>
        <w:t xml:space="preserve">across children’s services </w:t>
      </w:r>
      <w:r w:rsidR="002F45CF" w:rsidRPr="00981B8C">
        <w:rPr>
          <w:rFonts w:ascii="Arial" w:hAnsi="Arial" w:cs="Arial"/>
          <w:sz w:val="24"/>
          <w:szCs w:val="24"/>
        </w:rPr>
        <w:t>we mean the approach that is used to agree local needs and to design and deliver services that will provide good outcomes for children and young people and meet the priorities set out in the C</w:t>
      </w:r>
      <w:r w:rsidR="00A53F7F">
        <w:rPr>
          <w:rFonts w:ascii="Arial" w:hAnsi="Arial" w:cs="Arial"/>
          <w:sz w:val="24"/>
          <w:szCs w:val="24"/>
        </w:rPr>
        <w:t>YPFP.</w:t>
      </w:r>
    </w:p>
    <w:p w14:paraId="0A010852" w14:textId="77777777" w:rsidR="002F45CF" w:rsidRDefault="002F45CF" w:rsidP="00981B8C">
      <w:pPr>
        <w:pStyle w:val="NoSpacing"/>
        <w:jc w:val="both"/>
        <w:rPr>
          <w:rFonts w:ascii="Arial" w:hAnsi="Arial" w:cs="Arial"/>
          <w:sz w:val="24"/>
          <w:szCs w:val="24"/>
        </w:rPr>
      </w:pPr>
    </w:p>
    <w:p w14:paraId="64A8F466" w14:textId="77777777" w:rsidR="002F45CF" w:rsidRPr="00A53F7F" w:rsidRDefault="002F45CF" w:rsidP="00A53F7F">
      <w:pPr>
        <w:pStyle w:val="NoSpacing"/>
        <w:jc w:val="both"/>
        <w:rPr>
          <w:rFonts w:ascii="Arial" w:hAnsi="Arial" w:cs="Arial"/>
          <w:sz w:val="24"/>
          <w:szCs w:val="24"/>
        </w:rPr>
      </w:pPr>
      <w:r w:rsidRPr="00A53F7F">
        <w:rPr>
          <w:rFonts w:ascii="Arial" w:hAnsi="Arial" w:cs="Arial"/>
          <w:sz w:val="24"/>
          <w:szCs w:val="24"/>
        </w:rPr>
        <w:t xml:space="preserve">Halton defines commissioning as – </w:t>
      </w:r>
    </w:p>
    <w:p w14:paraId="40B4D940" w14:textId="77777777" w:rsidR="00DF0847" w:rsidRPr="00A53F7F" w:rsidRDefault="002F45CF" w:rsidP="00A53F7F">
      <w:pPr>
        <w:pStyle w:val="NoSpacing"/>
        <w:jc w:val="both"/>
        <w:rPr>
          <w:rFonts w:ascii="Arial" w:hAnsi="Arial" w:cs="Arial"/>
          <w:color w:val="365F91" w:themeColor="accent1" w:themeShade="BF"/>
          <w:sz w:val="24"/>
          <w:szCs w:val="24"/>
        </w:rPr>
      </w:pPr>
      <w:r w:rsidRPr="00A53F7F">
        <w:rPr>
          <w:rFonts w:ascii="Arial" w:hAnsi="Arial" w:cs="Arial"/>
          <w:b/>
          <w:color w:val="365F91" w:themeColor="accent1" w:themeShade="BF"/>
          <w:sz w:val="24"/>
          <w:szCs w:val="24"/>
        </w:rPr>
        <w:t>“</w:t>
      </w:r>
      <w:proofErr w:type="gramStart"/>
      <w:r w:rsidR="00277212" w:rsidRPr="00A53F7F">
        <w:rPr>
          <w:rFonts w:ascii="Arial" w:hAnsi="Arial" w:cs="Arial"/>
          <w:b/>
          <w:color w:val="365F91" w:themeColor="accent1" w:themeShade="BF"/>
          <w:sz w:val="24"/>
          <w:szCs w:val="24"/>
        </w:rPr>
        <w:t>the</w:t>
      </w:r>
      <w:proofErr w:type="gramEnd"/>
      <w:r w:rsidR="00277212" w:rsidRPr="00A53F7F">
        <w:rPr>
          <w:rFonts w:ascii="Arial" w:hAnsi="Arial" w:cs="Arial"/>
          <w:b/>
          <w:color w:val="365F91" w:themeColor="accent1" w:themeShade="BF"/>
          <w:sz w:val="24"/>
          <w:szCs w:val="24"/>
        </w:rPr>
        <w:t xml:space="preserve"> process for deciding how to use the total resources available in order to improve outcomes in the most efficient, effective, equitable and sustainable way</w:t>
      </w:r>
      <w:r w:rsidR="00867D83" w:rsidRPr="00A53F7F">
        <w:rPr>
          <w:rFonts w:ascii="Arial" w:hAnsi="Arial" w:cs="Arial"/>
          <w:color w:val="365F91" w:themeColor="accent1" w:themeShade="BF"/>
          <w:sz w:val="24"/>
          <w:szCs w:val="24"/>
        </w:rPr>
        <w:t>.</w:t>
      </w:r>
      <w:r w:rsidRPr="00A53F7F">
        <w:rPr>
          <w:rFonts w:ascii="Arial" w:hAnsi="Arial" w:cs="Arial"/>
          <w:color w:val="365F91" w:themeColor="accent1" w:themeShade="BF"/>
          <w:sz w:val="24"/>
          <w:szCs w:val="24"/>
        </w:rPr>
        <w:t>”</w:t>
      </w:r>
      <w:r w:rsidR="00867D83" w:rsidRPr="00A53F7F">
        <w:rPr>
          <w:rFonts w:ascii="Arial" w:hAnsi="Arial" w:cs="Arial"/>
          <w:color w:val="365F91" w:themeColor="accent1" w:themeShade="BF"/>
          <w:sz w:val="24"/>
          <w:szCs w:val="24"/>
        </w:rPr>
        <w:t xml:space="preserve"> </w:t>
      </w:r>
    </w:p>
    <w:p w14:paraId="74FF512D" w14:textId="77777777" w:rsidR="006037A2" w:rsidRPr="002F45CF" w:rsidRDefault="006037A2" w:rsidP="00981B8C">
      <w:pPr>
        <w:pStyle w:val="NoSpacing"/>
        <w:jc w:val="both"/>
        <w:rPr>
          <w:rFonts w:ascii="Arial" w:hAnsi="Arial" w:cs="Arial"/>
          <w:color w:val="FF0000"/>
          <w:sz w:val="24"/>
          <w:szCs w:val="24"/>
        </w:rPr>
      </w:pPr>
    </w:p>
    <w:p w14:paraId="01DA1EE4" w14:textId="77777777" w:rsidR="006037A2" w:rsidRDefault="001D13CA" w:rsidP="00981B8C">
      <w:pPr>
        <w:pStyle w:val="NoSpacing"/>
        <w:jc w:val="both"/>
        <w:rPr>
          <w:rFonts w:ascii="Arial" w:hAnsi="Arial" w:cs="Arial"/>
          <w:sz w:val="24"/>
          <w:szCs w:val="24"/>
        </w:rPr>
      </w:pPr>
      <w:r w:rsidRPr="00981B8C">
        <w:rPr>
          <w:rFonts w:ascii="Arial" w:hAnsi="Arial" w:cs="Arial"/>
          <w:sz w:val="24"/>
          <w:szCs w:val="24"/>
        </w:rPr>
        <w:t>As well as responding to locally identified needs and priorities, c</w:t>
      </w:r>
      <w:r w:rsidR="006037A2" w:rsidRPr="00981B8C">
        <w:rPr>
          <w:rFonts w:ascii="Arial" w:hAnsi="Arial" w:cs="Arial"/>
          <w:sz w:val="24"/>
          <w:szCs w:val="24"/>
        </w:rPr>
        <w:t xml:space="preserve">ommissioning in Halton is </w:t>
      </w:r>
      <w:r w:rsidRPr="00981B8C">
        <w:rPr>
          <w:rFonts w:ascii="Arial" w:hAnsi="Arial" w:cs="Arial"/>
          <w:sz w:val="24"/>
          <w:szCs w:val="24"/>
        </w:rPr>
        <w:t xml:space="preserve">also </w:t>
      </w:r>
      <w:r w:rsidR="006037A2" w:rsidRPr="00981B8C">
        <w:rPr>
          <w:rFonts w:ascii="Arial" w:hAnsi="Arial" w:cs="Arial"/>
          <w:sz w:val="24"/>
          <w:szCs w:val="24"/>
        </w:rPr>
        <w:t>largely shaped by national policy and guidance</w:t>
      </w:r>
      <w:r w:rsidRPr="00981B8C">
        <w:rPr>
          <w:rFonts w:ascii="Arial" w:hAnsi="Arial" w:cs="Arial"/>
          <w:sz w:val="24"/>
          <w:szCs w:val="24"/>
        </w:rPr>
        <w:t>. Such guidance consistently identifies</w:t>
      </w:r>
      <w:r w:rsidR="006037A2" w:rsidRPr="00981B8C">
        <w:rPr>
          <w:rFonts w:ascii="Arial" w:hAnsi="Arial" w:cs="Arial"/>
          <w:sz w:val="24"/>
          <w:szCs w:val="24"/>
        </w:rPr>
        <w:t xml:space="preserve"> a number of key themes, </w:t>
      </w:r>
      <w:r w:rsidRPr="00981B8C">
        <w:rPr>
          <w:rFonts w:ascii="Arial" w:hAnsi="Arial" w:cs="Arial"/>
          <w:sz w:val="24"/>
          <w:szCs w:val="24"/>
        </w:rPr>
        <w:t>which includes</w:t>
      </w:r>
      <w:r w:rsidR="006037A2" w:rsidRPr="00981B8C">
        <w:rPr>
          <w:rFonts w:ascii="Arial" w:hAnsi="Arial" w:cs="Arial"/>
          <w:sz w:val="24"/>
          <w:szCs w:val="24"/>
        </w:rPr>
        <w:t>:</w:t>
      </w:r>
    </w:p>
    <w:p w14:paraId="27DFC7E7" w14:textId="77777777" w:rsidR="00267582" w:rsidRPr="00267582" w:rsidRDefault="00267582" w:rsidP="00981B8C">
      <w:pPr>
        <w:pStyle w:val="NoSpacing"/>
        <w:jc w:val="both"/>
        <w:rPr>
          <w:rFonts w:ascii="Arial" w:hAnsi="Arial" w:cs="Arial"/>
          <w:sz w:val="16"/>
          <w:szCs w:val="16"/>
        </w:rPr>
      </w:pPr>
    </w:p>
    <w:p w14:paraId="4F04AFCD" w14:textId="77777777" w:rsidR="00E52AF0" w:rsidRPr="00981B8C" w:rsidRDefault="00472B28" w:rsidP="00981B8C">
      <w:pPr>
        <w:pStyle w:val="NoSpacing"/>
        <w:jc w:val="both"/>
        <w:rPr>
          <w:rFonts w:ascii="Arial" w:hAnsi="Arial" w:cs="Arial"/>
          <w:sz w:val="24"/>
          <w:szCs w:val="24"/>
        </w:rPr>
      </w:pPr>
      <w:r>
        <w:rPr>
          <w:rFonts w:ascii="Arial" w:hAnsi="Arial" w:cs="Arial"/>
          <w:b/>
          <w:i/>
          <w:noProof/>
          <w:sz w:val="24"/>
          <w:szCs w:val="24"/>
          <w:lang w:eastAsia="en-GB"/>
        </w:rPr>
        <w:drawing>
          <wp:anchor distT="0" distB="0" distL="114300" distR="114300" simplePos="0" relativeHeight="251775488" behindDoc="1" locked="0" layoutInCell="1" allowOverlap="1" wp14:anchorId="701B6D9A" wp14:editId="67489B03">
            <wp:simplePos x="0" y="0"/>
            <wp:positionH relativeFrom="column">
              <wp:posOffset>21590</wp:posOffset>
            </wp:positionH>
            <wp:positionV relativeFrom="paragraph">
              <wp:posOffset>-2540</wp:posOffset>
            </wp:positionV>
            <wp:extent cx="5716800" cy="1735200"/>
            <wp:effectExtent l="19050" t="0" r="17780" b="0"/>
            <wp:wrapTight wrapText="bothSides">
              <wp:wrapPolygon edited="0">
                <wp:start x="-72" y="0"/>
                <wp:lineTo x="-72" y="21347"/>
                <wp:lineTo x="21595" y="21347"/>
                <wp:lineTo x="21595" y="0"/>
                <wp:lineTo x="-72"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867D83" w:rsidRPr="00981B8C">
        <w:rPr>
          <w:rFonts w:ascii="Arial" w:hAnsi="Arial" w:cs="Arial"/>
          <w:sz w:val="24"/>
          <w:szCs w:val="24"/>
        </w:rPr>
        <w:t>The objective</w:t>
      </w:r>
      <w:r w:rsidR="006037A2" w:rsidRPr="00981B8C">
        <w:rPr>
          <w:rFonts w:ascii="Arial" w:hAnsi="Arial" w:cs="Arial"/>
          <w:sz w:val="24"/>
          <w:szCs w:val="24"/>
        </w:rPr>
        <w:t xml:space="preserve"> of this framework </w:t>
      </w:r>
      <w:r w:rsidR="00867D83" w:rsidRPr="00981B8C">
        <w:rPr>
          <w:rFonts w:ascii="Arial" w:hAnsi="Arial" w:cs="Arial"/>
          <w:sz w:val="24"/>
          <w:szCs w:val="24"/>
        </w:rPr>
        <w:t>is to make the best use of resour</w:t>
      </w:r>
      <w:r w:rsidR="00891A37">
        <w:rPr>
          <w:rFonts w:ascii="Arial" w:hAnsi="Arial" w:cs="Arial"/>
          <w:sz w:val="24"/>
          <w:szCs w:val="24"/>
        </w:rPr>
        <w:t>ces in the statutory, voluntary</w:t>
      </w:r>
      <w:r w:rsidR="00867D83" w:rsidRPr="00981B8C">
        <w:rPr>
          <w:rFonts w:ascii="Arial" w:hAnsi="Arial" w:cs="Arial"/>
          <w:sz w:val="24"/>
          <w:szCs w:val="24"/>
        </w:rPr>
        <w:t xml:space="preserve"> and private sectors to ensure the best outcomes for children</w:t>
      </w:r>
      <w:r w:rsidR="005379A4" w:rsidRPr="00981B8C">
        <w:rPr>
          <w:rFonts w:ascii="Arial" w:hAnsi="Arial" w:cs="Arial"/>
          <w:sz w:val="24"/>
          <w:szCs w:val="24"/>
        </w:rPr>
        <w:t>,</w:t>
      </w:r>
      <w:r w:rsidR="00867D83" w:rsidRPr="00981B8C">
        <w:rPr>
          <w:rFonts w:ascii="Arial" w:hAnsi="Arial" w:cs="Arial"/>
          <w:sz w:val="24"/>
          <w:szCs w:val="24"/>
        </w:rPr>
        <w:t xml:space="preserve"> young people </w:t>
      </w:r>
      <w:r w:rsidR="006D48D7" w:rsidRPr="00981B8C">
        <w:rPr>
          <w:rFonts w:ascii="Arial" w:hAnsi="Arial" w:cs="Arial"/>
          <w:sz w:val="24"/>
          <w:szCs w:val="24"/>
        </w:rPr>
        <w:t xml:space="preserve">and their families </w:t>
      </w:r>
      <w:r w:rsidR="00867D83" w:rsidRPr="00981B8C">
        <w:rPr>
          <w:rFonts w:ascii="Arial" w:hAnsi="Arial" w:cs="Arial"/>
          <w:sz w:val="24"/>
          <w:szCs w:val="24"/>
        </w:rPr>
        <w:t xml:space="preserve">in Halton. The framework takes an overarching view to adopting and embedding the process of commissioning within the context of </w:t>
      </w:r>
      <w:r w:rsidR="006B201D" w:rsidRPr="00981B8C">
        <w:rPr>
          <w:rFonts w:ascii="Arial" w:hAnsi="Arial" w:cs="Arial"/>
          <w:sz w:val="24"/>
          <w:szCs w:val="24"/>
        </w:rPr>
        <w:t>Halton Children’s</w:t>
      </w:r>
      <w:r w:rsidR="00867D83" w:rsidRPr="00981B8C">
        <w:rPr>
          <w:rFonts w:ascii="Arial" w:hAnsi="Arial" w:cs="Arial"/>
          <w:sz w:val="24"/>
          <w:szCs w:val="24"/>
        </w:rPr>
        <w:t xml:space="preserve"> Trust</w:t>
      </w:r>
      <w:r w:rsidR="006037A2" w:rsidRPr="00981B8C">
        <w:rPr>
          <w:rFonts w:ascii="Arial" w:hAnsi="Arial" w:cs="Arial"/>
          <w:sz w:val="24"/>
          <w:szCs w:val="24"/>
        </w:rPr>
        <w:t xml:space="preserve"> whilst t</w:t>
      </w:r>
      <w:r w:rsidR="00867D83" w:rsidRPr="00981B8C">
        <w:rPr>
          <w:rFonts w:ascii="Arial" w:hAnsi="Arial" w:cs="Arial"/>
          <w:sz w:val="24"/>
          <w:szCs w:val="24"/>
        </w:rPr>
        <w:t xml:space="preserve">he detail for implementation will sit within the specific commissioning action plans </w:t>
      </w:r>
      <w:r w:rsidR="006037A2" w:rsidRPr="00981B8C">
        <w:rPr>
          <w:rFonts w:ascii="Arial" w:hAnsi="Arial" w:cs="Arial"/>
          <w:sz w:val="24"/>
          <w:szCs w:val="24"/>
        </w:rPr>
        <w:t>which are</w:t>
      </w:r>
      <w:r w:rsidR="00867D83" w:rsidRPr="00981B8C">
        <w:rPr>
          <w:rFonts w:ascii="Arial" w:hAnsi="Arial" w:cs="Arial"/>
          <w:sz w:val="24"/>
          <w:szCs w:val="24"/>
        </w:rPr>
        <w:t xml:space="preserve"> developed. </w:t>
      </w:r>
    </w:p>
    <w:p w14:paraId="01D935E0" w14:textId="77777777" w:rsidR="00867D83" w:rsidRPr="00D660A9" w:rsidRDefault="00867D83" w:rsidP="00D660A9">
      <w:pPr>
        <w:pStyle w:val="Heading1"/>
        <w:rPr>
          <w:rFonts w:ascii="Arial" w:hAnsi="Arial" w:cs="Arial"/>
          <w:color w:val="auto"/>
        </w:rPr>
      </w:pPr>
      <w:bookmarkStart w:id="1" w:name="_Toc504145363"/>
      <w:r w:rsidRPr="00D660A9">
        <w:rPr>
          <w:rFonts w:ascii="Arial" w:hAnsi="Arial" w:cs="Arial"/>
          <w:color w:val="auto"/>
        </w:rPr>
        <w:lastRenderedPageBreak/>
        <w:t>2. B</w:t>
      </w:r>
      <w:r w:rsidR="004251AB" w:rsidRPr="00D660A9">
        <w:rPr>
          <w:rFonts w:ascii="Arial" w:hAnsi="Arial" w:cs="Arial"/>
          <w:color w:val="auto"/>
        </w:rPr>
        <w:t>ackground</w:t>
      </w:r>
      <w:bookmarkEnd w:id="1"/>
    </w:p>
    <w:p w14:paraId="04F48328" w14:textId="77777777" w:rsidR="005346DB" w:rsidRPr="00981B8C" w:rsidRDefault="005346DB" w:rsidP="00981B8C">
      <w:pPr>
        <w:autoSpaceDE w:val="0"/>
        <w:autoSpaceDN w:val="0"/>
        <w:adjustRightInd w:val="0"/>
        <w:spacing w:after="0" w:line="240" w:lineRule="auto"/>
        <w:jc w:val="both"/>
        <w:rPr>
          <w:rFonts w:ascii="Arial" w:hAnsi="Arial" w:cs="Arial"/>
          <w:b/>
          <w:bCs/>
          <w:sz w:val="24"/>
          <w:szCs w:val="24"/>
        </w:rPr>
      </w:pPr>
    </w:p>
    <w:p w14:paraId="33585287" w14:textId="77777777" w:rsidR="00770D88" w:rsidRPr="00770D88" w:rsidRDefault="00770D88" w:rsidP="00AD7D7B">
      <w:pPr>
        <w:pStyle w:val="NoSpacing"/>
        <w:jc w:val="both"/>
        <w:rPr>
          <w:rFonts w:ascii="Arial" w:hAnsi="Arial" w:cs="Arial"/>
          <w:sz w:val="24"/>
          <w:szCs w:val="24"/>
        </w:rPr>
      </w:pPr>
      <w:r>
        <w:rPr>
          <w:rFonts w:ascii="Arial" w:hAnsi="Arial" w:cs="Arial"/>
          <w:sz w:val="24"/>
          <w:szCs w:val="24"/>
        </w:rPr>
        <w:t xml:space="preserve">Halton is a largely urban </w:t>
      </w:r>
      <w:r w:rsidR="00AD7D7B">
        <w:rPr>
          <w:rFonts w:ascii="Arial" w:hAnsi="Arial" w:cs="Arial"/>
          <w:sz w:val="24"/>
          <w:szCs w:val="24"/>
        </w:rPr>
        <w:t>area; its</w:t>
      </w:r>
      <w:r w:rsidR="00A95C9A" w:rsidRPr="00770D88">
        <w:rPr>
          <w:rFonts w:ascii="Arial" w:hAnsi="Arial" w:cs="Arial"/>
          <w:sz w:val="24"/>
          <w:szCs w:val="24"/>
          <w:lang w:val="en-US"/>
        </w:rPr>
        <w:t xml:space="preserve"> two biggest settlements are Widnes and Runcorn which face each other across the River Mersey, 10 miles upstream from Liverpool</w:t>
      </w:r>
      <w:r>
        <w:rPr>
          <w:rFonts w:ascii="Arial" w:hAnsi="Arial" w:cs="Arial"/>
          <w:sz w:val="24"/>
          <w:szCs w:val="24"/>
        </w:rPr>
        <w:t xml:space="preserve">.  </w:t>
      </w:r>
      <w:r w:rsidRPr="00981B8C">
        <w:rPr>
          <w:rFonts w:ascii="Arial" w:hAnsi="Arial" w:cs="Arial"/>
          <w:sz w:val="24"/>
          <w:szCs w:val="24"/>
        </w:rPr>
        <w:t>The population of Halton has recently started to increase. This in part is due to a concerted effort to build new houses, as well as increased inward migration.</w:t>
      </w:r>
    </w:p>
    <w:p w14:paraId="5E62C9F7" w14:textId="77777777" w:rsidR="00770D88" w:rsidRDefault="00770D88" w:rsidP="00770D88">
      <w:pPr>
        <w:pStyle w:val="NoSpacing"/>
        <w:rPr>
          <w:rFonts w:ascii="Arial" w:hAnsi="Arial" w:cs="Arial"/>
          <w:sz w:val="24"/>
          <w:szCs w:val="24"/>
          <w:lang w:val="en-US"/>
        </w:rPr>
      </w:pPr>
    </w:p>
    <w:p w14:paraId="0EEAFDE2" w14:textId="77777777" w:rsidR="00232864" w:rsidRDefault="00232864" w:rsidP="00232864">
      <w:pPr>
        <w:pStyle w:val="NoSpacing"/>
        <w:jc w:val="both"/>
        <w:rPr>
          <w:rFonts w:ascii="Arial" w:hAnsi="Arial" w:cs="Arial"/>
          <w:sz w:val="24"/>
          <w:szCs w:val="24"/>
        </w:rPr>
      </w:pPr>
      <w:r w:rsidRPr="00A53F7F">
        <w:rPr>
          <w:rFonts w:ascii="Arial" w:hAnsi="Arial" w:cs="Arial"/>
          <w:sz w:val="24"/>
          <w:szCs w:val="24"/>
          <w:lang w:val="en-US"/>
        </w:rPr>
        <w:t xml:space="preserve">It has an increasing population current estimate of 126,903 (mid-2016 population estimate; June 2017, ONS). </w:t>
      </w:r>
      <w:r w:rsidRPr="00A53F7F">
        <w:rPr>
          <w:rFonts w:ascii="Arial" w:hAnsi="Arial" w:cs="Arial"/>
          <w:sz w:val="24"/>
          <w:szCs w:val="24"/>
        </w:rPr>
        <w:t xml:space="preserve">Breaking down Halton’s population by age shows that </w:t>
      </w:r>
      <w:r w:rsidRPr="00981B8C">
        <w:rPr>
          <w:rFonts w:ascii="Arial" w:hAnsi="Arial" w:cs="Arial"/>
          <w:sz w:val="24"/>
          <w:szCs w:val="24"/>
        </w:rPr>
        <w:t>the borough has a higher proportion of children and young people aged 0-24 than commonly found across England and Wales</w:t>
      </w:r>
      <w:r>
        <w:rPr>
          <w:rFonts w:ascii="Arial" w:hAnsi="Arial" w:cs="Arial"/>
          <w:sz w:val="24"/>
          <w:szCs w:val="24"/>
        </w:rPr>
        <w:t xml:space="preserve">.  </w:t>
      </w:r>
    </w:p>
    <w:p w14:paraId="681A8D88" w14:textId="77777777" w:rsidR="00232864" w:rsidRDefault="00232864" w:rsidP="00232864">
      <w:pPr>
        <w:pStyle w:val="NoSpacing"/>
        <w:jc w:val="both"/>
        <w:rPr>
          <w:rFonts w:ascii="Arial" w:hAnsi="Arial" w:cs="Arial"/>
          <w:sz w:val="24"/>
          <w:szCs w:val="24"/>
        </w:rPr>
      </w:pPr>
      <w:r>
        <w:rPr>
          <w:rFonts w:ascii="Arial" w:hAnsi="Arial" w:cs="Arial"/>
          <w:noProof/>
          <w:sz w:val="24"/>
          <w:szCs w:val="24"/>
          <w:lang w:eastAsia="en-GB"/>
        </w:rPr>
        <w:drawing>
          <wp:inline distT="0" distB="0" distL="0" distR="0" wp14:anchorId="676FBBD9" wp14:editId="4486540A">
            <wp:extent cx="5803900" cy="2374900"/>
            <wp:effectExtent l="38100" t="0" r="254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DB490B7" w14:textId="77777777" w:rsidR="00A53F7F" w:rsidRPr="00A53F7F" w:rsidRDefault="00A53F7F" w:rsidP="00A53F7F">
      <w:pPr>
        <w:spacing w:after="0" w:line="240" w:lineRule="auto"/>
        <w:jc w:val="both"/>
        <w:rPr>
          <w:rFonts w:ascii="Arial" w:eastAsia="Calibri" w:hAnsi="Arial" w:cs="Arial"/>
          <w:sz w:val="24"/>
          <w:szCs w:val="24"/>
        </w:rPr>
      </w:pPr>
      <w:r w:rsidRPr="00A53F7F">
        <w:rPr>
          <w:rFonts w:ascii="Arial" w:eastAsia="Calibri" w:hAnsi="Arial" w:cs="Arial"/>
          <w:sz w:val="24"/>
          <w:szCs w:val="24"/>
        </w:rPr>
        <w:t xml:space="preserve">The Borough is currently ranked as </w:t>
      </w:r>
      <w:r w:rsidRPr="00A53F7F">
        <w:rPr>
          <w:rFonts w:ascii="Arial" w:eastAsia="Calibri" w:hAnsi="Arial" w:cs="Arial"/>
          <w:sz w:val="24"/>
          <w:szCs w:val="24"/>
          <w:lang w:val="en-US"/>
        </w:rPr>
        <w:t>the 27</w:t>
      </w:r>
      <w:r w:rsidRPr="00A53F7F">
        <w:rPr>
          <w:rFonts w:ascii="Arial" w:eastAsia="Calibri" w:hAnsi="Arial" w:cs="Arial"/>
          <w:sz w:val="24"/>
          <w:szCs w:val="24"/>
          <w:vertAlign w:val="superscript"/>
          <w:lang w:val="en-US"/>
        </w:rPr>
        <w:t>th</w:t>
      </w:r>
      <w:r w:rsidRPr="00A53F7F">
        <w:rPr>
          <w:rFonts w:ascii="Arial" w:eastAsia="Calibri" w:hAnsi="Arial" w:cs="Arial"/>
          <w:sz w:val="24"/>
          <w:szCs w:val="24"/>
          <w:lang w:val="en-US"/>
        </w:rPr>
        <w:t xml:space="preserve"> most deprived local authority in England and has </w:t>
      </w:r>
      <w:r w:rsidRPr="00A53F7F">
        <w:rPr>
          <w:rFonts w:ascii="Arial" w:eastAsia="Calibri" w:hAnsi="Arial" w:cs="Arial"/>
          <w:sz w:val="24"/>
          <w:szCs w:val="24"/>
        </w:rPr>
        <w:t>a one of the highest proportions of children in poverty found in Cheshire and Merseyside.  25.9% of children in Halton live in poverty.</w:t>
      </w:r>
    </w:p>
    <w:p w14:paraId="7320B569" w14:textId="77777777" w:rsidR="006B2E4D" w:rsidRPr="00D660A9" w:rsidRDefault="006B2E4D" w:rsidP="00A53F7F">
      <w:pPr>
        <w:pStyle w:val="Heading1"/>
        <w:rPr>
          <w:rFonts w:ascii="Arial" w:hAnsi="Arial" w:cs="Arial"/>
          <w:color w:val="auto"/>
        </w:rPr>
      </w:pPr>
      <w:bookmarkStart w:id="2" w:name="_Toc504145364"/>
      <w:r>
        <w:rPr>
          <w:rFonts w:ascii="Arial" w:hAnsi="Arial" w:cs="Arial"/>
          <w:color w:val="auto"/>
        </w:rPr>
        <w:t>3</w:t>
      </w:r>
      <w:r w:rsidRPr="00D660A9">
        <w:rPr>
          <w:rFonts w:ascii="Arial" w:hAnsi="Arial" w:cs="Arial"/>
          <w:color w:val="auto"/>
        </w:rPr>
        <w:t>. National Guidance</w:t>
      </w:r>
      <w:bookmarkEnd w:id="2"/>
    </w:p>
    <w:p w14:paraId="48DC83CA" w14:textId="77777777" w:rsidR="006B2E4D" w:rsidRPr="00981B8C" w:rsidRDefault="006B2E4D" w:rsidP="006B2E4D">
      <w:pPr>
        <w:autoSpaceDE w:val="0"/>
        <w:autoSpaceDN w:val="0"/>
        <w:adjustRightInd w:val="0"/>
        <w:spacing w:after="0" w:line="240" w:lineRule="auto"/>
        <w:jc w:val="both"/>
        <w:rPr>
          <w:rFonts w:ascii="Arial" w:hAnsi="Arial" w:cs="Arial"/>
          <w:b/>
          <w:bCs/>
          <w:color w:val="231F20"/>
          <w:sz w:val="24"/>
          <w:szCs w:val="24"/>
        </w:rPr>
      </w:pPr>
    </w:p>
    <w:p w14:paraId="4EB8C5F5" w14:textId="77777777" w:rsidR="006B2E4D" w:rsidRPr="007E6A11" w:rsidRDefault="006B2E4D" w:rsidP="006B2E4D">
      <w:pPr>
        <w:autoSpaceDE w:val="0"/>
        <w:autoSpaceDN w:val="0"/>
        <w:adjustRightInd w:val="0"/>
        <w:spacing w:after="0" w:line="240" w:lineRule="auto"/>
        <w:jc w:val="both"/>
        <w:rPr>
          <w:rFonts w:ascii="Arial" w:hAnsi="Arial" w:cs="Arial"/>
          <w:sz w:val="24"/>
          <w:szCs w:val="24"/>
        </w:rPr>
      </w:pPr>
      <w:r w:rsidRPr="007E6A11">
        <w:rPr>
          <w:rFonts w:ascii="Arial" w:hAnsi="Arial" w:cs="Arial"/>
          <w:sz w:val="24"/>
          <w:szCs w:val="24"/>
        </w:rPr>
        <w:t xml:space="preserve">A range of new legislation has been introduced and it is clear that the Government expects the local authority role for children’s services to be primarily focused on vulnerable children, young people and their families, with an emphasis on early help. </w:t>
      </w:r>
    </w:p>
    <w:p w14:paraId="218F1F39" w14:textId="77777777" w:rsidR="006B2E4D" w:rsidRPr="007E6A11" w:rsidRDefault="006B2E4D" w:rsidP="006B2E4D">
      <w:pPr>
        <w:autoSpaceDE w:val="0"/>
        <w:autoSpaceDN w:val="0"/>
        <w:adjustRightInd w:val="0"/>
        <w:spacing w:after="0" w:line="240" w:lineRule="auto"/>
        <w:jc w:val="both"/>
        <w:rPr>
          <w:rFonts w:ascii="Arial" w:hAnsi="Arial" w:cs="Arial"/>
          <w:sz w:val="24"/>
          <w:szCs w:val="24"/>
        </w:rPr>
      </w:pPr>
    </w:p>
    <w:p w14:paraId="0AAD91AC" w14:textId="77777777" w:rsidR="006B2E4D" w:rsidRPr="007E6A11" w:rsidRDefault="006B2E4D" w:rsidP="006B2E4D">
      <w:pPr>
        <w:autoSpaceDE w:val="0"/>
        <w:autoSpaceDN w:val="0"/>
        <w:adjustRightInd w:val="0"/>
        <w:spacing w:after="0" w:line="240" w:lineRule="auto"/>
        <w:jc w:val="both"/>
        <w:rPr>
          <w:rFonts w:ascii="Arial" w:hAnsi="Arial" w:cs="Arial"/>
          <w:sz w:val="24"/>
          <w:szCs w:val="24"/>
        </w:rPr>
      </w:pPr>
      <w:r w:rsidRPr="007E6A11">
        <w:rPr>
          <w:rFonts w:ascii="Arial" w:hAnsi="Arial" w:cs="Arial"/>
          <w:sz w:val="24"/>
          <w:szCs w:val="24"/>
        </w:rPr>
        <w:t xml:space="preserve">A whole scale review into how local authorities and other agencies work together to safeguard children and young people </w:t>
      </w:r>
      <w:proofErr w:type="gramStart"/>
      <w:r w:rsidRPr="007E6A11">
        <w:rPr>
          <w:rFonts w:ascii="Arial" w:hAnsi="Arial" w:cs="Arial"/>
          <w:sz w:val="24"/>
          <w:szCs w:val="24"/>
        </w:rPr>
        <w:t>was</w:t>
      </w:r>
      <w:proofErr w:type="gramEnd"/>
      <w:r w:rsidRPr="007E6A11">
        <w:rPr>
          <w:rFonts w:ascii="Arial" w:hAnsi="Arial" w:cs="Arial"/>
          <w:sz w:val="24"/>
          <w:szCs w:val="24"/>
        </w:rPr>
        <w:t xml:space="preserve"> led by Professor Eileen Munro. This review of how well child protection services are working nationally highlighted the importance of the duty to co-operate by partners and working together to ensure sufficient provision of local early help services. </w:t>
      </w:r>
    </w:p>
    <w:p w14:paraId="3FBA1D4B" w14:textId="77777777" w:rsidR="006B2E4D" w:rsidRPr="007E6A11" w:rsidRDefault="006B2E4D" w:rsidP="006B2E4D">
      <w:pPr>
        <w:autoSpaceDE w:val="0"/>
        <w:autoSpaceDN w:val="0"/>
        <w:adjustRightInd w:val="0"/>
        <w:spacing w:after="0" w:line="240" w:lineRule="auto"/>
        <w:jc w:val="both"/>
        <w:rPr>
          <w:rFonts w:ascii="Arial" w:hAnsi="Arial" w:cs="Arial"/>
          <w:sz w:val="24"/>
          <w:szCs w:val="24"/>
        </w:rPr>
      </w:pPr>
    </w:p>
    <w:p w14:paraId="6202ADB8" w14:textId="77777777" w:rsidR="006B2E4D" w:rsidRPr="007E6A11" w:rsidRDefault="006B2E4D" w:rsidP="006B2E4D">
      <w:pPr>
        <w:autoSpaceDE w:val="0"/>
        <w:autoSpaceDN w:val="0"/>
        <w:adjustRightInd w:val="0"/>
        <w:spacing w:after="0" w:line="240" w:lineRule="auto"/>
        <w:jc w:val="both"/>
        <w:rPr>
          <w:rFonts w:ascii="Arial" w:hAnsi="Arial" w:cs="Arial"/>
          <w:sz w:val="24"/>
          <w:szCs w:val="24"/>
        </w:rPr>
      </w:pPr>
      <w:r w:rsidRPr="007E6A11">
        <w:rPr>
          <w:rFonts w:ascii="Arial" w:hAnsi="Arial" w:cs="Arial"/>
          <w:sz w:val="24"/>
          <w:szCs w:val="24"/>
        </w:rPr>
        <w:t xml:space="preserve">A Child Protection Inspection framework has been developed, based on the principles of Munro’s Review.  This involves Ofsted inspectors talking directly to children and their families, shadowing social workers and observing multi-agency working. Ofsted </w:t>
      </w:r>
      <w:r>
        <w:rPr>
          <w:rFonts w:ascii="Arial" w:hAnsi="Arial" w:cs="Arial"/>
          <w:sz w:val="24"/>
          <w:szCs w:val="24"/>
        </w:rPr>
        <w:t xml:space="preserve">will </w:t>
      </w:r>
      <w:r w:rsidRPr="007E6A11">
        <w:rPr>
          <w:rFonts w:ascii="Arial" w:hAnsi="Arial" w:cs="Arial"/>
          <w:sz w:val="24"/>
          <w:szCs w:val="24"/>
        </w:rPr>
        <w:t xml:space="preserve">work with frontline social workers and managers to view case files and scrutinise the support provided for a child. A more all-encompassing focus also sees Inspectors evaluating Early Help systems and support for children, young people and families, before problems escalate, become critical and lead to more formal child protection processes. </w:t>
      </w:r>
    </w:p>
    <w:p w14:paraId="1BCF6621" w14:textId="77777777" w:rsidR="006B2E4D" w:rsidRPr="007E6A11" w:rsidRDefault="006B2E4D" w:rsidP="006B2E4D">
      <w:pPr>
        <w:autoSpaceDE w:val="0"/>
        <w:autoSpaceDN w:val="0"/>
        <w:adjustRightInd w:val="0"/>
        <w:spacing w:after="0" w:line="240" w:lineRule="auto"/>
        <w:jc w:val="both"/>
        <w:rPr>
          <w:rFonts w:ascii="Arial" w:hAnsi="Arial" w:cs="Arial"/>
          <w:sz w:val="24"/>
          <w:szCs w:val="24"/>
        </w:rPr>
      </w:pPr>
    </w:p>
    <w:p w14:paraId="7E8DC43F" w14:textId="77777777" w:rsidR="006B2E4D" w:rsidRPr="007E6A11" w:rsidRDefault="006B2E4D" w:rsidP="006B2E4D">
      <w:pPr>
        <w:autoSpaceDE w:val="0"/>
        <w:autoSpaceDN w:val="0"/>
        <w:adjustRightInd w:val="0"/>
        <w:spacing w:after="0" w:line="240" w:lineRule="auto"/>
        <w:jc w:val="both"/>
        <w:rPr>
          <w:rFonts w:ascii="Arial" w:hAnsi="Arial" w:cs="Arial"/>
          <w:sz w:val="24"/>
          <w:szCs w:val="24"/>
        </w:rPr>
      </w:pPr>
      <w:r w:rsidRPr="007E6A11">
        <w:rPr>
          <w:rFonts w:ascii="Arial" w:hAnsi="Arial" w:cs="Arial"/>
          <w:sz w:val="24"/>
          <w:szCs w:val="24"/>
        </w:rPr>
        <w:t xml:space="preserve">Educational reforms have led to greater school autonomy, with the creation of Academy and Free Schools and a drive for a new qualification, the English Baccalaureate to define standards for young people. Working with schools, colleges </w:t>
      </w:r>
      <w:r w:rsidRPr="007E6A11">
        <w:rPr>
          <w:rFonts w:ascii="Arial" w:hAnsi="Arial" w:cs="Arial"/>
          <w:sz w:val="24"/>
          <w:szCs w:val="24"/>
        </w:rPr>
        <w:lastRenderedPageBreak/>
        <w:t xml:space="preserve">and employers, local authorities are now responsible for promoting participation in education, employment or training for all 16 and 17 year olds. </w:t>
      </w:r>
    </w:p>
    <w:p w14:paraId="1FAE90F0" w14:textId="77777777" w:rsidR="006B2E4D" w:rsidRPr="007E6A11" w:rsidRDefault="006B2E4D" w:rsidP="006B2E4D">
      <w:pPr>
        <w:autoSpaceDE w:val="0"/>
        <w:autoSpaceDN w:val="0"/>
        <w:adjustRightInd w:val="0"/>
        <w:spacing w:after="0" w:line="240" w:lineRule="auto"/>
        <w:jc w:val="both"/>
        <w:rPr>
          <w:rFonts w:ascii="Arial" w:hAnsi="Arial" w:cs="Arial"/>
          <w:bCs/>
          <w:sz w:val="24"/>
          <w:szCs w:val="24"/>
        </w:rPr>
      </w:pPr>
    </w:p>
    <w:p w14:paraId="06FAF7F8" w14:textId="77777777" w:rsidR="006B2E4D" w:rsidRPr="007E6A11" w:rsidRDefault="006B2E4D" w:rsidP="006B2E4D">
      <w:pPr>
        <w:autoSpaceDE w:val="0"/>
        <w:autoSpaceDN w:val="0"/>
        <w:adjustRightInd w:val="0"/>
        <w:spacing w:after="0" w:line="240" w:lineRule="auto"/>
        <w:jc w:val="both"/>
        <w:rPr>
          <w:rFonts w:ascii="Arial" w:hAnsi="Arial" w:cs="Arial"/>
          <w:sz w:val="24"/>
          <w:szCs w:val="24"/>
          <w:lang w:val="en"/>
        </w:rPr>
      </w:pPr>
      <w:r w:rsidRPr="007E6A11">
        <w:rPr>
          <w:rFonts w:ascii="Arial" w:hAnsi="Arial" w:cs="Arial"/>
          <w:bCs/>
          <w:sz w:val="24"/>
          <w:szCs w:val="24"/>
        </w:rPr>
        <w:t xml:space="preserve">Reforms to the system of support for children with special educational needs or disabilities (SEND) took place in </w:t>
      </w:r>
      <w:r w:rsidRPr="007E6A11">
        <w:rPr>
          <w:rFonts w:ascii="Arial" w:hAnsi="Arial" w:cs="Arial"/>
          <w:sz w:val="24"/>
          <w:szCs w:val="24"/>
          <w:lang w:val="en"/>
        </w:rPr>
        <w:t xml:space="preserve">March 2014, when the bill was approved and became the </w:t>
      </w:r>
      <w:hyperlink r:id="rId24" w:history="1">
        <w:r w:rsidRPr="00A53F7F">
          <w:rPr>
            <w:rStyle w:val="Hyperlink"/>
            <w:rFonts w:ascii="Arial" w:hAnsi="Arial" w:cs="Arial"/>
            <w:sz w:val="24"/>
            <w:szCs w:val="24"/>
            <w:lang w:val="en"/>
          </w:rPr>
          <w:t>Children and Families Act 2014</w:t>
        </w:r>
      </w:hyperlink>
      <w:r w:rsidRPr="007E6A11">
        <w:rPr>
          <w:rFonts w:ascii="Arial" w:hAnsi="Arial" w:cs="Arial"/>
          <w:sz w:val="24"/>
          <w:szCs w:val="24"/>
          <w:lang w:val="en"/>
        </w:rPr>
        <w:t>.  From 2014 SEN Statements and separate learning difficulty assessments for older children have been replaced by a single birth to 25 assessment process and an education, health and care plan.  Parents with such plans have the right to a personal budget for their child’s support.  Councils and health services are required to jointly plan and commission the services that children, young people and families with SEN or disabilities need.</w:t>
      </w:r>
    </w:p>
    <w:p w14:paraId="6507A215" w14:textId="77777777" w:rsidR="006B2E4D" w:rsidRPr="00981B8C" w:rsidRDefault="006B2E4D" w:rsidP="006B2E4D">
      <w:pPr>
        <w:autoSpaceDE w:val="0"/>
        <w:autoSpaceDN w:val="0"/>
        <w:adjustRightInd w:val="0"/>
        <w:spacing w:after="0" w:line="240" w:lineRule="auto"/>
        <w:jc w:val="both"/>
        <w:rPr>
          <w:rFonts w:ascii="Arial" w:hAnsi="Arial" w:cs="Arial"/>
          <w:sz w:val="24"/>
          <w:szCs w:val="24"/>
          <w:lang w:val="en"/>
        </w:rPr>
      </w:pPr>
    </w:p>
    <w:p w14:paraId="70E1FA49" w14:textId="77777777" w:rsidR="006B2E4D" w:rsidRPr="007E6A11" w:rsidRDefault="006B2E4D" w:rsidP="006B2E4D">
      <w:p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The Children and Families Act is a far reaching piece of child welfare legislation that will ensure:</w:t>
      </w:r>
    </w:p>
    <w:p w14:paraId="284BA99F" w14:textId="77777777" w:rsidR="006B2E4D" w:rsidRPr="007E6A11" w:rsidRDefault="006B2E4D" w:rsidP="006B2E4D">
      <w:pPr>
        <w:autoSpaceDE w:val="0"/>
        <w:autoSpaceDN w:val="0"/>
        <w:adjustRightInd w:val="0"/>
        <w:spacing w:after="0" w:line="240" w:lineRule="auto"/>
        <w:jc w:val="both"/>
        <w:rPr>
          <w:rFonts w:ascii="Arial" w:hAnsi="Arial" w:cs="Arial"/>
          <w:sz w:val="24"/>
          <w:szCs w:val="24"/>
          <w:lang w:val="en"/>
        </w:rPr>
      </w:pPr>
    </w:p>
    <w:p w14:paraId="79B71033" w14:textId="77777777" w:rsidR="006B2E4D" w:rsidRDefault="006B2E4D" w:rsidP="006B2E4D">
      <w:pPr>
        <w:autoSpaceDE w:val="0"/>
        <w:autoSpaceDN w:val="0"/>
        <w:adjustRightInd w:val="0"/>
        <w:spacing w:after="0" w:line="240" w:lineRule="auto"/>
        <w:jc w:val="both"/>
        <w:rPr>
          <w:rFonts w:ascii="Arial" w:hAnsi="Arial" w:cs="Arial"/>
          <w:sz w:val="24"/>
          <w:szCs w:val="24"/>
          <w:lang w:val="en"/>
        </w:rPr>
      </w:pPr>
      <w:r>
        <w:rPr>
          <w:rFonts w:ascii="Arial" w:hAnsi="Arial" w:cs="Arial"/>
          <w:noProof/>
          <w:sz w:val="24"/>
          <w:szCs w:val="24"/>
          <w:lang w:eastAsia="en-GB"/>
        </w:rPr>
        <w:drawing>
          <wp:inline distT="0" distB="0" distL="0" distR="0" wp14:anchorId="7052E629" wp14:editId="3754ADA1">
            <wp:extent cx="5854700" cy="1549400"/>
            <wp:effectExtent l="38100" t="0" r="12700" b="1270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EF573C1" w14:textId="77777777" w:rsidR="006B2E4D" w:rsidRDefault="006B2E4D" w:rsidP="006B2E4D">
      <w:pPr>
        <w:autoSpaceDE w:val="0"/>
        <w:autoSpaceDN w:val="0"/>
        <w:adjustRightInd w:val="0"/>
        <w:spacing w:after="0" w:line="240" w:lineRule="auto"/>
        <w:jc w:val="both"/>
        <w:rPr>
          <w:rFonts w:ascii="Arial" w:hAnsi="Arial" w:cs="Arial"/>
          <w:sz w:val="24"/>
          <w:szCs w:val="24"/>
          <w:lang w:val="en"/>
        </w:rPr>
      </w:pPr>
    </w:p>
    <w:p w14:paraId="29669D70" w14:textId="77777777" w:rsidR="006B2E4D" w:rsidRPr="007E6A11" w:rsidRDefault="006B2E4D" w:rsidP="006B2E4D">
      <w:p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The Act underpins wider reforms for adoption, looked after children, special educational needs and family justice.  The main provisions within the act include:</w:t>
      </w:r>
    </w:p>
    <w:p w14:paraId="60B2A1EF" w14:textId="77777777" w:rsidR="006B2E4D" w:rsidRPr="007E6A11" w:rsidRDefault="006B2E4D" w:rsidP="006B2E4D">
      <w:pPr>
        <w:autoSpaceDE w:val="0"/>
        <w:autoSpaceDN w:val="0"/>
        <w:adjustRightInd w:val="0"/>
        <w:spacing w:after="0" w:line="240" w:lineRule="auto"/>
        <w:jc w:val="both"/>
        <w:rPr>
          <w:rFonts w:ascii="Arial" w:hAnsi="Arial" w:cs="Arial"/>
          <w:sz w:val="24"/>
          <w:szCs w:val="24"/>
          <w:lang w:val="en"/>
        </w:rPr>
      </w:pPr>
    </w:p>
    <w:p w14:paraId="3FFB3C45" w14:textId="77777777" w:rsidR="006B2E4D" w:rsidRPr="007E6A11" w:rsidRDefault="006B2E4D" w:rsidP="006B2E4D">
      <w:pPr>
        <w:pStyle w:val="ListParagraph"/>
        <w:numPr>
          <w:ilvl w:val="0"/>
          <w:numId w:val="3"/>
        </w:num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Adoption and Virtual School Head (VSH)</w:t>
      </w:r>
    </w:p>
    <w:p w14:paraId="2443F2DE" w14:textId="77777777" w:rsidR="006B2E4D" w:rsidRPr="007E6A11" w:rsidRDefault="006B2E4D" w:rsidP="006B2E4D">
      <w:pPr>
        <w:pStyle w:val="ListParagraph"/>
        <w:numPr>
          <w:ilvl w:val="0"/>
          <w:numId w:val="3"/>
        </w:num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Family Justice System</w:t>
      </w:r>
    </w:p>
    <w:p w14:paraId="5DC8F348" w14:textId="77777777" w:rsidR="006B2E4D" w:rsidRPr="007E6A11" w:rsidRDefault="006B2E4D" w:rsidP="006B2E4D">
      <w:pPr>
        <w:pStyle w:val="ListParagraph"/>
        <w:numPr>
          <w:ilvl w:val="0"/>
          <w:numId w:val="3"/>
        </w:num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Special Educational Needs (SEN)</w:t>
      </w:r>
    </w:p>
    <w:p w14:paraId="0129F9AF" w14:textId="77777777" w:rsidR="006B2E4D" w:rsidRPr="007E6A11" w:rsidRDefault="006B2E4D" w:rsidP="006B2E4D">
      <w:pPr>
        <w:pStyle w:val="ListParagraph"/>
        <w:numPr>
          <w:ilvl w:val="0"/>
          <w:numId w:val="3"/>
        </w:num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Childcare</w:t>
      </w:r>
    </w:p>
    <w:p w14:paraId="425C70F6" w14:textId="77777777" w:rsidR="006B2E4D" w:rsidRPr="007E6A11" w:rsidRDefault="006B2E4D" w:rsidP="006B2E4D">
      <w:pPr>
        <w:pStyle w:val="ListParagraph"/>
        <w:numPr>
          <w:ilvl w:val="0"/>
          <w:numId w:val="3"/>
        </w:num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Office of the Children’s Commissioner (OCC)</w:t>
      </w:r>
    </w:p>
    <w:p w14:paraId="6F6664A8" w14:textId="77777777" w:rsidR="006B2E4D" w:rsidRPr="007E6A11" w:rsidRDefault="006B2E4D" w:rsidP="006B2E4D">
      <w:pPr>
        <w:pStyle w:val="ListParagraph"/>
        <w:numPr>
          <w:ilvl w:val="0"/>
          <w:numId w:val="3"/>
        </w:numPr>
        <w:autoSpaceDE w:val="0"/>
        <w:autoSpaceDN w:val="0"/>
        <w:adjustRightInd w:val="0"/>
        <w:spacing w:after="0" w:line="240" w:lineRule="auto"/>
        <w:jc w:val="both"/>
        <w:rPr>
          <w:rFonts w:ascii="Arial" w:hAnsi="Arial" w:cs="Arial"/>
          <w:sz w:val="24"/>
          <w:szCs w:val="24"/>
          <w:lang w:val="en"/>
        </w:rPr>
      </w:pPr>
      <w:r w:rsidRPr="007E6A11">
        <w:rPr>
          <w:rFonts w:ascii="Arial" w:hAnsi="Arial" w:cs="Arial"/>
          <w:sz w:val="24"/>
          <w:szCs w:val="24"/>
          <w:lang w:val="en"/>
        </w:rPr>
        <w:t>Shared Parental Leave and Flexible Working</w:t>
      </w:r>
    </w:p>
    <w:p w14:paraId="46307DC9" w14:textId="77777777" w:rsidR="006B2E4D" w:rsidRPr="00981B8C" w:rsidRDefault="006B2E4D" w:rsidP="006B2E4D">
      <w:pPr>
        <w:autoSpaceDE w:val="0"/>
        <w:autoSpaceDN w:val="0"/>
        <w:adjustRightInd w:val="0"/>
        <w:spacing w:after="0" w:line="240" w:lineRule="auto"/>
        <w:jc w:val="both"/>
        <w:rPr>
          <w:rFonts w:ascii="Arial" w:hAnsi="Arial" w:cs="Arial"/>
          <w:bCs/>
          <w:color w:val="231F20"/>
          <w:sz w:val="24"/>
          <w:szCs w:val="24"/>
        </w:rPr>
      </w:pPr>
    </w:p>
    <w:p w14:paraId="4D56727E" w14:textId="77777777" w:rsidR="006B2E4D" w:rsidRPr="00981B8C" w:rsidRDefault="006B2E4D" w:rsidP="006B2E4D">
      <w:pPr>
        <w:autoSpaceDE w:val="0"/>
        <w:autoSpaceDN w:val="0"/>
        <w:adjustRightInd w:val="0"/>
        <w:spacing w:after="0" w:line="240" w:lineRule="auto"/>
        <w:jc w:val="both"/>
        <w:rPr>
          <w:rFonts w:ascii="Arial" w:hAnsi="Arial" w:cs="Arial"/>
          <w:bCs/>
          <w:color w:val="231F20"/>
          <w:sz w:val="24"/>
          <w:szCs w:val="24"/>
        </w:rPr>
      </w:pPr>
      <w:r w:rsidRPr="00981B8C">
        <w:rPr>
          <w:rFonts w:ascii="Arial" w:hAnsi="Arial" w:cs="Arial"/>
          <w:bCs/>
          <w:color w:val="231F20"/>
          <w:sz w:val="24"/>
          <w:szCs w:val="24"/>
        </w:rPr>
        <w:t>The Government supports the need for agencies to work together to provide help efficiently and effectively but have removed the requirement for local authorities to set up a Children’s Trust Board. Many areas including Halton Borough Council have continued these boards to ensure partners commit to working together to jointly plan and commission services effectively.</w:t>
      </w:r>
      <w:r>
        <w:rPr>
          <w:rFonts w:ascii="Arial" w:hAnsi="Arial" w:cs="Arial"/>
          <w:bCs/>
          <w:color w:val="231F20"/>
          <w:sz w:val="24"/>
          <w:szCs w:val="24"/>
        </w:rPr>
        <w:t xml:space="preserve">  </w:t>
      </w:r>
      <w:r w:rsidRPr="00981B8C">
        <w:rPr>
          <w:rFonts w:ascii="Arial" w:hAnsi="Arial" w:cs="Arial"/>
          <w:bCs/>
          <w:color w:val="231F20"/>
          <w:sz w:val="24"/>
          <w:szCs w:val="24"/>
        </w:rPr>
        <w:t>Guidance published by DCSF in April 2008 stated that:</w:t>
      </w:r>
    </w:p>
    <w:p w14:paraId="087329E3" w14:textId="77777777" w:rsidR="006B2E4D" w:rsidRPr="00981B8C" w:rsidRDefault="006B2E4D" w:rsidP="006B2E4D">
      <w:pPr>
        <w:autoSpaceDE w:val="0"/>
        <w:autoSpaceDN w:val="0"/>
        <w:adjustRightInd w:val="0"/>
        <w:spacing w:after="0" w:line="240" w:lineRule="auto"/>
        <w:jc w:val="both"/>
        <w:rPr>
          <w:rFonts w:ascii="Arial" w:hAnsi="Arial" w:cs="Arial"/>
          <w:b/>
          <w:bCs/>
          <w:color w:val="231F20"/>
          <w:sz w:val="24"/>
          <w:szCs w:val="24"/>
        </w:rPr>
      </w:pPr>
    </w:p>
    <w:p w14:paraId="451AA256" w14:textId="77777777" w:rsidR="006B2E4D" w:rsidRPr="00981B8C" w:rsidRDefault="006B2E4D" w:rsidP="006B2E4D">
      <w:pPr>
        <w:autoSpaceDE w:val="0"/>
        <w:autoSpaceDN w:val="0"/>
        <w:adjustRightInd w:val="0"/>
        <w:spacing w:after="0" w:line="240" w:lineRule="auto"/>
        <w:jc w:val="both"/>
        <w:rPr>
          <w:rFonts w:ascii="Arial" w:hAnsi="Arial" w:cs="Arial"/>
          <w:color w:val="231F20"/>
          <w:sz w:val="24"/>
          <w:szCs w:val="24"/>
        </w:rPr>
      </w:pPr>
      <w:r w:rsidRPr="00981B8C">
        <w:rPr>
          <w:rFonts w:ascii="Arial" w:hAnsi="Arial" w:cs="Arial"/>
          <w:color w:val="231F20"/>
          <w:sz w:val="24"/>
          <w:szCs w:val="24"/>
        </w:rPr>
        <w:t>“A Children’s Trust is, in part, a commissioning partnership, commissioning from self-determining providers. Joint planning and commissioning is a key means by which the Children’s Trust partners come together to make a reality of the duty to co-operate and drive cultural change. Commissioning is much more than contracting and procurement.”</w:t>
      </w:r>
    </w:p>
    <w:p w14:paraId="29D291EA" w14:textId="77777777" w:rsidR="006B2E4D" w:rsidRPr="00981B8C" w:rsidRDefault="006B2E4D" w:rsidP="006B2E4D">
      <w:pPr>
        <w:autoSpaceDE w:val="0"/>
        <w:autoSpaceDN w:val="0"/>
        <w:adjustRightInd w:val="0"/>
        <w:spacing w:after="0" w:line="240" w:lineRule="auto"/>
        <w:jc w:val="both"/>
        <w:rPr>
          <w:rFonts w:ascii="Arial" w:hAnsi="Arial" w:cs="Arial"/>
          <w:color w:val="231F20"/>
          <w:sz w:val="24"/>
          <w:szCs w:val="24"/>
        </w:rPr>
      </w:pPr>
    </w:p>
    <w:p w14:paraId="0E347B3A" w14:textId="77777777" w:rsidR="00A53F7F" w:rsidRDefault="00A53F7F" w:rsidP="006B2E4D">
      <w:pPr>
        <w:autoSpaceDE w:val="0"/>
        <w:autoSpaceDN w:val="0"/>
        <w:adjustRightInd w:val="0"/>
        <w:spacing w:after="0" w:line="240" w:lineRule="auto"/>
        <w:jc w:val="both"/>
        <w:rPr>
          <w:rFonts w:ascii="Arial" w:hAnsi="Arial" w:cs="Arial"/>
          <w:color w:val="231F20"/>
          <w:sz w:val="24"/>
          <w:szCs w:val="24"/>
        </w:rPr>
      </w:pPr>
    </w:p>
    <w:p w14:paraId="0E6822E9" w14:textId="77777777" w:rsidR="00A53F7F" w:rsidRDefault="00A53F7F" w:rsidP="006B2E4D">
      <w:pPr>
        <w:autoSpaceDE w:val="0"/>
        <w:autoSpaceDN w:val="0"/>
        <w:adjustRightInd w:val="0"/>
        <w:spacing w:after="0" w:line="240" w:lineRule="auto"/>
        <w:jc w:val="both"/>
        <w:rPr>
          <w:rFonts w:ascii="Arial" w:hAnsi="Arial" w:cs="Arial"/>
          <w:color w:val="231F20"/>
          <w:sz w:val="24"/>
          <w:szCs w:val="24"/>
        </w:rPr>
      </w:pPr>
    </w:p>
    <w:p w14:paraId="4C0FF905" w14:textId="77777777" w:rsidR="00A53F7F" w:rsidRDefault="00A53F7F" w:rsidP="006B2E4D">
      <w:pPr>
        <w:autoSpaceDE w:val="0"/>
        <w:autoSpaceDN w:val="0"/>
        <w:adjustRightInd w:val="0"/>
        <w:spacing w:after="0" w:line="240" w:lineRule="auto"/>
        <w:jc w:val="both"/>
        <w:rPr>
          <w:rFonts w:ascii="Arial" w:hAnsi="Arial" w:cs="Arial"/>
          <w:color w:val="231F20"/>
          <w:sz w:val="24"/>
          <w:szCs w:val="24"/>
        </w:rPr>
      </w:pPr>
    </w:p>
    <w:p w14:paraId="1BD10D62" w14:textId="77777777" w:rsidR="00A53F7F" w:rsidRDefault="00A53F7F" w:rsidP="006B2E4D">
      <w:pPr>
        <w:autoSpaceDE w:val="0"/>
        <w:autoSpaceDN w:val="0"/>
        <w:adjustRightInd w:val="0"/>
        <w:spacing w:after="0" w:line="240" w:lineRule="auto"/>
        <w:jc w:val="both"/>
        <w:rPr>
          <w:rFonts w:ascii="Arial" w:hAnsi="Arial" w:cs="Arial"/>
          <w:color w:val="231F20"/>
          <w:sz w:val="24"/>
          <w:szCs w:val="24"/>
        </w:rPr>
      </w:pPr>
    </w:p>
    <w:p w14:paraId="3DFB36E7" w14:textId="77777777" w:rsidR="006B2E4D" w:rsidRDefault="006B2E4D" w:rsidP="006B2E4D">
      <w:pPr>
        <w:autoSpaceDE w:val="0"/>
        <w:autoSpaceDN w:val="0"/>
        <w:adjustRightInd w:val="0"/>
        <w:spacing w:after="0" w:line="240" w:lineRule="auto"/>
        <w:jc w:val="both"/>
        <w:rPr>
          <w:rFonts w:ascii="Arial" w:hAnsi="Arial" w:cs="Arial"/>
          <w:color w:val="000000"/>
          <w:sz w:val="24"/>
          <w:szCs w:val="24"/>
        </w:rPr>
      </w:pPr>
      <w:r w:rsidRPr="00981B8C">
        <w:rPr>
          <w:rFonts w:ascii="Arial" w:hAnsi="Arial" w:cs="Arial"/>
          <w:color w:val="231F20"/>
          <w:sz w:val="24"/>
          <w:szCs w:val="24"/>
        </w:rPr>
        <w:lastRenderedPageBreak/>
        <w:t>Since such an approach was adopted by the Halton Children’s Trust, a number of pieces of l</w:t>
      </w:r>
      <w:r w:rsidRPr="00981B8C">
        <w:rPr>
          <w:rFonts w:ascii="Arial" w:hAnsi="Arial" w:cs="Arial"/>
          <w:color w:val="000000"/>
          <w:sz w:val="24"/>
          <w:szCs w:val="24"/>
        </w:rPr>
        <w:t>egislation and guidance have been introduced which underpin and inform both this commissioning framework and the wider work of the Trust:</w:t>
      </w:r>
    </w:p>
    <w:p w14:paraId="69760EA3" w14:textId="77777777" w:rsidR="006B2E4D" w:rsidRPr="00981B8C" w:rsidRDefault="006B2E4D" w:rsidP="006B2E4D">
      <w:pPr>
        <w:autoSpaceDE w:val="0"/>
        <w:autoSpaceDN w:val="0"/>
        <w:adjustRightInd w:val="0"/>
        <w:spacing w:after="0" w:line="240" w:lineRule="auto"/>
        <w:jc w:val="both"/>
        <w:rPr>
          <w:rFonts w:ascii="Arial" w:hAnsi="Arial" w:cs="Arial"/>
          <w:color w:val="000000"/>
          <w:sz w:val="24"/>
          <w:szCs w:val="24"/>
        </w:rPr>
      </w:pPr>
    </w:p>
    <w:p w14:paraId="711C716F" w14:textId="77777777" w:rsidR="006B2E4D" w:rsidRPr="00A53F7F" w:rsidRDefault="006B2E4D" w:rsidP="006B2E4D">
      <w:pPr>
        <w:pStyle w:val="NoSpacing"/>
        <w:numPr>
          <w:ilvl w:val="0"/>
          <w:numId w:val="18"/>
        </w:numPr>
        <w:jc w:val="both"/>
        <w:rPr>
          <w:rFonts w:ascii="Arial" w:hAnsi="Arial" w:cs="Arial"/>
          <w:sz w:val="24"/>
          <w:szCs w:val="24"/>
        </w:rPr>
      </w:pPr>
      <w:r w:rsidRPr="00A53F7F">
        <w:rPr>
          <w:rFonts w:ascii="Arial" w:hAnsi="Arial" w:cs="Arial"/>
          <w:sz w:val="24"/>
          <w:szCs w:val="24"/>
        </w:rPr>
        <w:t>The Apprenticeships, Skills, Children and Learning Act (2009)</w:t>
      </w:r>
    </w:p>
    <w:p w14:paraId="6B389094" w14:textId="77777777" w:rsidR="006B2E4D" w:rsidRPr="00A53F7F" w:rsidRDefault="006B2E4D" w:rsidP="006B2E4D">
      <w:pPr>
        <w:pStyle w:val="NoSpacing"/>
        <w:numPr>
          <w:ilvl w:val="0"/>
          <w:numId w:val="18"/>
        </w:numPr>
        <w:jc w:val="both"/>
        <w:rPr>
          <w:rFonts w:ascii="Arial" w:hAnsi="Arial" w:cs="Arial"/>
          <w:sz w:val="24"/>
          <w:szCs w:val="24"/>
        </w:rPr>
      </w:pPr>
      <w:r w:rsidRPr="00A53F7F">
        <w:rPr>
          <w:rFonts w:ascii="Arial" w:hAnsi="Arial" w:cs="Arial"/>
          <w:sz w:val="24"/>
          <w:szCs w:val="24"/>
        </w:rPr>
        <w:t>Children Act (2004)</w:t>
      </w:r>
    </w:p>
    <w:p w14:paraId="740F7546" w14:textId="77777777" w:rsidR="006B2E4D" w:rsidRPr="00A53F7F" w:rsidRDefault="006B2E4D" w:rsidP="006B2E4D">
      <w:pPr>
        <w:pStyle w:val="NoSpacing"/>
        <w:numPr>
          <w:ilvl w:val="0"/>
          <w:numId w:val="17"/>
        </w:numPr>
        <w:ind w:left="360"/>
        <w:jc w:val="both"/>
        <w:rPr>
          <w:rFonts w:ascii="Arial" w:hAnsi="Arial" w:cs="Arial"/>
          <w:sz w:val="24"/>
          <w:szCs w:val="24"/>
        </w:rPr>
      </w:pPr>
      <w:r w:rsidRPr="00A53F7F">
        <w:rPr>
          <w:rFonts w:ascii="Arial" w:hAnsi="Arial" w:cs="Arial"/>
          <w:sz w:val="24"/>
          <w:szCs w:val="24"/>
        </w:rPr>
        <w:t>United Nations Convention on the Rights of the Child (UNCRC)</w:t>
      </w:r>
    </w:p>
    <w:p w14:paraId="1012F3D8" w14:textId="77777777" w:rsidR="006B2E4D" w:rsidRPr="00A53F7F" w:rsidRDefault="006B2E4D" w:rsidP="006B2E4D">
      <w:pPr>
        <w:pStyle w:val="NoSpacing"/>
        <w:numPr>
          <w:ilvl w:val="0"/>
          <w:numId w:val="17"/>
        </w:numPr>
        <w:ind w:left="360"/>
        <w:jc w:val="both"/>
        <w:rPr>
          <w:rFonts w:ascii="Arial" w:hAnsi="Arial" w:cs="Arial"/>
          <w:sz w:val="24"/>
          <w:szCs w:val="24"/>
        </w:rPr>
      </w:pPr>
      <w:r w:rsidRPr="00A53F7F">
        <w:rPr>
          <w:rFonts w:ascii="Arial" w:hAnsi="Arial" w:cs="Arial"/>
          <w:sz w:val="24"/>
          <w:szCs w:val="24"/>
        </w:rPr>
        <w:t>Health and Social Care Act (2012)</w:t>
      </w:r>
    </w:p>
    <w:p w14:paraId="42217139" w14:textId="77777777" w:rsidR="006B2E4D" w:rsidRPr="00A53F7F" w:rsidRDefault="006B2E4D" w:rsidP="006B2E4D">
      <w:pPr>
        <w:pStyle w:val="NoSpacing"/>
        <w:numPr>
          <w:ilvl w:val="0"/>
          <w:numId w:val="17"/>
        </w:numPr>
        <w:ind w:left="360"/>
        <w:jc w:val="both"/>
        <w:rPr>
          <w:rFonts w:ascii="Arial" w:hAnsi="Arial" w:cs="Arial"/>
          <w:sz w:val="24"/>
          <w:szCs w:val="24"/>
        </w:rPr>
      </w:pPr>
      <w:r w:rsidRPr="00A53F7F">
        <w:rPr>
          <w:rFonts w:ascii="Arial" w:hAnsi="Arial" w:cs="Arial"/>
          <w:sz w:val="24"/>
          <w:szCs w:val="24"/>
        </w:rPr>
        <w:t xml:space="preserve">Education Act (2011) </w:t>
      </w:r>
    </w:p>
    <w:p w14:paraId="180163B0" w14:textId="77777777" w:rsidR="006B2E4D" w:rsidRPr="00A53F7F" w:rsidRDefault="006B2E4D" w:rsidP="006B2E4D">
      <w:pPr>
        <w:pStyle w:val="NoSpacing"/>
        <w:numPr>
          <w:ilvl w:val="0"/>
          <w:numId w:val="17"/>
        </w:numPr>
        <w:ind w:left="360"/>
        <w:jc w:val="both"/>
        <w:rPr>
          <w:rFonts w:ascii="Arial" w:hAnsi="Arial" w:cs="Arial"/>
          <w:sz w:val="24"/>
          <w:szCs w:val="24"/>
        </w:rPr>
      </w:pPr>
      <w:r w:rsidRPr="00A53F7F">
        <w:rPr>
          <w:rFonts w:ascii="Arial" w:hAnsi="Arial" w:cs="Arial"/>
          <w:sz w:val="24"/>
          <w:szCs w:val="24"/>
        </w:rPr>
        <w:t>The Munro Review of Child Protection: A Final Report, A Child Centred System DFE (2011)</w:t>
      </w:r>
    </w:p>
    <w:p w14:paraId="085A1176" w14:textId="77777777" w:rsidR="006B2E4D" w:rsidRPr="00A53F7F" w:rsidRDefault="006B2E4D" w:rsidP="006B2E4D">
      <w:pPr>
        <w:pStyle w:val="NoSpacing"/>
        <w:numPr>
          <w:ilvl w:val="0"/>
          <w:numId w:val="17"/>
        </w:numPr>
        <w:ind w:left="360"/>
        <w:jc w:val="both"/>
        <w:rPr>
          <w:rFonts w:ascii="Arial" w:hAnsi="Arial" w:cs="Arial"/>
          <w:sz w:val="24"/>
          <w:szCs w:val="24"/>
        </w:rPr>
      </w:pPr>
      <w:r w:rsidRPr="00A53F7F">
        <w:rPr>
          <w:rFonts w:ascii="Arial" w:hAnsi="Arial" w:cs="Arial"/>
          <w:sz w:val="24"/>
          <w:szCs w:val="24"/>
        </w:rPr>
        <w:t>Fair Society, Healthy Lives: The Marmot Review (2010)</w:t>
      </w:r>
    </w:p>
    <w:p w14:paraId="025C8A07" w14:textId="77777777" w:rsidR="006B2E4D" w:rsidRPr="00A53F7F" w:rsidRDefault="006B2E4D" w:rsidP="006B2E4D">
      <w:pPr>
        <w:pStyle w:val="NoSpacing"/>
        <w:numPr>
          <w:ilvl w:val="0"/>
          <w:numId w:val="17"/>
        </w:numPr>
        <w:ind w:left="360"/>
        <w:jc w:val="both"/>
        <w:rPr>
          <w:rFonts w:ascii="Arial" w:hAnsi="Arial" w:cs="Arial"/>
          <w:sz w:val="24"/>
          <w:szCs w:val="24"/>
        </w:rPr>
      </w:pPr>
      <w:r w:rsidRPr="00A53F7F">
        <w:rPr>
          <w:rFonts w:ascii="Arial" w:hAnsi="Arial" w:cs="Arial"/>
          <w:sz w:val="24"/>
          <w:szCs w:val="24"/>
        </w:rPr>
        <w:t>Early Intervention: The Next Steps :An Independent Report to Her Majesty’s Government Graham Allen MP HM Government (2011)</w:t>
      </w:r>
    </w:p>
    <w:p w14:paraId="3327DDD3" w14:textId="77777777" w:rsidR="006B2E4D" w:rsidRPr="00A53F7F" w:rsidRDefault="006B2E4D" w:rsidP="006B2E4D">
      <w:pPr>
        <w:pStyle w:val="NoSpacing"/>
        <w:numPr>
          <w:ilvl w:val="0"/>
          <w:numId w:val="17"/>
        </w:numPr>
        <w:ind w:left="360"/>
        <w:jc w:val="both"/>
        <w:rPr>
          <w:rFonts w:ascii="Arial" w:hAnsi="Arial" w:cs="Arial"/>
          <w:sz w:val="24"/>
          <w:szCs w:val="24"/>
        </w:rPr>
      </w:pPr>
      <w:r w:rsidRPr="00A53F7F">
        <w:rPr>
          <w:rFonts w:ascii="Arial" w:hAnsi="Arial" w:cs="Arial"/>
          <w:sz w:val="24"/>
          <w:szCs w:val="24"/>
        </w:rPr>
        <w:t>Children and Families Act 2014</w:t>
      </w:r>
    </w:p>
    <w:p w14:paraId="1B75B2BC" w14:textId="77777777" w:rsidR="00E4460B" w:rsidRPr="00E70271" w:rsidRDefault="006B2E4D" w:rsidP="00E70271">
      <w:pPr>
        <w:pStyle w:val="NoSpacing"/>
        <w:numPr>
          <w:ilvl w:val="0"/>
          <w:numId w:val="17"/>
        </w:numPr>
        <w:ind w:left="360"/>
        <w:jc w:val="both"/>
        <w:rPr>
          <w:rFonts w:ascii="Arial" w:hAnsi="Arial" w:cs="Arial"/>
          <w:sz w:val="24"/>
          <w:szCs w:val="24"/>
        </w:rPr>
      </w:pPr>
      <w:r w:rsidRPr="00A53F7F">
        <w:rPr>
          <w:rFonts w:ascii="Arial" w:hAnsi="Arial" w:cs="Arial"/>
          <w:sz w:val="24"/>
          <w:szCs w:val="24"/>
        </w:rPr>
        <w:t>Care Act 2014</w:t>
      </w:r>
    </w:p>
    <w:p w14:paraId="0D56A0EE" w14:textId="77777777" w:rsidR="008259A6" w:rsidRDefault="00E4460B" w:rsidP="00E70271">
      <w:pPr>
        <w:pStyle w:val="Heading1"/>
        <w:rPr>
          <w:rFonts w:ascii="Arial" w:hAnsi="Arial" w:cs="Arial"/>
          <w:color w:val="000000" w:themeColor="text1"/>
        </w:rPr>
      </w:pPr>
      <w:bookmarkStart w:id="3" w:name="_Toc504145365"/>
      <w:r w:rsidRPr="00E70271">
        <w:rPr>
          <w:rFonts w:ascii="Arial" w:hAnsi="Arial" w:cs="Arial"/>
          <w:color w:val="000000" w:themeColor="text1"/>
        </w:rPr>
        <w:t>4</w:t>
      </w:r>
      <w:r w:rsidR="00277212" w:rsidRPr="00E70271">
        <w:rPr>
          <w:rFonts w:ascii="Arial" w:hAnsi="Arial" w:cs="Arial"/>
          <w:color w:val="000000" w:themeColor="text1"/>
        </w:rPr>
        <w:t xml:space="preserve">. </w:t>
      </w:r>
      <w:r w:rsidRPr="00E70271">
        <w:rPr>
          <w:rFonts w:ascii="Arial" w:hAnsi="Arial" w:cs="Arial"/>
          <w:color w:val="000000" w:themeColor="text1"/>
        </w:rPr>
        <w:t xml:space="preserve">The </w:t>
      </w:r>
      <w:r w:rsidR="008259A6" w:rsidRPr="00E70271">
        <w:rPr>
          <w:rFonts w:ascii="Arial" w:hAnsi="Arial" w:cs="Arial"/>
          <w:color w:val="000000" w:themeColor="text1"/>
        </w:rPr>
        <w:t>Commissioning Context</w:t>
      </w:r>
      <w:bookmarkEnd w:id="3"/>
      <w:r w:rsidR="008259A6" w:rsidRPr="00E70271">
        <w:rPr>
          <w:rFonts w:ascii="Arial" w:hAnsi="Arial" w:cs="Arial"/>
          <w:color w:val="000000" w:themeColor="text1"/>
        </w:rPr>
        <w:t xml:space="preserve"> </w:t>
      </w:r>
    </w:p>
    <w:p w14:paraId="4F687AA4" w14:textId="77777777" w:rsidR="00E70271" w:rsidRPr="00E70271" w:rsidRDefault="00E70271" w:rsidP="00E70271">
      <w:pPr>
        <w:spacing w:after="0"/>
      </w:pPr>
    </w:p>
    <w:p w14:paraId="7635B78C" w14:textId="77777777" w:rsidR="008259A6" w:rsidRDefault="008259A6" w:rsidP="002F45CF">
      <w:pPr>
        <w:spacing w:line="240" w:lineRule="auto"/>
        <w:jc w:val="both"/>
        <w:rPr>
          <w:rFonts w:ascii="Arial" w:hAnsi="Arial" w:cs="Arial"/>
          <w:sz w:val="24"/>
          <w:szCs w:val="24"/>
        </w:rPr>
      </w:pPr>
      <w:r>
        <w:rPr>
          <w:rFonts w:ascii="Arial" w:hAnsi="Arial" w:cs="Arial"/>
          <w:sz w:val="24"/>
          <w:szCs w:val="24"/>
        </w:rPr>
        <w:t xml:space="preserve">Halton’s </w:t>
      </w:r>
      <w:r w:rsidR="00511848">
        <w:rPr>
          <w:rFonts w:ascii="Arial" w:hAnsi="Arial" w:cs="Arial"/>
          <w:sz w:val="24"/>
          <w:szCs w:val="24"/>
        </w:rPr>
        <w:t>Children, Young People and Families Plan 2018 -21</w:t>
      </w:r>
      <w:r w:rsidRPr="008259A6">
        <w:rPr>
          <w:rFonts w:ascii="Arial" w:hAnsi="Arial" w:cs="Arial"/>
          <w:sz w:val="24"/>
          <w:szCs w:val="24"/>
        </w:rPr>
        <w:t xml:space="preserve"> establishes our vision for children and</w:t>
      </w:r>
      <w:r>
        <w:rPr>
          <w:rFonts w:ascii="Arial" w:hAnsi="Arial" w:cs="Arial"/>
          <w:sz w:val="24"/>
          <w:szCs w:val="24"/>
        </w:rPr>
        <w:t xml:space="preserve"> young people in Halton</w:t>
      </w:r>
      <w:r w:rsidRPr="008259A6">
        <w:rPr>
          <w:rFonts w:ascii="Arial" w:hAnsi="Arial" w:cs="Arial"/>
          <w:sz w:val="24"/>
          <w:szCs w:val="24"/>
        </w:rPr>
        <w:t xml:space="preserve"> to have the best possible start in life and to benefit from the opportunities</w:t>
      </w:r>
      <w:r>
        <w:rPr>
          <w:rFonts w:ascii="Arial" w:hAnsi="Arial" w:cs="Arial"/>
          <w:sz w:val="24"/>
          <w:szCs w:val="24"/>
        </w:rPr>
        <w:t xml:space="preserve"> that living in this borough</w:t>
      </w:r>
      <w:r w:rsidRPr="008259A6">
        <w:rPr>
          <w:rFonts w:ascii="Arial" w:hAnsi="Arial" w:cs="Arial"/>
          <w:sz w:val="24"/>
          <w:szCs w:val="24"/>
        </w:rPr>
        <w:t xml:space="preserve"> provides. The Plan is informed by the Joint Strategic Needs Assessment</w:t>
      </w:r>
      <w:r>
        <w:rPr>
          <w:rFonts w:ascii="Arial" w:hAnsi="Arial" w:cs="Arial"/>
          <w:sz w:val="24"/>
          <w:szCs w:val="24"/>
        </w:rPr>
        <w:t xml:space="preserve"> </w:t>
      </w:r>
      <w:r w:rsidRPr="008259A6">
        <w:rPr>
          <w:rFonts w:ascii="Arial" w:hAnsi="Arial" w:cs="Arial"/>
          <w:sz w:val="24"/>
          <w:szCs w:val="24"/>
        </w:rPr>
        <w:t>(JSNA) and the Health and Wellbeing Strategy and helps us speak with one voice about the needs</w:t>
      </w:r>
      <w:r>
        <w:rPr>
          <w:rFonts w:ascii="Arial" w:hAnsi="Arial" w:cs="Arial"/>
          <w:sz w:val="24"/>
          <w:szCs w:val="24"/>
        </w:rPr>
        <w:t xml:space="preserve"> </w:t>
      </w:r>
      <w:r w:rsidRPr="008259A6">
        <w:rPr>
          <w:rFonts w:ascii="Arial" w:hAnsi="Arial" w:cs="Arial"/>
          <w:sz w:val="24"/>
          <w:szCs w:val="24"/>
        </w:rPr>
        <w:t>and aspirations of chil</w:t>
      </w:r>
      <w:r w:rsidR="00511848">
        <w:rPr>
          <w:rFonts w:ascii="Arial" w:hAnsi="Arial" w:cs="Arial"/>
          <w:sz w:val="24"/>
          <w:szCs w:val="24"/>
        </w:rPr>
        <w:t>dren and young people in Halton</w:t>
      </w:r>
      <w:r w:rsidRPr="008259A6">
        <w:rPr>
          <w:rFonts w:ascii="Arial" w:hAnsi="Arial" w:cs="Arial"/>
          <w:sz w:val="24"/>
          <w:szCs w:val="24"/>
        </w:rPr>
        <w:t xml:space="preserve">. </w:t>
      </w:r>
    </w:p>
    <w:p w14:paraId="05CF6B20" w14:textId="77777777" w:rsidR="008259A6" w:rsidRPr="008259A6" w:rsidRDefault="005D4479" w:rsidP="002F45CF">
      <w:pPr>
        <w:spacing w:line="240" w:lineRule="auto"/>
        <w:jc w:val="both"/>
        <w:rPr>
          <w:rFonts w:ascii="Arial" w:hAnsi="Arial" w:cs="Arial"/>
          <w:sz w:val="24"/>
          <w:szCs w:val="24"/>
        </w:rPr>
      </w:pPr>
      <w:r>
        <w:rPr>
          <w:rFonts w:ascii="Arial" w:hAnsi="Arial" w:cs="Arial"/>
          <w:sz w:val="24"/>
          <w:szCs w:val="24"/>
        </w:rPr>
        <w:t>I</w:t>
      </w:r>
      <w:r w:rsidR="008259A6" w:rsidRPr="008259A6">
        <w:rPr>
          <w:rFonts w:ascii="Arial" w:hAnsi="Arial" w:cs="Arial"/>
          <w:sz w:val="24"/>
          <w:szCs w:val="24"/>
        </w:rPr>
        <w:t>t is essential that Commissioners hear and respond to the</w:t>
      </w:r>
      <w:r w:rsidR="008259A6">
        <w:rPr>
          <w:rFonts w:ascii="Arial" w:hAnsi="Arial" w:cs="Arial"/>
          <w:sz w:val="24"/>
          <w:szCs w:val="24"/>
        </w:rPr>
        <w:t xml:space="preserve"> </w:t>
      </w:r>
      <w:r w:rsidR="008259A6" w:rsidRPr="008259A6">
        <w:rPr>
          <w:rFonts w:ascii="Arial" w:hAnsi="Arial" w:cs="Arial"/>
          <w:sz w:val="24"/>
          <w:szCs w:val="24"/>
        </w:rPr>
        <w:t>voice of children, young people and their families, place their aspirations at the heart of everything</w:t>
      </w:r>
      <w:r w:rsidR="008259A6">
        <w:rPr>
          <w:rFonts w:ascii="Arial" w:hAnsi="Arial" w:cs="Arial"/>
          <w:sz w:val="24"/>
          <w:szCs w:val="24"/>
        </w:rPr>
        <w:t xml:space="preserve"> </w:t>
      </w:r>
      <w:r w:rsidR="008259A6" w:rsidRPr="008259A6">
        <w:rPr>
          <w:rFonts w:ascii="Arial" w:hAnsi="Arial" w:cs="Arial"/>
          <w:sz w:val="24"/>
          <w:szCs w:val="24"/>
        </w:rPr>
        <w:t>they do and engage them i</w:t>
      </w:r>
      <w:r w:rsidR="008259A6">
        <w:rPr>
          <w:rFonts w:ascii="Arial" w:hAnsi="Arial" w:cs="Arial"/>
          <w:sz w:val="24"/>
          <w:szCs w:val="24"/>
        </w:rPr>
        <w:t xml:space="preserve">n </w:t>
      </w:r>
      <w:r w:rsidR="00CB077E">
        <w:rPr>
          <w:rFonts w:ascii="Arial" w:hAnsi="Arial" w:cs="Arial"/>
          <w:sz w:val="24"/>
          <w:szCs w:val="24"/>
        </w:rPr>
        <w:t>com</w:t>
      </w:r>
      <w:r w:rsidR="00CB077E" w:rsidRPr="008259A6">
        <w:rPr>
          <w:rFonts w:ascii="Arial" w:hAnsi="Arial" w:cs="Arial"/>
          <w:sz w:val="24"/>
          <w:szCs w:val="24"/>
        </w:rPr>
        <w:t>missioning</w:t>
      </w:r>
      <w:r w:rsidR="008259A6" w:rsidRPr="008259A6">
        <w:rPr>
          <w:rFonts w:ascii="Arial" w:hAnsi="Arial" w:cs="Arial"/>
          <w:sz w:val="24"/>
          <w:szCs w:val="24"/>
        </w:rPr>
        <w:t xml:space="preserve"> activity. We will k</w:t>
      </w:r>
      <w:r w:rsidR="008259A6">
        <w:rPr>
          <w:rFonts w:ascii="Arial" w:hAnsi="Arial" w:cs="Arial"/>
          <w:sz w:val="24"/>
          <w:szCs w:val="24"/>
        </w:rPr>
        <w:t xml:space="preserve">now we have got this right when </w:t>
      </w:r>
      <w:r w:rsidR="008259A6" w:rsidRPr="008259A6">
        <w:rPr>
          <w:rFonts w:ascii="Arial" w:hAnsi="Arial" w:cs="Arial"/>
          <w:sz w:val="24"/>
          <w:szCs w:val="24"/>
        </w:rPr>
        <w:t>children, young people and their families agree that:</w:t>
      </w:r>
    </w:p>
    <w:p w14:paraId="014D6872" w14:textId="77777777" w:rsidR="00CB077E" w:rsidRDefault="008259A6" w:rsidP="002F45CF">
      <w:pPr>
        <w:pStyle w:val="ListParagraph"/>
        <w:numPr>
          <w:ilvl w:val="0"/>
          <w:numId w:val="19"/>
        </w:numPr>
        <w:spacing w:line="240" w:lineRule="auto"/>
        <w:jc w:val="both"/>
        <w:rPr>
          <w:rFonts w:ascii="Arial" w:hAnsi="Arial" w:cs="Arial"/>
          <w:sz w:val="24"/>
          <w:szCs w:val="24"/>
        </w:rPr>
      </w:pPr>
      <w:r w:rsidRPr="008259A6">
        <w:rPr>
          <w:rFonts w:ascii="Arial" w:hAnsi="Arial" w:cs="Arial"/>
          <w:sz w:val="24"/>
          <w:szCs w:val="24"/>
        </w:rPr>
        <w:t>Their voice has been heard</w:t>
      </w:r>
    </w:p>
    <w:p w14:paraId="11AC8B46" w14:textId="77777777" w:rsidR="00CB077E" w:rsidRDefault="008259A6" w:rsidP="002F45CF">
      <w:pPr>
        <w:pStyle w:val="ListParagraph"/>
        <w:numPr>
          <w:ilvl w:val="0"/>
          <w:numId w:val="19"/>
        </w:numPr>
        <w:spacing w:line="240" w:lineRule="auto"/>
        <w:jc w:val="both"/>
        <w:rPr>
          <w:rFonts w:ascii="Arial" w:hAnsi="Arial" w:cs="Arial"/>
          <w:sz w:val="24"/>
          <w:szCs w:val="24"/>
        </w:rPr>
      </w:pPr>
      <w:r w:rsidRPr="00CB077E">
        <w:rPr>
          <w:rFonts w:ascii="Arial" w:hAnsi="Arial" w:cs="Arial"/>
          <w:sz w:val="24"/>
          <w:szCs w:val="24"/>
        </w:rPr>
        <w:t>Open and accessible consultation and robust research focuses on their needs</w:t>
      </w:r>
    </w:p>
    <w:p w14:paraId="2367B634" w14:textId="77777777" w:rsidR="00CB077E" w:rsidRDefault="00CB077E" w:rsidP="002F45CF">
      <w:pPr>
        <w:pStyle w:val="ListParagraph"/>
        <w:numPr>
          <w:ilvl w:val="0"/>
          <w:numId w:val="19"/>
        </w:numPr>
        <w:spacing w:line="240" w:lineRule="auto"/>
        <w:jc w:val="both"/>
        <w:rPr>
          <w:rFonts w:ascii="Arial" w:hAnsi="Arial" w:cs="Arial"/>
          <w:sz w:val="24"/>
          <w:szCs w:val="24"/>
        </w:rPr>
      </w:pPr>
      <w:r>
        <w:rPr>
          <w:rFonts w:ascii="Arial" w:hAnsi="Arial" w:cs="Arial"/>
          <w:sz w:val="24"/>
          <w:szCs w:val="24"/>
        </w:rPr>
        <w:t>T</w:t>
      </w:r>
      <w:r w:rsidR="008259A6" w:rsidRPr="00CB077E">
        <w:rPr>
          <w:rFonts w:ascii="Arial" w:hAnsi="Arial" w:cs="Arial"/>
          <w:sz w:val="24"/>
          <w:szCs w:val="24"/>
        </w:rPr>
        <w:t>hey have opportunity to c</w:t>
      </w:r>
      <w:r>
        <w:rPr>
          <w:rFonts w:ascii="Arial" w:hAnsi="Arial" w:cs="Arial"/>
          <w:sz w:val="24"/>
          <w:szCs w:val="24"/>
        </w:rPr>
        <w:t>o-produce services</w:t>
      </w:r>
    </w:p>
    <w:p w14:paraId="5CC5A997" w14:textId="77777777" w:rsidR="00CB077E" w:rsidRDefault="008259A6" w:rsidP="002F45CF">
      <w:pPr>
        <w:pStyle w:val="ListParagraph"/>
        <w:numPr>
          <w:ilvl w:val="0"/>
          <w:numId w:val="19"/>
        </w:numPr>
        <w:spacing w:line="240" w:lineRule="auto"/>
        <w:jc w:val="both"/>
        <w:rPr>
          <w:rFonts w:ascii="Arial" w:hAnsi="Arial" w:cs="Arial"/>
          <w:sz w:val="24"/>
          <w:szCs w:val="24"/>
        </w:rPr>
      </w:pPr>
      <w:r w:rsidRPr="00CB077E">
        <w:rPr>
          <w:rFonts w:ascii="Arial" w:hAnsi="Arial" w:cs="Arial"/>
          <w:sz w:val="24"/>
          <w:szCs w:val="24"/>
        </w:rPr>
        <w:t>Services effectively, efficiently, equitably and sustainably address their needs and</w:t>
      </w:r>
      <w:r w:rsidR="00CB077E">
        <w:rPr>
          <w:rFonts w:ascii="Arial" w:hAnsi="Arial" w:cs="Arial"/>
          <w:sz w:val="24"/>
          <w:szCs w:val="24"/>
        </w:rPr>
        <w:t xml:space="preserve"> </w:t>
      </w:r>
      <w:r w:rsidRPr="00CB077E">
        <w:rPr>
          <w:rFonts w:ascii="Arial" w:hAnsi="Arial" w:cs="Arial"/>
          <w:sz w:val="24"/>
          <w:szCs w:val="24"/>
        </w:rPr>
        <w:t>aspirations.</w:t>
      </w:r>
    </w:p>
    <w:p w14:paraId="2607ECFF" w14:textId="77777777" w:rsidR="00CB077E" w:rsidRDefault="008259A6" w:rsidP="002F45CF">
      <w:pPr>
        <w:pStyle w:val="ListParagraph"/>
        <w:numPr>
          <w:ilvl w:val="0"/>
          <w:numId w:val="19"/>
        </w:numPr>
        <w:spacing w:line="240" w:lineRule="auto"/>
        <w:jc w:val="both"/>
        <w:rPr>
          <w:rFonts w:ascii="Arial" w:hAnsi="Arial" w:cs="Arial"/>
          <w:sz w:val="24"/>
          <w:szCs w:val="24"/>
        </w:rPr>
      </w:pPr>
      <w:r w:rsidRPr="00CB077E">
        <w:rPr>
          <w:rFonts w:ascii="Arial" w:hAnsi="Arial" w:cs="Arial"/>
          <w:sz w:val="24"/>
          <w:szCs w:val="24"/>
        </w:rPr>
        <w:t>They have opportunity to safely raise concerns that are transparently addressed</w:t>
      </w:r>
    </w:p>
    <w:p w14:paraId="191BBA6C" w14:textId="77777777" w:rsidR="00573FE0" w:rsidRDefault="008259A6" w:rsidP="002F45CF">
      <w:pPr>
        <w:pStyle w:val="ListParagraph"/>
        <w:numPr>
          <w:ilvl w:val="0"/>
          <w:numId w:val="19"/>
        </w:numPr>
        <w:spacing w:line="240" w:lineRule="auto"/>
        <w:jc w:val="both"/>
        <w:rPr>
          <w:rFonts w:ascii="Arial" w:hAnsi="Arial" w:cs="Arial"/>
          <w:sz w:val="24"/>
          <w:szCs w:val="24"/>
        </w:rPr>
      </w:pPr>
      <w:r w:rsidRPr="00CB077E">
        <w:rPr>
          <w:rFonts w:ascii="Arial" w:hAnsi="Arial" w:cs="Arial"/>
          <w:sz w:val="24"/>
          <w:szCs w:val="24"/>
        </w:rPr>
        <w:t>The environment is conducive to their being healthy, safe and achieving.</w:t>
      </w:r>
    </w:p>
    <w:p w14:paraId="57CB7529" w14:textId="77777777" w:rsidR="00573FE0" w:rsidRDefault="00573FE0" w:rsidP="002F45CF">
      <w:pPr>
        <w:spacing w:line="240" w:lineRule="auto"/>
        <w:jc w:val="both"/>
        <w:rPr>
          <w:rFonts w:ascii="Arial" w:hAnsi="Arial" w:cs="Arial"/>
          <w:sz w:val="24"/>
          <w:szCs w:val="24"/>
        </w:rPr>
      </w:pPr>
      <w:r w:rsidRPr="00573FE0">
        <w:rPr>
          <w:rFonts w:ascii="Arial" w:hAnsi="Arial" w:cs="Arial"/>
          <w:sz w:val="24"/>
          <w:szCs w:val="24"/>
        </w:rPr>
        <w:t>To ensure commissioning activity leads to fit for purpose services it needs to take place within the</w:t>
      </w:r>
      <w:r>
        <w:rPr>
          <w:rFonts w:ascii="Arial" w:hAnsi="Arial" w:cs="Arial"/>
          <w:sz w:val="24"/>
          <w:szCs w:val="24"/>
        </w:rPr>
        <w:t xml:space="preserve"> </w:t>
      </w:r>
      <w:r w:rsidRPr="00573FE0">
        <w:rPr>
          <w:rFonts w:ascii="Arial" w:hAnsi="Arial" w:cs="Arial"/>
          <w:sz w:val="24"/>
          <w:szCs w:val="24"/>
        </w:rPr>
        <w:t>context of the whole system. We view this system as a complex array of interconnected parts</w:t>
      </w:r>
      <w:r>
        <w:rPr>
          <w:rFonts w:ascii="Arial" w:hAnsi="Arial" w:cs="Arial"/>
          <w:sz w:val="24"/>
          <w:szCs w:val="24"/>
        </w:rPr>
        <w:t xml:space="preserve"> </w:t>
      </w:r>
      <w:r w:rsidRPr="00573FE0">
        <w:rPr>
          <w:rFonts w:ascii="Arial" w:hAnsi="Arial" w:cs="Arial"/>
          <w:sz w:val="24"/>
          <w:szCs w:val="24"/>
        </w:rPr>
        <w:t>affected by political, economic, social, tech</w:t>
      </w:r>
      <w:r>
        <w:rPr>
          <w:rFonts w:ascii="Arial" w:hAnsi="Arial" w:cs="Arial"/>
          <w:sz w:val="24"/>
          <w:szCs w:val="24"/>
        </w:rPr>
        <w:t xml:space="preserve">nical, legal and environmental </w:t>
      </w:r>
      <w:r w:rsidRPr="00573FE0">
        <w:rPr>
          <w:rFonts w:ascii="Arial" w:hAnsi="Arial" w:cs="Arial"/>
          <w:sz w:val="24"/>
          <w:szCs w:val="24"/>
        </w:rPr>
        <w:t>factors that collectively</w:t>
      </w:r>
      <w:r>
        <w:rPr>
          <w:rFonts w:ascii="Arial" w:hAnsi="Arial" w:cs="Arial"/>
          <w:sz w:val="24"/>
          <w:szCs w:val="24"/>
        </w:rPr>
        <w:t xml:space="preserve"> </w:t>
      </w:r>
      <w:r w:rsidRPr="00573FE0">
        <w:rPr>
          <w:rFonts w:ascii="Arial" w:hAnsi="Arial" w:cs="Arial"/>
          <w:sz w:val="24"/>
          <w:szCs w:val="24"/>
        </w:rPr>
        <w:t>result in the environment that influences children, young people and families’ lives.</w:t>
      </w:r>
    </w:p>
    <w:p w14:paraId="335A7B04" w14:textId="77777777" w:rsidR="00A53F7F" w:rsidRDefault="00A53F7F" w:rsidP="00E4460B">
      <w:pPr>
        <w:spacing w:line="240" w:lineRule="auto"/>
        <w:jc w:val="both"/>
        <w:rPr>
          <w:rFonts w:ascii="Arial" w:hAnsi="Arial" w:cs="Arial"/>
          <w:b/>
          <w:sz w:val="24"/>
        </w:rPr>
      </w:pPr>
    </w:p>
    <w:p w14:paraId="312E091E" w14:textId="77777777" w:rsidR="00A53F7F" w:rsidRDefault="00A53F7F" w:rsidP="00E4460B">
      <w:pPr>
        <w:spacing w:line="240" w:lineRule="auto"/>
        <w:jc w:val="both"/>
        <w:rPr>
          <w:rFonts w:ascii="Arial" w:hAnsi="Arial" w:cs="Arial"/>
          <w:b/>
          <w:sz w:val="24"/>
        </w:rPr>
      </w:pPr>
    </w:p>
    <w:p w14:paraId="4E20945F" w14:textId="77777777" w:rsidR="00A53F7F" w:rsidRDefault="00A53F7F" w:rsidP="00E4460B">
      <w:pPr>
        <w:spacing w:line="240" w:lineRule="auto"/>
        <w:jc w:val="both"/>
        <w:rPr>
          <w:rFonts w:ascii="Arial" w:hAnsi="Arial" w:cs="Arial"/>
          <w:b/>
          <w:sz w:val="24"/>
        </w:rPr>
      </w:pPr>
    </w:p>
    <w:p w14:paraId="52E8DD7F" w14:textId="77777777" w:rsidR="00A53F7F" w:rsidRDefault="00A53F7F" w:rsidP="00E4460B">
      <w:pPr>
        <w:spacing w:line="240" w:lineRule="auto"/>
        <w:jc w:val="both"/>
        <w:rPr>
          <w:rFonts w:ascii="Arial" w:hAnsi="Arial" w:cs="Arial"/>
          <w:b/>
          <w:sz w:val="24"/>
        </w:rPr>
      </w:pPr>
    </w:p>
    <w:p w14:paraId="4A863AEF" w14:textId="77777777" w:rsidR="00E4460B" w:rsidRPr="00E4460B" w:rsidRDefault="00E4460B" w:rsidP="00E4460B">
      <w:pPr>
        <w:spacing w:line="240" w:lineRule="auto"/>
        <w:jc w:val="both"/>
        <w:rPr>
          <w:rFonts w:ascii="Arial" w:hAnsi="Arial" w:cs="Arial"/>
          <w:b/>
        </w:rPr>
      </w:pPr>
      <w:r w:rsidRPr="00E4460B">
        <w:rPr>
          <w:rFonts w:ascii="Arial" w:hAnsi="Arial" w:cs="Arial"/>
          <w:b/>
          <w:sz w:val="24"/>
        </w:rPr>
        <w:lastRenderedPageBreak/>
        <w:t>4.</w:t>
      </w:r>
      <w:r>
        <w:rPr>
          <w:rFonts w:ascii="Arial" w:hAnsi="Arial" w:cs="Arial"/>
          <w:b/>
          <w:sz w:val="24"/>
        </w:rPr>
        <w:t>1</w:t>
      </w:r>
      <w:r w:rsidRPr="00E4460B">
        <w:rPr>
          <w:rFonts w:ascii="Arial" w:hAnsi="Arial" w:cs="Arial"/>
          <w:b/>
          <w:sz w:val="24"/>
        </w:rPr>
        <w:tab/>
        <w:t>The Commissioning Cycle</w:t>
      </w:r>
    </w:p>
    <w:p w14:paraId="1A8FCEF3" w14:textId="77777777" w:rsidR="00E4460B" w:rsidRDefault="00E4460B" w:rsidP="00E4460B">
      <w:pPr>
        <w:autoSpaceDE w:val="0"/>
        <w:autoSpaceDN w:val="0"/>
        <w:adjustRightInd w:val="0"/>
        <w:spacing w:after="0" w:line="240" w:lineRule="auto"/>
        <w:jc w:val="both"/>
        <w:rPr>
          <w:rFonts w:ascii="Arial" w:hAnsi="Arial" w:cs="Arial"/>
          <w:sz w:val="24"/>
          <w:szCs w:val="24"/>
        </w:rPr>
      </w:pPr>
      <w:r w:rsidRPr="004251AB">
        <w:rPr>
          <w:rFonts w:ascii="Arial" w:hAnsi="Arial" w:cs="Arial"/>
          <w:sz w:val="24"/>
          <w:szCs w:val="24"/>
        </w:rPr>
        <w:t xml:space="preserve">The Trust recognises that commissioning takes place on a number of levels – strategic, operational and individual and on a borough wide, area and locality basis.  </w:t>
      </w:r>
    </w:p>
    <w:p w14:paraId="1A02F7E0" w14:textId="77777777" w:rsidR="00E4460B" w:rsidRDefault="00E4460B" w:rsidP="00E4460B">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4695C158" wp14:editId="7A272E39">
            <wp:extent cx="5429250" cy="2171700"/>
            <wp:effectExtent l="76200" t="19050" r="762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EEC1DAB" w14:textId="77777777" w:rsidR="00E4460B" w:rsidRPr="004251AB" w:rsidRDefault="00E4460B" w:rsidP="00E4460B">
      <w:pPr>
        <w:autoSpaceDE w:val="0"/>
        <w:autoSpaceDN w:val="0"/>
        <w:adjustRightInd w:val="0"/>
        <w:spacing w:after="0" w:line="240" w:lineRule="auto"/>
        <w:jc w:val="both"/>
        <w:rPr>
          <w:rFonts w:ascii="Arial" w:hAnsi="Arial" w:cs="Arial"/>
          <w:sz w:val="24"/>
          <w:szCs w:val="24"/>
        </w:rPr>
      </w:pPr>
    </w:p>
    <w:p w14:paraId="433B2C65" w14:textId="77777777" w:rsidR="00E4460B" w:rsidRDefault="00E4460B" w:rsidP="00E4460B">
      <w:pPr>
        <w:autoSpaceDE w:val="0"/>
        <w:autoSpaceDN w:val="0"/>
        <w:adjustRightInd w:val="0"/>
        <w:spacing w:after="0" w:line="240" w:lineRule="auto"/>
        <w:jc w:val="both"/>
        <w:rPr>
          <w:rFonts w:ascii="Arial" w:hAnsi="Arial" w:cs="Arial"/>
          <w:sz w:val="24"/>
          <w:szCs w:val="24"/>
        </w:rPr>
      </w:pPr>
      <w:r w:rsidRPr="004251AB">
        <w:rPr>
          <w:rFonts w:ascii="Arial" w:hAnsi="Arial" w:cs="Arial"/>
          <w:sz w:val="24"/>
          <w:szCs w:val="24"/>
        </w:rPr>
        <w:t>There are a number of different frameworks that try to capture the nature of commissioning.</w:t>
      </w:r>
      <w:r>
        <w:rPr>
          <w:rFonts w:ascii="Arial" w:hAnsi="Arial" w:cs="Arial"/>
          <w:sz w:val="24"/>
          <w:szCs w:val="24"/>
        </w:rPr>
        <w:t xml:space="preserve">  </w:t>
      </w:r>
      <w:r w:rsidRPr="004251AB">
        <w:rPr>
          <w:rFonts w:ascii="Arial" w:hAnsi="Arial" w:cs="Arial"/>
          <w:sz w:val="24"/>
          <w:szCs w:val="24"/>
        </w:rPr>
        <w:t>All tend to describe a cyclical process of activities reflecting four key stages:</w:t>
      </w:r>
    </w:p>
    <w:p w14:paraId="50230185" w14:textId="77777777" w:rsidR="00E4460B" w:rsidRPr="006D6E1E" w:rsidRDefault="00E4460B" w:rsidP="00E4460B">
      <w:pPr>
        <w:autoSpaceDE w:val="0"/>
        <w:autoSpaceDN w:val="0"/>
        <w:adjustRightInd w:val="0"/>
        <w:spacing w:after="0" w:line="240" w:lineRule="auto"/>
        <w:jc w:val="both"/>
        <w:rPr>
          <w:rFonts w:ascii="Arial" w:hAnsi="Arial" w:cs="Arial"/>
          <w:sz w:val="12"/>
          <w:szCs w:val="12"/>
        </w:rPr>
      </w:pPr>
    </w:p>
    <w:p w14:paraId="69FE3B8F" w14:textId="77777777" w:rsidR="00E4460B" w:rsidRPr="004251AB" w:rsidRDefault="00E4460B" w:rsidP="00E4460B">
      <w:pPr>
        <w:pStyle w:val="NoSpacing"/>
        <w:numPr>
          <w:ilvl w:val="0"/>
          <w:numId w:val="4"/>
        </w:numPr>
        <w:jc w:val="both"/>
        <w:rPr>
          <w:rFonts w:ascii="Arial" w:hAnsi="Arial" w:cs="Arial"/>
          <w:sz w:val="24"/>
          <w:szCs w:val="24"/>
        </w:rPr>
      </w:pPr>
      <w:r>
        <w:rPr>
          <w:rFonts w:ascii="Arial" w:hAnsi="Arial" w:cs="Arial"/>
          <w:sz w:val="24"/>
          <w:szCs w:val="24"/>
        </w:rPr>
        <w:t>Analyse</w:t>
      </w:r>
      <w:r w:rsidRPr="004251AB">
        <w:rPr>
          <w:rFonts w:ascii="Arial" w:hAnsi="Arial" w:cs="Arial"/>
          <w:sz w:val="24"/>
          <w:szCs w:val="24"/>
        </w:rPr>
        <w:t xml:space="preserve"> - population needs assessment and resource identification</w:t>
      </w:r>
      <w:r w:rsidR="00A53F7F">
        <w:rPr>
          <w:rFonts w:ascii="Arial" w:hAnsi="Arial" w:cs="Arial"/>
          <w:sz w:val="24"/>
          <w:szCs w:val="24"/>
        </w:rPr>
        <w:t>;</w:t>
      </w:r>
    </w:p>
    <w:p w14:paraId="593FBA89" w14:textId="77777777" w:rsidR="00E4460B" w:rsidRPr="004251AB" w:rsidRDefault="00E4460B" w:rsidP="00E4460B">
      <w:pPr>
        <w:pStyle w:val="NoSpacing"/>
        <w:numPr>
          <w:ilvl w:val="0"/>
          <w:numId w:val="4"/>
        </w:numPr>
        <w:jc w:val="both"/>
        <w:rPr>
          <w:rFonts w:ascii="Arial" w:hAnsi="Arial" w:cs="Arial"/>
          <w:sz w:val="24"/>
          <w:szCs w:val="24"/>
        </w:rPr>
      </w:pPr>
      <w:r w:rsidRPr="004251AB">
        <w:rPr>
          <w:rFonts w:ascii="Arial" w:hAnsi="Arial" w:cs="Arial"/>
          <w:sz w:val="24"/>
          <w:szCs w:val="24"/>
        </w:rPr>
        <w:t>Plan - aligning resources to meet needs; filling gaps between needs and services</w:t>
      </w:r>
      <w:r w:rsidR="00A53F7F">
        <w:rPr>
          <w:rFonts w:ascii="Arial" w:hAnsi="Arial" w:cs="Arial"/>
          <w:sz w:val="24"/>
          <w:szCs w:val="24"/>
        </w:rPr>
        <w:t>;</w:t>
      </w:r>
    </w:p>
    <w:p w14:paraId="7CE3EE96" w14:textId="77777777" w:rsidR="00E4460B" w:rsidRPr="004251AB" w:rsidRDefault="00E4460B" w:rsidP="00E4460B">
      <w:pPr>
        <w:pStyle w:val="NoSpacing"/>
        <w:numPr>
          <w:ilvl w:val="0"/>
          <w:numId w:val="4"/>
        </w:numPr>
        <w:jc w:val="both"/>
        <w:rPr>
          <w:rFonts w:ascii="Arial" w:hAnsi="Arial" w:cs="Arial"/>
          <w:sz w:val="24"/>
          <w:szCs w:val="24"/>
        </w:rPr>
      </w:pPr>
      <w:r w:rsidRPr="004251AB">
        <w:rPr>
          <w:rFonts w:ascii="Arial" w:hAnsi="Arial" w:cs="Arial"/>
          <w:sz w:val="24"/>
          <w:szCs w:val="24"/>
        </w:rPr>
        <w:t>Do - developing or purchasing services</w:t>
      </w:r>
      <w:r w:rsidR="00A53F7F">
        <w:rPr>
          <w:rFonts w:ascii="Arial" w:hAnsi="Arial" w:cs="Arial"/>
          <w:sz w:val="24"/>
          <w:szCs w:val="24"/>
        </w:rPr>
        <w:t>;</w:t>
      </w:r>
    </w:p>
    <w:p w14:paraId="4F44E202" w14:textId="77777777" w:rsidR="00E4460B" w:rsidRDefault="00E4460B" w:rsidP="00E4460B">
      <w:pPr>
        <w:pStyle w:val="NoSpacing"/>
        <w:numPr>
          <w:ilvl w:val="0"/>
          <w:numId w:val="4"/>
        </w:numPr>
        <w:jc w:val="both"/>
        <w:rPr>
          <w:rFonts w:ascii="Arial" w:hAnsi="Arial" w:cs="Arial"/>
          <w:sz w:val="24"/>
          <w:szCs w:val="24"/>
        </w:rPr>
      </w:pPr>
      <w:r w:rsidRPr="004251AB">
        <w:rPr>
          <w:rFonts w:ascii="Arial" w:hAnsi="Arial" w:cs="Arial"/>
          <w:sz w:val="24"/>
          <w:szCs w:val="24"/>
        </w:rPr>
        <w:t>Review - monitoring performance and evaluating outcomes.</w:t>
      </w:r>
    </w:p>
    <w:p w14:paraId="209F47C3" w14:textId="77777777" w:rsidR="00E4460B" w:rsidRPr="006D6E1E" w:rsidRDefault="00E4460B" w:rsidP="00E4460B">
      <w:pPr>
        <w:pStyle w:val="NoSpacing"/>
        <w:ind w:left="720"/>
        <w:jc w:val="both"/>
        <w:rPr>
          <w:rFonts w:ascii="Arial" w:hAnsi="Arial" w:cs="Arial"/>
          <w:sz w:val="24"/>
          <w:szCs w:val="24"/>
        </w:rPr>
      </w:pPr>
    </w:p>
    <w:p w14:paraId="1990BFEF" w14:textId="77777777" w:rsidR="00E4460B" w:rsidRDefault="00E4460B" w:rsidP="00E4460B">
      <w:pPr>
        <w:pStyle w:val="NoSpacing"/>
        <w:jc w:val="both"/>
        <w:rPr>
          <w:rFonts w:ascii="Arial" w:hAnsi="Arial" w:cs="Arial"/>
          <w:color w:val="000000"/>
          <w:sz w:val="24"/>
          <w:szCs w:val="24"/>
        </w:rPr>
      </w:pPr>
      <w:r w:rsidRPr="00981B8C">
        <w:rPr>
          <w:rFonts w:ascii="Arial" w:hAnsi="Arial" w:cs="Arial"/>
          <w:color w:val="000000"/>
          <w:sz w:val="24"/>
          <w:szCs w:val="24"/>
        </w:rPr>
        <w:t>The</w:t>
      </w:r>
      <w:r>
        <w:rPr>
          <w:rFonts w:ascii="Arial" w:hAnsi="Arial" w:cs="Arial"/>
          <w:color w:val="000000"/>
          <w:sz w:val="24"/>
          <w:szCs w:val="24"/>
        </w:rPr>
        <w:t xml:space="preserve"> </w:t>
      </w:r>
      <w:r w:rsidRPr="00981B8C">
        <w:rPr>
          <w:rFonts w:ascii="Arial" w:hAnsi="Arial" w:cs="Arial"/>
          <w:color w:val="000000"/>
          <w:sz w:val="24"/>
          <w:szCs w:val="24"/>
        </w:rPr>
        <w:t>generic cycle of ‘</w:t>
      </w:r>
      <w:r>
        <w:rPr>
          <w:rFonts w:ascii="Arial" w:hAnsi="Arial" w:cs="Arial"/>
          <w:color w:val="000000"/>
          <w:sz w:val="24"/>
          <w:szCs w:val="24"/>
        </w:rPr>
        <w:t>analyse</w:t>
      </w:r>
      <w:r w:rsidRPr="00981B8C">
        <w:rPr>
          <w:rFonts w:ascii="Arial" w:hAnsi="Arial" w:cs="Arial"/>
          <w:color w:val="000000"/>
          <w:sz w:val="24"/>
          <w:szCs w:val="24"/>
        </w:rPr>
        <w:t xml:space="preserve">, plan, do, review,’ correlates with the processes of needs assessment and strategic planning, shaping and managing the market, and improving performance, monitoring and evaluating (with each stage informed by the previous one).  </w:t>
      </w:r>
    </w:p>
    <w:p w14:paraId="61200139" w14:textId="77777777" w:rsidR="00E4460B" w:rsidRDefault="00E4460B" w:rsidP="00E4460B">
      <w:pPr>
        <w:pStyle w:val="NoSpacing"/>
        <w:jc w:val="both"/>
        <w:rPr>
          <w:rFonts w:ascii="Arial" w:hAnsi="Arial" w:cs="Arial"/>
          <w:color w:val="000000"/>
          <w:sz w:val="24"/>
          <w:szCs w:val="24"/>
        </w:rPr>
      </w:pPr>
    </w:p>
    <w:p w14:paraId="23DBD9E6" w14:textId="77777777" w:rsidR="00E4460B" w:rsidRPr="00A64541" w:rsidRDefault="00E4460B" w:rsidP="00A64541">
      <w:pPr>
        <w:jc w:val="center"/>
        <w:rPr>
          <w:rFonts w:ascii="Arial" w:eastAsia="Calibri" w:hAnsi="Arial" w:cs="Arial"/>
          <w:b/>
          <w:sz w:val="24"/>
        </w:rPr>
      </w:pPr>
      <w:r w:rsidRPr="00A64541">
        <w:rPr>
          <w:rFonts w:ascii="Arial" w:eastAsia="Calibri" w:hAnsi="Arial" w:cs="Arial"/>
          <w:b/>
          <w:sz w:val="24"/>
        </w:rPr>
        <w:t>Key Activities Involved in Successful Commissioning</w:t>
      </w:r>
    </w:p>
    <w:p w14:paraId="44431F80" w14:textId="77777777" w:rsidR="00E4460B" w:rsidRPr="00E4460B" w:rsidRDefault="00E4460B" w:rsidP="00FA7FE5">
      <w:pPr>
        <w:spacing w:after="0"/>
        <w:rPr>
          <w:rFonts w:ascii="Arial" w:eastAsia="Calibri" w:hAnsi="Arial" w:cs="Arial"/>
          <w:b/>
          <w:sz w:val="24"/>
        </w:rPr>
      </w:pPr>
      <w:r w:rsidRPr="00E4460B">
        <w:rPr>
          <w:rFonts w:ascii="Arial" w:eastAsia="Calibri" w:hAnsi="Arial" w:cs="Arial"/>
          <w:sz w:val="24"/>
        </w:rPr>
        <w:t>All activity will be focussed around eight distinct steps</w:t>
      </w:r>
      <w:r w:rsidRPr="00E4460B">
        <w:rPr>
          <w:rFonts w:ascii="Arial" w:eastAsia="Calibri" w:hAnsi="Arial" w:cs="Arial"/>
          <w:b/>
          <w:sz w:val="24"/>
        </w:rPr>
        <w:t>:</w:t>
      </w:r>
    </w:p>
    <w:p w14:paraId="5E1C4E42" w14:textId="77777777" w:rsidR="00E4460B" w:rsidRDefault="00FA7FE5" w:rsidP="00E4460B">
      <w:pPr>
        <w:pStyle w:val="NoSpacing"/>
        <w:ind w:left="720"/>
        <w:jc w:val="both"/>
        <w:rPr>
          <w:rFonts w:ascii="Arial" w:hAnsi="Arial" w:cs="Arial"/>
          <w:color w:val="000000"/>
          <w:sz w:val="24"/>
          <w:szCs w:val="24"/>
        </w:rPr>
      </w:pPr>
      <w:r>
        <w:rPr>
          <w:noProof/>
          <w:lang w:eastAsia="en-GB"/>
        </w:rPr>
        <w:drawing>
          <wp:anchor distT="0" distB="0" distL="114300" distR="114300" simplePos="0" relativeHeight="251760128" behindDoc="1" locked="0" layoutInCell="1" allowOverlap="1" wp14:anchorId="4C253811" wp14:editId="4AE4CBA7">
            <wp:simplePos x="0" y="0"/>
            <wp:positionH relativeFrom="column">
              <wp:posOffset>457200</wp:posOffset>
            </wp:positionH>
            <wp:positionV relativeFrom="paragraph">
              <wp:posOffset>51435</wp:posOffset>
            </wp:positionV>
            <wp:extent cx="5052060" cy="3261360"/>
            <wp:effectExtent l="0" t="0" r="0" b="0"/>
            <wp:wrapTight wrapText="bothSides">
              <wp:wrapPolygon edited="0">
                <wp:start x="0" y="0"/>
                <wp:lineTo x="0" y="21449"/>
                <wp:lineTo x="21502" y="21449"/>
                <wp:lineTo x="21502" y="0"/>
                <wp:lineTo x="0" y="0"/>
              </wp:wrapPolygon>
            </wp:wrapTight>
            <wp:docPr id="10" name="Content Placeholder 7" descr="comm.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7" descr="comm.jpg"/>
                    <pic:cNvPicPr>
                      <a:picLocks noGrp="1"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52060" cy="326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3353B" w14:textId="77777777" w:rsidR="00E4460B" w:rsidRDefault="00E4460B" w:rsidP="00E4460B">
      <w:pPr>
        <w:pStyle w:val="NoSpacing"/>
        <w:jc w:val="both"/>
        <w:rPr>
          <w:rFonts w:ascii="Arial" w:hAnsi="Arial" w:cs="Arial"/>
          <w:color w:val="000000"/>
          <w:sz w:val="24"/>
          <w:szCs w:val="24"/>
        </w:rPr>
      </w:pPr>
    </w:p>
    <w:p w14:paraId="534E10EB" w14:textId="77777777" w:rsidR="00E4460B" w:rsidRDefault="00E4460B" w:rsidP="00E4460B">
      <w:pPr>
        <w:autoSpaceDE w:val="0"/>
        <w:autoSpaceDN w:val="0"/>
        <w:adjustRightInd w:val="0"/>
        <w:spacing w:after="0" w:line="240" w:lineRule="auto"/>
        <w:jc w:val="both"/>
        <w:rPr>
          <w:rFonts w:ascii="Arial" w:hAnsi="Arial" w:cs="Arial"/>
        </w:rPr>
      </w:pPr>
    </w:p>
    <w:p w14:paraId="74EBE434"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189EA11E"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1897CA0D"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122F1983"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33F26053"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746630A8"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0F659B70"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4808DBA6"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16DF3F7B"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0D9312CD"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5E44F007"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15B9272B"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7B20624D"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24682154"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49D36902"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4E70553B" w14:textId="77777777" w:rsidR="00A53F7F" w:rsidRDefault="00A53F7F" w:rsidP="00E4460B">
      <w:pPr>
        <w:autoSpaceDE w:val="0"/>
        <w:autoSpaceDN w:val="0"/>
        <w:adjustRightInd w:val="0"/>
        <w:spacing w:after="0" w:line="240" w:lineRule="auto"/>
        <w:jc w:val="both"/>
        <w:rPr>
          <w:rFonts w:ascii="Arial" w:hAnsi="Arial" w:cs="Arial"/>
          <w:sz w:val="24"/>
          <w:szCs w:val="24"/>
        </w:rPr>
      </w:pPr>
    </w:p>
    <w:p w14:paraId="46829AAA" w14:textId="77777777" w:rsidR="00032CEF" w:rsidRDefault="00032CEF" w:rsidP="00E4460B">
      <w:pPr>
        <w:autoSpaceDE w:val="0"/>
        <w:autoSpaceDN w:val="0"/>
        <w:adjustRightInd w:val="0"/>
        <w:spacing w:after="0" w:line="240" w:lineRule="auto"/>
        <w:jc w:val="both"/>
        <w:rPr>
          <w:rFonts w:ascii="Arial" w:hAnsi="Arial" w:cs="Arial"/>
          <w:sz w:val="24"/>
          <w:szCs w:val="24"/>
        </w:rPr>
      </w:pPr>
    </w:p>
    <w:p w14:paraId="1B744A9F" w14:textId="77777777" w:rsidR="00E4460B" w:rsidRDefault="00E4460B" w:rsidP="00E4460B">
      <w:pPr>
        <w:autoSpaceDE w:val="0"/>
        <w:autoSpaceDN w:val="0"/>
        <w:adjustRightInd w:val="0"/>
        <w:spacing w:after="0" w:line="240" w:lineRule="auto"/>
        <w:jc w:val="both"/>
        <w:rPr>
          <w:rFonts w:ascii="Arial" w:hAnsi="Arial" w:cs="Arial"/>
          <w:sz w:val="24"/>
          <w:szCs w:val="24"/>
        </w:rPr>
      </w:pPr>
      <w:r w:rsidRPr="00981B8C">
        <w:rPr>
          <w:rFonts w:ascii="Arial" w:hAnsi="Arial" w:cs="Arial"/>
          <w:sz w:val="24"/>
          <w:szCs w:val="24"/>
        </w:rPr>
        <w:t xml:space="preserve">In order to be very clear from the outset the Trust has defined above what commissioning is, however it also needs to define the following components of the </w:t>
      </w:r>
      <w:r w:rsidR="00FA7FE5">
        <w:rPr>
          <w:rFonts w:ascii="Arial" w:hAnsi="Arial" w:cs="Arial"/>
          <w:sz w:val="24"/>
          <w:szCs w:val="24"/>
        </w:rPr>
        <w:t>c</w:t>
      </w:r>
      <w:r w:rsidRPr="00981B8C">
        <w:rPr>
          <w:rFonts w:ascii="Arial" w:hAnsi="Arial" w:cs="Arial"/>
          <w:sz w:val="24"/>
          <w:szCs w:val="24"/>
        </w:rPr>
        <w:t>ommissioning process in order to avoid confusion.</w:t>
      </w:r>
    </w:p>
    <w:p w14:paraId="575F6797" w14:textId="77777777" w:rsidR="00C75F5E" w:rsidRPr="00A64541" w:rsidRDefault="007D2399" w:rsidP="007D2399">
      <w:pPr>
        <w:autoSpaceDE w:val="0"/>
        <w:autoSpaceDN w:val="0"/>
        <w:adjustRightInd w:val="0"/>
        <w:spacing w:before="120" w:after="120" w:line="240" w:lineRule="auto"/>
        <w:jc w:val="center"/>
        <w:rPr>
          <w:rFonts w:ascii="Arial" w:hAnsi="Arial" w:cs="Arial"/>
          <w:b/>
          <w:color w:val="7030A0"/>
          <w:sz w:val="24"/>
          <w:szCs w:val="24"/>
        </w:rPr>
      </w:pPr>
      <w:r w:rsidRPr="00E4460B">
        <w:rPr>
          <w:rFonts w:ascii="Arial" w:hAnsi="Arial" w:cs="Arial"/>
          <w:noProof/>
          <w:szCs w:val="24"/>
          <w:lang w:eastAsia="en-GB"/>
        </w:rPr>
        <w:drawing>
          <wp:anchor distT="0" distB="0" distL="114300" distR="114300" simplePos="0" relativeHeight="251759104" behindDoc="0" locked="0" layoutInCell="1" allowOverlap="1" wp14:anchorId="46659996" wp14:editId="42C1FA1E">
            <wp:simplePos x="0" y="0"/>
            <wp:positionH relativeFrom="column">
              <wp:posOffset>-65314</wp:posOffset>
            </wp:positionH>
            <wp:positionV relativeFrom="paragraph">
              <wp:posOffset>318317</wp:posOffset>
            </wp:positionV>
            <wp:extent cx="5834743" cy="3048000"/>
            <wp:effectExtent l="57150" t="133350" r="5207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C75F5E" w:rsidRPr="00A64541">
        <w:rPr>
          <w:rFonts w:ascii="Arial" w:hAnsi="Arial" w:cs="Arial"/>
          <w:b/>
          <w:color w:val="7030A0"/>
          <w:sz w:val="24"/>
          <w:szCs w:val="24"/>
        </w:rPr>
        <w:t>Commissioning Process Components</w:t>
      </w:r>
    </w:p>
    <w:p w14:paraId="0215DDAE" w14:textId="77777777" w:rsidR="00E4460B" w:rsidRPr="00E4460B" w:rsidRDefault="00E4460B" w:rsidP="00E4460B">
      <w:pPr>
        <w:autoSpaceDE w:val="0"/>
        <w:autoSpaceDN w:val="0"/>
        <w:adjustRightInd w:val="0"/>
        <w:spacing w:after="0" w:line="240" w:lineRule="auto"/>
        <w:jc w:val="both"/>
        <w:rPr>
          <w:rFonts w:ascii="Arial" w:hAnsi="Arial" w:cs="Arial"/>
          <w:szCs w:val="24"/>
        </w:rPr>
      </w:pPr>
    </w:p>
    <w:p w14:paraId="1BE61D2D" w14:textId="77777777" w:rsidR="00E4460B" w:rsidRPr="00E4460B" w:rsidRDefault="00E4460B" w:rsidP="00E4460B">
      <w:pPr>
        <w:autoSpaceDE w:val="0"/>
        <w:autoSpaceDN w:val="0"/>
        <w:adjustRightInd w:val="0"/>
        <w:spacing w:after="0" w:line="240" w:lineRule="auto"/>
        <w:jc w:val="both"/>
        <w:rPr>
          <w:rFonts w:ascii="Arial" w:hAnsi="Arial" w:cs="Arial"/>
          <w:szCs w:val="24"/>
        </w:rPr>
      </w:pPr>
    </w:p>
    <w:p w14:paraId="65FA0D55" w14:textId="77777777" w:rsidR="00E4460B" w:rsidRPr="00E4460B" w:rsidRDefault="00E4460B" w:rsidP="00E4460B">
      <w:pPr>
        <w:autoSpaceDE w:val="0"/>
        <w:autoSpaceDN w:val="0"/>
        <w:adjustRightInd w:val="0"/>
        <w:spacing w:after="0" w:line="240" w:lineRule="auto"/>
        <w:jc w:val="both"/>
        <w:rPr>
          <w:rFonts w:ascii="Arial" w:hAnsi="Arial" w:cs="Arial"/>
          <w:b/>
          <w:bCs/>
          <w:szCs w:val="24"/>
        </w:rPr>
      </w:pPr>
    </w:p>
    <w:p w14:paraId="44DE5962" w14:textId="77777777" w:rsidR="00E4460B" w:rsidRPr="00E4460B" w:rsidRDefault="00E4460B" w:rsidP="00E4460B">
      <w:pPr>
        <w:pStyle w:val="ListParagraph"/>
        <w:autoSpaceDE w:val="0"/>
        <w:autoSpaceDN w:val="0"/>
        <w:adjustRightInd w:val="0"/>
        <w:spacing w:after="0" w:line="240" w:lineRule="auto"/>
        <w:ind w:left="284"/>
        <w:jc w:val="both"/>
        <w:rPr>
          <w:rFonts w:ascii="Arial" w:hAnsi="Arial" w:cs="Arial"/>
          <w:szCs w:val="24"/>
        </w:rPr>
      </w:pPr>
    </w:p>
    <w:p w14:paraId="2117E6D6" w14:textId="77777777" w:rsidR="00E4460B" w:rsidRPr="00E4460B" w:rsidRDefault="00E4460B" w:rsidP="00E4460B">
      <w:pPr>
        <w:pStyle w:val="ListParagraph"/>
        <w:autoSpaceDE w:val="0"/>
        <w:autoSpaceDN w:val="0"/>
        <w:adjustRightInd w:val="0"/>
        <w:spacing w:after="0" w:line="240" w:lineRule="auto"/>
        <w:ind w:left="284"/>
        <w:jc w:val="both"/>
        <w:rPr>
          <w:rFonts w:ascii="Arial" w:hAnsi="Arial" w:cs="Arial"/>
          <w:szCs w:val="24"/>
        </w:rPr>
      </w:pPr>
    </w:p>
    <w:p w14:paraId="2CFF583D" w14:textId="77777777" w:rsidR="00E4460B" w:rsidRPr="00E4460B" w:rsidRDefault="00E4460B" w:rsidP="00E4460B">
      <w:pPr>
        <w:pStyle w:val="NoSpacing"/>
        <w:jc w:val="both"/>
        <w:rPr>
          <w:rFonts w:ascii="Arial" w:hAnsi="Arial" w:cs="Arial"/>
          <w:szCs w:val="24"/>
        </w:rPr>
      </w:pPr>
    </w:p>
    <w:p w14:paraId="5AE8F459" w14:textId="77777777" w:rsidR="00E4460B" w:rsidRPr="00E4460B" w:rsidRDefault="00E4460B" w:rsidP="00E4460B">
      <w:pPr>
        <w:pStyle w:val="NoSpacing"/>
        <w:jc w:val="both"/>
        <w:rPr>
          <w:rFonts w:ascii="Arial" w:hAnsi="Arial" w:cs="Arial"/>
          <w:szCs w:val="24"/>
        </w:rPr>
      </w:pPr>
    </w:p>
    <w:p w14:paraId="35F2F285" w14:textId="77777777" w:rsidR="00E4460B" w:rsidRDefault="00E4460B" w:rsidP="00E4460B">
      <w:pPr>
        <w:rPr>
          <w:rFonts w:ascii="Arial" w:hAnsi="Arial" w:cs="Arial"/>
          <w:szCs w:val="24"/>
        </w:rPr>
      </w:pPr>
    </w:p>
    <w:p w14:paraId="444E9948" w14:textId="77777777" w:rsidR="00E4460B" w:rsidRDefault="00E4460B" w:rsidP="00E4460B">
      <w:pPr>
        <w:rPr>
          <w:rFonts w:ascii="Arial" w:hAnsi="Arial" w:cs="Arial"/>
          <w:szCs w:val="24"/>
        </w:rPr>
      </w:pPr>
    </w:p>
    <w:p w14:paraId="165B2524" w14:textId="77777777" w:rsidR="00E4460B" w:rsidRDefault="00E4460B" w:rsidP="00E4460B">
      <w:pPr>
        <w:rPr>
          <w:rFonts w:ascii="Arial" w:hAnsi="Arial" w:cs="Arial"/>
          <w:szCs w:val="24"/>
        </w:rPr>
      </w:pPr>
    </w:p>
    <w:p w14:paraId="41ACA295" w14:textId="77777777" w:rsidR="00032CEF" w:rsidRDefault="007D2399">
      <w:pPr>
        <w:rPr>
          <w:rFonts w:ascii="Arial" w:hAnsi="Arial" w:cs="Arial"/>
          <w:szCs w:val="24"/>
        </w:rPr>
      </w:pPr>
      <w:r>
        <w:rPr>
          <w:rFonts w:ascii="Arial" w:hAnsi="Arial" w:cs="Arial"/>
          <w:noProof/>
          <w:lang w:eastAsia="en-GB"/>
        </w:rPr>
        <mc:AlternateContent>
          <mc:Choice Requires="wps">
            <w:drawing>
              <wp:anchor distT="0" distB="0" distL="114300" distR="114300" simplePos="0" relativeHeight="251673088" behindDoc="1" locked="0" layoutInCell="1" allowOverlap="1" wp14:anchorId="26A51695" wp14:editId="2660291F">
                <wp:simplePos x="0" y="0"/>
                <wp:positionH relativeFrom="column">
                  <wp:posOffset>-250371</wp:posOffset>
                </wp:positionH>
                <wp:positionV relativeFrom="paragraph">
                  <wp:posOffset>935174</wp:posOffset>
                </wp:positionV>
                <wp:extent cx="6400800" cy="5606142"/>
                <wp:effectExtent l="19050" t="19050" r="19050" b="13970"/>
                <wp:wrapNone/>
                <wp:docPr id="60" name="Rectangle 60"/>
                <wp:cNvGraphicFramePr/>
                <a:graphic xmlns:a="http://schemas.openxmlformats.org/drawingml/2006/main">
                  <a:graphicData uri="http://schemas.microsoft.com/office/word/2010/wordprocessingShape">
                    <wps:wsp>
                      <wps:cNvSpPr/>
                      <wps:spPr>
                        <a:xfrm>
                          <a:off x="0" y="0"/>
                          <a:ext cx="6400800" cy="5606142"/>
                        </a:xfrm>
                        <a:prstGeom prst="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5B449" w14:textId="77777777" w:rsidR="007D2399" w:rsidRPr="00E70271" w:rsidRDefault="007D2399" w:rsidP="00E70271">
                            <w:pPr>
                              <w:pStyle w:val="Heading1"/>
                              <w:spacing w:before="0"/>
                              <w:rPr>
                                <w:rFonts w:ascii="Arial" w:hAnsi="Arial" w:cs="Arial"/>
                                <w:color w:val="000000" w:themeColor="text1"/>
                              </w:rPr>
                            </w:pPr>
                            <w:bookmarkStart w:id="4" w:name="_Toc504145366"/>
                            <w:r w:rsidRPr="00E70271">
                              <w:rPr>
                                <w:rFonts w:ascii="Arial" w:hAnsi="Arial" w:cs="Arial"/>
                                <w:color w:val="000000" w:themeColor="text1"/>
                              </w:rPr>
                              <w:t>5. Halton’s approach to Commissioning</w:t>
                            </w:r>
                            <w:bookmarkEnd w:id="4"/>
                          </w:p>
                          <w:p w14:paraId="73222391" w14:textId="77777777" w:rsidR="007D2399" w:rsidRPr="007D2399" w:rsidRDefault="007D2399" w:rsidP="007D2399">
                            <w:pPr>
                              <w:autoSpaceDE w:val="0"/>
                              <w:autoSpaceDN w:val="0"/>
                              <w:adjustRightInd w:val="0"/>
                              <w:spacing w:after="0" w:line="240" w:lineRule="auto"/>
                              <w:rPr>
                                <w:rFonts w:ascii="Arial" w:hAnsi="Arial" w:cs="Arial"/>
                                <w:bCs/>
                                <w:i/>
                                <w:color w:val="000000"/>
                                <w:sz w:val="24"/>
                                <w:szCs w:val="24"/>
                              </w:rPr>
                            </w:pPr>
                          </w:p>
                          <w:p w14:paraId="7FBB63B7" w14:textId="77777777" w:rsidR="007D2399" w:rsidRPr="007D2399" w:rsidRDefault="007D2399" w:rsidP="007D2399">
                            <w:pPr>
                              <w:autoSpaceDE w:val="0"/>
                              <w:autoSpaceDN w:val="0"/>
                              <w:adjustRightInd w:val="0"/>
                              <w:spacing w:after="0" w:line="240" w:lineRule="auto"/>
                              <w:jc w:val="both"/>
                              <w:rPr>
                                <w:rFonts w:ascii="Arial" w:hAnsi="Arial" w:cs="Arial"/>
                                <w:bCs/>
                                <w:i/>
                                <w:color w:val="000000"/>
                                <w:sz w:val="24"/>
                                <w:szCs w:val="24"/>
                              </w:rPr>
                            </w:pPr>
                            <w:bookmarkStart w:id="5" w:name="_Toc467496021"/>
                            <w:bookmarkEnd w:id="5"/>
                            <w:r w:rsidRPr="007D2399">
                              <w:rPr>
                                <w:rFonts w:ascii="Arial" w:hAnsi="Arial" w:cs="Arial"/>
                                <w:bCs/>
                                <w:i/>
                                <w:color w:val="000000"/>
                                <w:sz w:val="24"/>
                                <w:szCs w:val="24"/>
                              </w:rPr>
                              <w:t xml:space="preserve">‘Commissioning is the process for deciding how to use the total resource available for children, young people, parents and carers in order to improve outcomes in the most efficient, effective, equitable and sustainable way.’ </w:t>
                            </w:r>
                            <w:r w:rsidRPr="007D2399">
                              <w:rPr>
                                <w:rFonts w:ascii="Arial" w:hAnsi="Arial" w:cs="Arial"/>
                                <w:i/>
                                <w:iCs/>
                                <w:color w:val="000000"/>
                                <w:sz w:val="24"/>
                                <w:szCs w:val="24"/>
                              </w:rPr>
                              <w:t>Achieving Better Outcomes: Commissioning in Children’s Services Commissioning Support Programme, 2009.</w:t>
                            </w:r>
                          </w:p>
                          <w:p w14:paraId="52ED4F00" w14:textId="77777777" w:rsidR="007D2399" w:rsidRPr="007D2399" w:rsidRDefault="007D2399" w:rsidP="007D2399">
                            <w:pPr>
                              <w:pStyle w:val="NoSpacing"/>
                              <w:jc w:val="both"/>
                              <w:rPr>
                                <w:rFonts w:ascii="Arial" w:hAnsi="Arial" w:cs="Arial"/>
                                <w:color w:val="000000" w:themeColor="text1"/>
                                <w:sz w:val="24"/>
                                <w:szCs w:val="24"/>
                              </w:rPr>
                            </w:pPr>
                          </w:p>
                          <w:p w14:paraId="74FCA603"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 xml:space="preserve">Commissioning in Halton is about assessing need, prioritising resources, reviewing and developing services to improve outcomes for Halton’s children and young people and their families. </w:t>
                            </w:r>
                          </w:p>
                          <w:p w14:paraId="1B79BA54" w14:textId="77777777" w:rsidR="007D2399" w:rsidRPr="007D2399" w:rsidRDefault="007D2399" w:rsidP="007D2399">
                            <w:pPr>
                              <w:pStyle w:val="NoSpacing"/>
                              <w:jc w:val="both"/>
                              <w:rPr>
                                <w:rFonts w:ascii="Arial" w:hAnsi="Arial" w:cs="Arial"/>
                                <w:color w:val="000000" w:themeColor="text1"/>
                                <w:sz w:val="24"/>
                                <w:szCs w:val="24"/>
                              </w:rPr>
                            </w:pPr>
                          </w:p>
                          <w:p w14:paraId="27EDD819"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 xml:space="preserve">With the establishment of NHS Halton CCG and the integration of the Public Health function into the local authority, Halton has had the opportunity to further develop its integrated commissioning arrangements across the borough.  </w:t>
                            </w:r>
                          </w:p>
                          <w:p w14:paraId="6A87F7AB" w14:textId="77777777" w:rsidR="007D2399" w:rsidRPr="007D2399" w:rsidRDefault="007D2399" w:rsidP="007D2399">
                            <w:pPr>
                              <w:pStyle w:val="NoSpacing"/>
                              <w:jc w:val="both"/>
                              <w:rPr>
                                <w:rFonts w:ascii="Arial" w:hAnsi="Arial" w:cs="Arial"/>
                                <w:color w:val="000000" w:themeColor="text1"/>
                                <w:sz w:val="24"/>
                                <w:szCs w:val="24"/>
                              </w:rPr>
                            </w:pPr>
                          </w:p>
                          <w:p w14:paraId="7D354AFC"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 xml:space="preserve">Since 2014 through the Pan Cheshire Complex Needs Programme, Halton has been working in partnership our Cheshire partners and key partners within the borough to develop innovative and pioneering ways of working together to tackle the causes of crisis for children, families and adults.  The programmes key priorities include the development of an integrated front door, locality case management, joint commissioning, workforce development and benefits realisation and performance management. </w:t>
                            </w:r>
                          </w:p>
                          <w:p w14:paraId="008AAD05" w14:textId="77777777" w:rsidR="007D2399" w:rsidRPr="007D2399" w:rsidRDefault="007D2399" w:rsidP="007D2399">
                            <w:pPr>
                              <w:pStyle w:val="NoSpacing"/>
                              <w:jc w:val="both"/>
                              <w:rPr>
                                <w:rFonts w:ascii="Arial" w:hAnsi="Arial" w:cs="Arial"/>
                                <w:color w:val="000000" w:themeColor="text1"/>
                                <w:sz w:val="20"/>
                                <w:szCs w:val="20"/>
                              </w:rPr>
                            </w:pPr>
                          </w:p>
                          <w:p w14:paraId="631C5BE0"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Reforms to the system of support for children with special educational needs and/or disabilities (SEND) requires partners to work more closely together to integrate the support on which children and families rely across education, health and social care.  Services now work together to agree a straightforward, single plan that reflects the family’s ambition for their child from early years to adulthood.</w:t>
                            </w:r>
                          </w:p>
                          <w:p w14:paraId="51FD9005" w14:textId="77777777" w:rsidR="007D2399" w:rsidRPr="007D2399" w:rsidRDefault="007D2399" w:rsidP="007D2399">
                            <w:pPr>
                              <w:pStyle w:val="NoSpacing"/>
                              <w:jc w:val="both"/>
                              <w:rPr>
                                <w:rFonts w:ascii="Arial" w:hAnsi="Arial" w:cs="Arial"/>
                                <w:color w:val="000000" w:themeColor="text1"/>
                                <w:sz w:val="24"/>
                                <w:szCs w:val="24"/>
                              </w:rPr>
                            </w:pPr>
                          </w:p>
                          <w:p w14:paraId="078AE77C"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Halton’s ambition is to build stronger, safer communities which are able to support the development and learning of children and young people so that they grow up feeling safe, secure, happy and healthy, and ready to be Halton’s present and Halton’s future.</w:t>
                            </w:r>
                          </w:p>
                          <w:p w14:paraId="76DF4773" w14:textId="77777777" w:rsidR="007F3CB4" w:rsidRDefault="007F3CB4" w:rsidP="00AE6150">
                            <w:pPr>
                              <w:jc w:val="center"/>
                            </w:pPr>
                          </w:p>
                          <w:p w14:paraId="6EC50AF3" w14:textId="77777777" w:rsidR="007F3CB4" w:rsidRDefault="007F3CB4" w:rsidP="00AE61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9.7pt;margin-top:73.65pt;width:7in;height:44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" fillcolor="#daeef3 [664]" strokecolor="#31849b [2408]" strokeweight="2.25pt">
                <v:textbox>
                  <w:txbxContent>
                    <w:p w14:paraId="1E45B449" w14:textId="77777777" w:rsidR="007D2399" w:rsidRPr="00E70271" w:rsidRDefault="007D2399" w:rsidP="00E70271">
                      <w:pPr>
                        <w:pStyle w:val="Heading1"/>
                        <w:spacing w:before="0"/>
                        <w:rPr>
                          <w:rFonts w:ascii="Arial" w:hAnsi="Arial" w:cs="Arial"/>
                          <w:color w:val="000000" w:themeColor="text1"/>
                        </w:rPr>
                      </w:pPr>
                      <w:bookmarkStart w:id="7" w:name="_Toc504145366"/>
                      <w:r w:rsidRPr="00E70271">
                        <w:rPr>
                          <w:rFonts w:ascii="Arial" w:hAnsi="Arial" w:cs="Arial"/>
                          <w:color w:val="000000" w:themeColor="text1"/>
                        </w:rPr>
                        <w:t>5. Halton’s approach to Commissioning</w:t>
                      </w:r>
                      <w:bookmarkEnd w:id="7"/>
                    </w:p>
                    <w:p w14:paraId="73222391" w14:textId="77777777" w:rsidR="007D2399" w:rsidRPr="007D2399" w:rsidRDefault="007D2399" w:rsidP="007D2399">
                      <w:pPr>
                        <w:autoSpaceDE w:val="0"/>
                        <w:autoSpaceDN w:val="0"/>
                        <w:adjustRightInd w:val="0"/>
                        <w:spacing w:after="0" w:line="240" w:lineRule="auto"/>
                        <w:rPr>
                          <w:rFonts w:ascii="Arial" w:hAnsi="Arial" w:cs="Arial"/>
                          <w:bCs/>
                          <w:i/>
                          <w:color w:val="000000"/>
                          <w:sz w:val="24"/>
                          <w:szCs w:val="24"/>
                        </w:rPr>
                      </w:pPr>
                    </w:p>
                    <w:p w14:paraId="7FBB63B7" w14:textId="77777777" w:rsidR="007D2399" w:rsidRPr="007D2399" w:rsidRDefault="007D2399" w:rsidP="007D2399">
                      <w:pPr>
                        <w:autoSpaceDE w:val="0"/>
                        <w:autoSpaceDN w:val="0"/>
                        <w:adjustRightInd w:val="0"/>
                        <w:spacing w:after="0" w:line="240" w:lineRule="auto"/>
                        <w:jc w:val="both"/>
                        <w:rPr>
                          <w:rFonts w:ascii="Arial" w:hAnsi="Arial" w:cs="Arial"/>
                          <w:bCs/>
                          <w:i/>
                          <w:color w:val="000000"/>
                          <w:sz w:val="24"/>
                          <w:szCs w:val="24"/>
                        </w:rPr>
                      </w:pPr>
                      <w:bookmarkStart w:id="8" w:name="_Toc467496021"/>
                      <w:bookmarkEnd w:id="8"/>
                      <w:r w:rsidRPr="007D2399">
                        <w:rPr>
                          <w:rFonts w:ascii="Arial" w:hAnsi="Arial" w:cs="Arial"/>
                          <w:bCs/>
                          <w:i/>
                          <w:color w:val="000000"/>
                          <w:sz w:val="24"/>
                          <w:szCs w:val="24"/>
                        </w:rPr>
                        <w:t xml:space="preserve">‘Commissioning is the process for deciding how to use the total resource available for children, young people, parents and carers in order to improve outcomes in the most efficient, effective, equitable and sustainable way.’ </w:t>
                      </w:r>
                      <w:r w:rsidRPr="007D2399">
                        <w:rPr>
                          <w:rFonts w:ascii="Arial" w:hAnsi="Arial" w:cs="Arial"/>
                          <w:i/>
                          <w:iCs/>
                          <w:color w:val="000000"/>
                          <w:sz w:val="24"/>
                          <w:szCs w:val="24"/>
                        </w:rPr>
                        <w:t>Achieving Better Outcomes: Commissioning in Children’s Services Commissioning Support Programme, 2009.</w:t>
                      </w:r>
                    </w:p>
                    <w:p w14:paraId="52ED4F00" w14:textId="77777777" w:rsidR="007D2399" w:rsidRPr="007D2399" w:rsidRDefault="007D2399" w:rsidP="007D2399">
                      <w:pPr>
                        <w:pStyle w:val="NoSpacing"/>
                        <w:jc w:val="both"/>
                        <w:rPr>
                          <w:rFonts w:ascii="Arial" w:hAnsi="Arial" w:cs="Arial"/>
                          <w:color w:val="000000" w:themeColor="text1"/>
                          <w:sz w:val="24"/>
                          <w:szCs w:val="24"/>
                        </w:rPr>
                      </w:pPr>
                    </w:p>
                    <w:p w14:paraId="74FCA603"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 xml:space="preserve">Commissioning in Halton is about assessing need, prioritising resources, reviewing and developing services to improve outcomes for Halton’s children and young people and their families. </w:t>
                      </w:r>
                    </w:p>
                    <w:p w14:paraId="1B79BA54" w14:textId="77777777" w:rsidR="007D2399" w:rsidRPr="007D2399" w:rsidRDefault="007D2399" w:rsidP="007D2399">
                      <w:pPr>
                        <w:pStyle w:val="NoSpacing"/>
                        <w:jc w:val="both"/>
                        <w:rPr>
                          <w:rFonts w:ascii="Arial" w:hAnsi="Arial" w:cs="Arial"/>
                          <w:color w:val="000000" w:themeColor="text1"/>
                          <w:sz w:val="24"/>
                          <w:szCs w:val="24"/>
                        </w:rPr>
                      </w:pPr>
                    </w:p>
                    <w:p w14:paraId="27EDD819"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 xml:space="preserve">With the establishment of NHS Halton CCG and the integration of the Public Health function into the local authority, Halton has had the opportunity to further develop its integrated commissioning arrangements across the borough.  </w:t>
                      </w:r>
                    </w:p>
                    <w:p w14:paraId="6A87F7AB" w14:textId="77777777" w:rsidR="007D2399" w:rsidRPr="007D2399" w:rsidRDefault="007D2399" w:rsidP="007D2399">
                      <w:pPr>
                        <w:pStyle w:val="NoSpacing"/>
                        <w:jc w:val="both"/>
                        <w:rPr>
                          <w:rFonts w:ascii="Arial" w:hAnsi="Arial" w:cs="Arial"/>
                          <w:color w:val="000000" w:themeColor="text1"/>
                          <w:sz w:val="24"/>
                          <w:szCs w:val="24"/>
                        </w:rPr>
                      </w:pPr>
                    </w:p>
                    <w:p w14:paraId="7D354AFC"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 xml:space="preserve">Since 2014 through the Pan Cheshire Complex Needs Programme, Halton has been working in partnership our Cheshire partners and key partners within the borough to develop innovative and pioneering ways of working together to tackle the causes of crisis for children, families and adults.  The programmes key priorities include the development of an integrated front door, locality case management, joint commissioning, workforce development and benefits realisation and performance management. </w:t>
                      </w:r>
                    </w:p>
                    <w:p w14:paraId="008AAD05" w14:textId="77777777" w:rsidR="007D2399" w:rsidRPr="007D2399" w:rsidRDefault="007D2399" w:rsidP="007D2399">
                      <w:pPr>
                        <w:pStyle w:val="NoSpacing"/>
                        <w:jc w:val="both"/>
                        <w:rPr>
                          <w:rFonts w:ascii="Arial" w:hAnsi="Arial" w:cs="Arial"/>
                          <w:color w:val="000000" w:themeColor="text1"/>
                          <w:sz w:val="20"/>
                          <w:szCs w:val="20"/>
                        </w:rPr>
                      </w:pPr>
                    </w:p>
                    <w:p w14:paraId="631C5BE0"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Reforms to the system of support for children with special educational needs and/or disabilities (SEND) requires partners to work more closely together to integrate the support on which children and families rely across education, health and social care.  Services now work together to agree a straightforward, single plan that reflects the family’s ambition for their child from early years to adulthood.</w:t>
                      </w:r>
                    </w:p>
                    <w:p w14:paraId="51FD9005" w14:textId="77777777" w:rsidR="007D2399" w:rsidRPr="007D2399" w:rsidRDefault="007D2399" w:rsidP="007D2399">
                      <w:pPr>
                        <w:pStyle w:val="NoSpacing"/>
                        <w:jc w:val="both"/>
                        <w:rPr>
                          <w:rFonts w:ascii="Arial" w:hAnsi="Arial" w:cs="Arial"/>
                          <w:color w:val="000000" w:themeColor="text1"/>
                          <w:sz w:val="24"/>
                          <w:szCs w:val="24"/>
                        </w:rPr>
                      </w:pPr>
                    </w:p>
                    <w:p w14:paraId="078AE77C" w14:textId="77777777" w:rsidR="007D2399" w:rsidRPr="007D2399" w:rsidRDefault="007D2399" w:rsidP="007D2399">
                      <w:pPr>
                        <w:pStyle w:val="NoSpacing"/>
                        <w:jc w:val="both"/>
                        <w:rPr>
                          <w:rFonts w:ascii="Arial" w:hAnsi="Arial" w:cs="Arial"/>
                          <w:color w:val="000000" w:themeColor="text1"/>
                          <w:sz w:val="24"/>
                          <w:szCs w:val="24"/>
                        </w:rPr>
                      </w:pPr>
                      <w:r w:rsidRPr="007D2399">
                        <w:rPr>
                          <w:rFonts w:ascii="Arial" w:hAnsi="Arial" w:cs="Arial"/>
                          <w:color w:val="000000" w:themeColor="text1"/>
                          <w:sz w:val="24"/>
                          <w:szCs w:val="24"/>
                        </w:rPr>
                        <w:t>Halton’s ambition is to build stronger, safer communities which are able to support the development and learning of children and young people so that they grow up feeling safe, secure, happy and healthy, and ready to be Halton’s present and Halton’s future.</w:t>
                      </w:r>
                    </w:p>
                    <w:p w14:paraId="76DF4773" w14:textId="77777777" w:rsidR="007F3CB4" w:rsidRDefault="007F3CB4" w:rsidP="00AE6150">
                      <w:pPr>
                        <w:jc w:val="center"/>
                      </w:pPr>
                    </w:p>
                    <w:p w14:paraId="6EC50AF3" w14:textId="77777777" w:rsidR="007F3CB4" w:rsidRDefault="007F3CB4" w:rsidP="00AE6150">
                      <w:pPr>
                        <w:jc w:val="center"/>
                      </w:pPr>
                    </w:p>
                  </w:txbxContent>
                </v:textbox>
              </v:rect>
            </w:pict>
          </mc:Fallback>
        </mc:AlternateContent>
      </w:r>
      <w:r w:rsidR="00032CEF">
        <w:rPr>
          <w:rFonts w:ascii="Arial" w:hAnsi="Arial" w:cs="Arial"/>
          <w:szCs w:val="24"/>
        </w:rPr>
        <w:br w:type="page"/>
      </w:r>
    </w:p>
    <w:p w14:paraId="16E5F311" w14:textId="77777777" w:rsidR="00917D22" w:rsidRDefault="0031157D" w:rsidP="004E5112">
      <w:pPr>
        <w:pStyle w:val="NoSpacing"/>
        <w:jc w:val="both"/>
        <w:rPr>
          <w:rFonts w:ascii="Arial" w:hAnsi="Arial" w:cs="Arial"/>
          <w:sz w:val="24"/>
          <w:szCs w:val="24"/>
        </w:rPr>
      </w:pPr>
      <w:r>
        <w:rPr>
          <w:noProof/>
          <w:lang w:eastAsia="en-GB"/>
        </w:rPr>
        <w:lastRenderedPageBreak/>
        <mc:AlternateContent>
          <mc:Choice Requires="wpg">
            <w:drawing>
              <wp:anchor distT="0" distB="0" distL="114300" distR="114300" simplePos="0" relativeHeight="251765248" behindDoc="0" locked="0" layoutInCell="1" allowOverlap="1" wp14:anchorId="52165FAE" wp14:editId="3F6172BF">
                <wp:simplePos x="0" y="0"/>
                <wp:positionH relativeFrom="column">
                  <wp:posOffset>-283210</wp:posOffset>
                </wp:positionH>
                <wp:positionV relativeFrom="paragraph">
                  <wp:posOffset>528955</wp:posOffset>
                </wp:positionV>
                <wp:extent cx="6346190" cy="1558925"/>
                <wp:effectExtent l="0" t="0" r="0" b="3175"/>
                <wp:wrapTight wrapText="bothSides">
                  <wp:wrapPolygon edited="0">
                    <wp:start x="0" y="0"/>
                    <wp:lineTo x="0" y="20852"/>
                    <wp:lineTo x="14978" y="21380"/>
                    <wp:lineTo x="21527" y="21380"/>
                    <wp:lineTo x="21527" y="1056"/>
                    <wp:lineTo x="14978"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6346190" cy="1558925"/>
                          <a:chOff x="0" y="0"/>
                          <a:chExt cx="6346372" cy="1687285"/>
                        </a:xfrm>
                      </wpg:grpSpPr>
                      <pic:pic xmlns:pic="http://schemas.openxmlformats.org/drawingml/2006/picture">
                        <pic:nvPicPr>
                          <pic:cNvPr id="21" name="Picture 21"/>
                          <pic:cNvPicPr>
                            <a:picLocks noChangeAspect="1"/>
                          </pic:cNvPicPr>
                        </pic:nvPicPr>
                        <pic:blipFill rotWithShape="1">
                          <a:blip r:embed="rId41" cstate="print">
                            <a:extLst>
                              <a:ext uri="{28A0092B-C50C-407E-A947-70E740481C1C}">
                                <a14:useLocalDpi xmlns:a14="http://schemas.microsoft.com/office/drawing/2010/main" val="0"/>
                              </a:ext>
                            </a:extLst>
                          </a:blip>
                          <a:srcRect b="10326"/>
                          <a:stretch/>
                        </pic:blipFill>
                        <pic:spPr bwMode="auto">
                          <a:xfrm>
                            <a:off x="0" y="0"/>
                            <a:ext cx="2188029" cy="162197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bwMode="auto">
                          <a:xfrm>
                            <a:off x="2177143" y="0"/>
                            <a:ext cx="2209800" cy="1621971"/>
                          </a:xfrm>
                          <a:prstGeom prst="rect">
                            <a:avLst/>
                          </a:prstGeom>
                          <a:noFill/>
                          <a:ln>
                            <a:noFill/>
                          </a:ln>
                        </pic:spPr>
                      </pic:pic>
                      <pic:pic xmlns:pic="http://schemas.openxmlformats.org/drawingml/2006/picture">
                        <pic:nvPicPr>
                          <pic:cNvPr id="20" name="Picture 20"/>
                          <pic:cNvPicPr>
                            <a:picLocks noChangeAspect="1"/>
                          </pic:cNvPicPr>
                        </pic:nvPicPr>
                        <pic:blipFill rotWithShape="1">
                          <a:blip r:embed="rId43" cstate="print">
                            <a:extLst>
                              <a:ext uri="{28A0092B-C50C-407E-A947-70E740481C1C}">
                                <a14:useLocalDpi xmlns:a14="http://schemas.microsoft.com/office/drawing/2010/main" val="0"/>
                              </a:ext>
                            </a:extLst>
                          </a:blip>
                          <a:srcRect b="7046"/>
                          <a:stretch/>
                        </pic:blipFill>
                        <pic:spPr bwMode="auto">
                          <a:xfrm>
                            <a:off x="4430486" y="108857"/>
                            <a:ext cx="1915886" cy="1578428"/>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22" o:spid="_x0000_s1026" style="position:absolute;margin-left:-22.3pt;margin-top:41.65pt;width:499.7pt;height:122.75pt;z-index:251765248;mso-height-relative:margin" coordsize="63463,168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21880;height:16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PiFPDAAAA2wAAAA8AAABkcnMvZG93bnJldi54bWxEj82KAjEQhO/CvkPohb2IZsxBZDSKu+gi&#10;ePHvAZpJzw9OOsMkOqNPbxYWPBZV9RW1WPW2FndqfeVYw2ScgCDOnKm40HA5b0czED4gG6wdk4YH&#10;eVgtPwYLTI3r+Ej3UyhEhLBPUUMZQpNK6bOSLPqxa4ijl7vWYoiyLaRpsYtwW0uVJFNpseK4UGJD&#10;PyVl19PNasjz/bP7PRyrm9vUQ5op5b+90vrrs1/PQQTqwzv8394ZDWoCf1/i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4+IU8MAAADbAAAADwAAAAAAAAAAAAAAAACf&#10;AgAAZHJzL2Rvd25yZXYueG1sUEsFBgAAAAAEAAQA9wAAAI8DAAAAAA==&#10;">
                  <v:imagedata r:id="rId44" o:title="" cropbottom="6767f"/>
                  <v:path arrowok="t"/>
                </v:shape>
                <v:shape id="Picture 19" o:spid="_x0000_s1028" type="#_x0000_t75" style="position:absolute;left:21771;width:22098;height:16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Ijv+8AAAA2wAAAA8AAABkcnMvZG93bnJldi54bWxET0sKwjAQ3QveIYzgTlNdiFajiCC6EMTP&#10;AYZmbIvNpCRRW09vBMHdPN53FqvGVOJJzpeWFYyGCQjizOqScwXXy3YwBeEDssbKMiloycNq2e0s&#10;MNX2xSd6nkMuYgj7FBUUIdSplD4ryKAf2po4cjfrDIYIXS61w1cMN5UcJ8lEGiw5NhRY06ag7H5+&#10;GAXs2sc9jA78Jj+1p2ST79rjWql+r1nPQQRqwl/8c+91nD+D7y/xALn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2yI7/vAAAANsAAAAPAAAAAAAAAAAAAAAAAJ8CAABkcnMv&#10;ZG93bnJldi54bWxQSwUGAAAAAAQABAD3AAAAiAMAAAAA&#10;">
                  <v:imagedata r:id="rId45" o:title=""/>
                  <v:path arrowok="t"/>
                </v:shape>
                <v:shape id="Picture 20" o:spid="_x0000_s1029" type="#_x0000_t75" style="position:absolute;left:44304;top:1088;width:19159;height:15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ScPAAAAA2wAAAA8AAABkcnMvZG93bnJldi54bWxET02LwjAQvQv+hzCCtzW1oCzVKKLoLiKy&#10;q+J5SMa22ExKk9Wuv94cBI+P9z2dt7YSN2p86VjBcJCAINbOlJwrOB3XH58gfEA2WDkmBf/kYT7r&#10;dqaYGXfnX7odQi5iCPsMFRQh1JmUXhdk0Q9cTRy5i2sshgibXJoG7zHcVjJNkrG0WHJsKLCmZUH6&#10;evizCvT5eB6tH9ud3O+S1Y++fqWbmpXq99rFBESgNrzFL/e3UZDG9fFL/AFy9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NhJw8AAAADbAAAADwAAAAAAAAAAAAAAAACfAgAA&#10;ZHJzL2Rvd25yZXYueG1sUEsFBgAAAAAEAAQA9wAAAIwDAAAAAA==&#10;">
                  <v:imagedata r:id="rId46" o:title="" cropbottom="4618f"/>
                  <v:path arrowok="t"/>
                </v:shape>
                <w10:wrap type="tight"/>
              </v:group>
            </w:pict>
          </mc:Fallback>
        </mc:AlternateContent>
      </w:r>
      <w:r w:rsidR="004E5112" w:rsidRPr="00981B8C">
        <w:rPr>
          <w:rFonts w:ascii="Arial" w:hAnsi="Arial" w:cs="Arial"/>
          <w:sz w:val="24"/>
          <w:szCs w:val="24"/>
        </w:rPr>
        <w:t>The Children Trust has identified its overarching priorities and each is an area where a strong partnership approach is needed to improve the outcomes for children and young people.  These priorities are:</w:t>
      </w:r>
    </w:p>
    <w:p w14:paraId="0EAA8ADA" w14:textId="77777777" w:rsidR="00032CEF" w:rsidRDefault="0031157D" w:rsidP="00032CEF">
      <w:pPr>
        <w:spacing w:after="120"/>
      </w:pPr>
      <w:r w:rsidRPr="008E2D7A">
        <w:rPr>
          <w:rFonts w:ascii="Arial" w:hAnsi="Arial" w:cs="Arial"/>
          <w:noProof/>
          <w:lang w:eastAsia="en-GB"/>
        </w:rPr>
        <mc:AlternateContent>
          <mc:Choice Requires="wps">
            <w:drawing>
              <wp:anchor distT="0" distB="0" distL="114300" distR="114300" simplePos="0" relativeHeight="251768320" behindDoc="0" locked="0" layoutInCell="1" allowOverlap="1" wp14:anchorId="187BEFBE" wp14:editId="65A90425">
                <wp:simplePos x="0" y="0"/>
                <wp:positionH relativeFrom="column">
                  <wp:posOffset>-27305</wp:posOffset>
                </wp:positionH>
                <wp:positionV relativeFrom="paragraph">
                  <wp:posOffset>1905</wp:posOffset>
                </wp:positionV>
                <wp:extent cx="2035175" cy="1774190"/>
                <wp:effectExtent l="0" t="0" r="22225"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774190"/>
                        </a:xfrm>
                        <a:prstGeom prst="rect">
                          <a:avLst/>
                        </a:prstGeom>
                        <a:solidFill>
                          <a:srgbClr val="F79646">
                            <a:lumMod val="40000"/>
                            <a:lumOff val="60000"/>
                          </a:srgbClr>
                        </a:solidFill>
                        <a:ln w="25400">
                          <a:solidFill>
                            <a:srgbClr val="F79646">
                              <a:lumMod val="75000"/>
                            </a:srgbClr>
                          </a:solidFill>
                          <a:miter lim="800000"/>
                          <a:headEnd/>
                          <a:tailEnd/>
                        </a:ln>
                      </wps:spPr>
                      <wps:txbx>
                        <w:txbxContent>
                          <w:p w14:paraId="07955EA8"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 xml:space="preserve">Young people want to feel healthy and safe at school, at home and in their community. </w:t>
                            </w:r>
                          </w:p>
                          <w:p w14:paraId="085D102D"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p>
                          <w:p w14:paraId="75424A36"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We want you to feel safe wherever you are and to understand how to look after your health.</w:t>
                            </w:r>
                          </w:p>
                          <w:p w14:paraId="0B25FED8" w14:textId="77777777" w:rsidR="00032CEF" w:rsidRDefault="00032CEF" w:rsidP="00032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5pt;margin-top:.15pt;width:160.25pt;height:139.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" fillcolor="#fcd5b5" strokecolor="#e46c0a" strokeweight="2pt">
                <v:textbox>
                  <w:txbxContent>
                    <w:p w14:paraId="07955EA8"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 xml:space="preserve">Young people want to feel healthy and safe at school, at home and in their community. </w:t>
                      </w:r>
                    </w:p>
                    <w:p w14:paraId="085D102D"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p>
                    <w:p w14:paraId="75424A36"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We want you to feel safe wherever you are and to understand how to look after your health.</w:t>
                      </w:r>
                    </w:p>
                    <w:p w14:paraId="0B25FED8" w14:textId="77777777" w:rsidR="00032CEF" w:rsidRDefault="00032CEF" w:rsidP="00032CEF"/>
                  </w:txbxContent>
                </v:textbox>
              </v:shape>
            </w:pict>
          </mc:Fallback>
        </mc:AlternateContent>
      </w:r>
      <w:r w:rsidRPr="00261BD9">
        <w:rPr>
          <w:noProof/>
          <w:sz w:val="24"/>
          <w:szCs w:val="24"/>
          <w:lang w:eastAsia="en-GB"/>
        </w:rPr>
        <mc:AlternateContent>
          <mc:Choice Requires="wps">
            <w:drawing>
              <wp:anchor distT="0" distB="0" distL="114300" distR="114300" simplePos="0" relativeHeight="251767296" behindDoc="0" locked="0" layoutInCell="1" allowOverlap="1" wp14:anchorId="2010DB28" wp14:editId="41B44D98">
                <wp:simplePos x="0" y="0"/>
                <wp:positionH relativeFrom="column">
                  <wp:posOffset>-262890</wp:posOffset>
                </wp:positionH>
                <wp:positionV relativeFrom="paragraph">
                  <wp:posOffset>1563370</wp:posOffset>
                </wp:positionV>
                <wp:extent cx="2045970" cy="1784985"/>
                <wp:effectExtent l="0" t="0" r="11430" b="24765"/>
                <wp:wrapTight wrapText="bothSides">
                  <wp:wrapPolygon edited="0">
                    <wp:start x="0" y="0"/>
                    <wp:lineTo x="0" y="21669"/>
                    <wp:lineTo x="21520" y="21669"/>
                    <wp:lineTo x="2152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784985"/>
                        </a:xfrm>
                        <a:prstGeom prst="rect">
                          <a:avLst/>
                        </a:prstGeom>
                        <a:solidFill>
                          <a:srgbClr val="4BACC6">
                            <a:lumMod val="20000"/>
                            <a:lumOff val="80000"/>
                          </a:srgbClr>
                        </a:solidFill>
                        <a:ln w="25400">
                          <a:solidFill>
                            <a:srgbClr val="1F497D">
                              <a:lumMod val="60000"/>
                              <a:lumOff val="40000"/>
                            </a:srgbClr>
                          </a:solidFill>
                          <a:miter lim="800000"/>
                          <a:headEnd/>
                          <a:tailEnd/>
                        </a:ln>
                      </wps:spPr>
                      <wps:txbx>
                        <w:txbxContent>
                          <w:p w14:paraId="25B58BFE" w14:textId="77777777" w:rsidR="00032CEF" w:rsidRPr="00A64541" w:rsidRDefault="00032CEF" w:rsidP="00032CEF">
                            <w:pPr>
                              <w:spacing w:before="240" w:after="0" w:line="240" w:lineRule="auto"/>
                              <w:ind w:right="-97"/>
                              <w:contextualSpacing/>
                              <w:rPr>
                                <w:rFonts w:ascii="Arial" w:eastAsia="+mn-ea" w:hAnsi="Arial" w:cs="Arial"/>
                                <w:b/>
                                <w:bCs/>
                                <w:sz w:val="24"/>
                                <w:szCs w:val="24"/>
                                <w:lang w:eastAsia="en-GB"/>
                              </w:rPr>
                            </w:pPr>
                            <w:r w:rsidRPr="00A64541">
                              <w:rPr>
                                <w:rFonts w:ascii="Arial" w:eastAsia="+mn-ea" w:hAnsi="Arial" w:cs="Arial"/>
                                <w:b/>
                                <w:bCs/>
                                <w:sz w:val="24"/>
                                <w:szCs w:val="24"/>
                                <w:lang w:eastAsia="en-GB"/>
                              </w:rPr>
                              <w:t>If families don’t get support at the right time, problems become harder to sort out.</w:t>
                            </w:r>
                          </w:p>
                          <w:p w14:paraId="40C86751" w14:textId="77777777" w:rsidR="00032CEF" w:rsidRPr="00A64541" w:rsidRDefault="00032CEF" w:rsidP="00032CEF">
                            <w:pPr>
                              <w:spacing w:after="0" w:line="240" w:lineRule="auto"/>
                              <w:contextualSpacing/>
                              <w:jc w:val="both"/>
                              <w:rPr>
                                <w:rFonts w:ascii="Times New Roman" w:eastAsia="Times New Roman" w:hAnsi="Times New Roman" w:cs="Times New Roman"/>
                                <w:sz w:val="24"/>
                                <w:szCs w:val="24"/>
                                <w:lang w:eastAsia="en-GB"/>
                              </w:rPr>
                            </w:pPr>
                            <w:r w:rsidRPr="00A64541">
                              <w:rPr>
                                <w:rFonts w:ascii="Arial" w:eastAsia="+mn-ea" w:hAnsi="Arial" w:cs="Arial"/>
                                <w:b/>
                                <w:bCs/>
                                <w:sz w:val="24"/>
                                <w:szCs w:val="24"/>
                                <w:lang w:eastAsia="en-GB"/>
                              </w:rPr>
                              <w:t xml:space="preserve"> </w:t>
                            </w:r>
                          </w:p>
                          <w:p w14:paraId="6330524F" w14:textId="77777777" w:rsidR="00032CEF" w:rsidRPr="00A64541" w:rsidRDefault="00032CEF" w:rsidP="00032CEF">
                            <w:pPr>
                              <w:spacing w:after="0" w:line="240" w:lineRule="auto"/>
                              <w:contextualSpacing/>
                              <w:jc w:val="both"/>
                              <w:rPr>
                                <w:rFonts w:ascii="Times New Roman" w:eastAsia="Times New Roman" w:hAnsi="Times New Roman" w:cs="Times New Roman"/>
                                <w:sz w:val="24"/>
                                <w:szCs w:val="24"/>
                                <w:lang w:eastAsia="en-GB"/>
                              </w:rPr>
                            </w:pPr>
                            <w:r w:rsidRPr="00A64541">
                              <w:rPr>
                                <w:rFonts w:ascii="Arial" w:eastAsia="+mn-ea" w:hAnsi="Arial" w:cs="Arial"/>
                                <w:b/>
                                <w:bCs/>
                                <w:sz w:val="24"/>
                                <w:szCs w:val="24"/>
                                <w:lang w:eastAsia="en-GB"/>
                              </w:rPr>
                              <w:t>We want you and your family to get help when you need it.</w:t>
                            </w:r>
                          </w:p>
                          <w:p w14:paraId="4FD29044" w14:textId="77777777" w:rsidR="00032CEF" w:rsidRPr="005964D9" w:rsidRDefault="00032CEF" w:rsidP="00032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pt;margin-top:123.1pt;width:161.1pt;height:140.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" fillcolor="#dbeef4" strokecolor="#558ed5" strokeweight="2pt">
                <v:textbox>
                  <w:txbxContent>
                    <w:p w14:paraId="25B58BFE" w14:textId="77777777" w:rsidR="00032CEF" w:rsidRPr="00A64541" w:rsidRDefault="00032CEF" w:rsidP="00032CEF">
                      <w:pPr>
                        <w:spacing w:before="240" w:after="0" w:line="240" w:lineRule="auto"/>
                        <w:ind w:right="-97"/>
                        <w:contextualSpacing/>
                        <w:rPr>
                          <w:rFonts w:ascii="Arial" w:eastAsia="+mn-ea" w:hAnsi="Arial" w:cs="Arial"/>
                          <w:b/>
                          <w:bCs/>
                          <w:sz w:val="24"/>
                          <w:szCs w:val="24"/>
                          <w:lang w:eastAsia="en-GB"/>
                        </w:rPr>
                      </w:pPr>
                      <w:r w:rsidRPr="00A64541">
                        <w:rPr>
                          <w:rFonts w:ascii="Arial" w:eastAsia="+mn-ea" w:hAnsi="Arial" w:cs="Arial"/>
                          <w:b/>
                          <w:bCs/>
                          <w:sz w:val="24"/>
                          <w:szCs w:val="24"/>
                          <w:lang w:eastAsia="en-GB"/>
                        </w:rPr>
                        <w:t>If families don’t get support at the right time, problems become harder to sort out.</w:t>
                      </w:r>
                    </w:p>
                    <w:p w14:paraId="40C86751" w14:textId="77777777" w:rsidR="00032CEF" w:rsidRPr="00A64541" w:rsidRDefault="00032CEF" w:rsidP="00032CEF">
                      <w:pPr>
                        <w:spacing w:after="0" w:line="240" w:lineRule="auto"/>
                        <w:contextualSpacing/>
                        <w:jc w:val="both"/>
                        <w:rPr>
                          <w:rFonts w:ascii="Times New Roman" w:eastAsia="Times New Roman" w:hAnsi="Times New Roman" w:cs="Times New Roman"/>
                          <w:sz w:val="24"/>
                          <w:szCs w:val="24"/>
                          <w:lang w:eastAsia="en-GB"/>
                        </w:rPr>
                      </w:pPr>
                      <w:r w:rsidRPr="00A64541">
                        <w:rPr>
                          <w:rFonts w:ascii="Arial" w:eastAsia="+mn-ea" w:hAnsi="Arial" w:cs="Arial"/>
                          <w:b/>
                          <w:bCs/>
                          <w:sz w:val="24"/>
                          <w:szCs w:val="24"/>
                          <w:lang w:eastAsia="en-GB"/>
                        </w:rPr>
                        <w:t xml:space="preserve"> </w:t>
                      </w:r>
                    </w:p>
                    <w:p w14:paraId="6330524F" w14:textId="77777777" w:rsidR="00032CEF" w:rsidRPr="00A64541" w:rsidRDefault="00032CEF" w:rsidP="00032CEF">
                      <w:pPr>
                        <w:spacing w:after="0" w:line="240" w:lineRule="auto"/>
                        <w:contextualSpacing/>
                        <w:jc w:val="both"/>
                        <w:rPr>
                          <w:rFonts w:ascii="Times New Roman" w:eastAsia="Times New Roman" w:hAnsi="Times New Roman" w:cs="Times New Roman"/>
                          <w:sz w:val="24"/>
                          <w:szCs w:val="24"/>
                          <w:lang w:eastAsia="en-GB"/>
                        </w:rPr>
                      </w:pPr>
                      <w:r w:rsidRPr="00A64541">
                        <w:rPr>
                          <w:rFonts w:ascii="Arial" w:eastAsia="+mn-ea" w:hAnsi="Arial" w:cs="Arial"/>
                          <w:b/>
                          <w:bCs/>
                          <w:sz w:val="24"/>
                          <w:szCs w:val="24"/>
                          <w:lang w:eastAsia="en-GB"/>
                        </w:rPr>
                        <w:t>We want you and your family to get help when you need it.</w:t>
                      </w:r>
                    </w:p>
                    <w:p w14:paraId="4FD29044" w14:textId="77777777" w:rsidR="00032CEF" w:rsidRPr="005964D9" w:rsidRDefault="00032CEF" w:rsidP="00032CEF"/>
                  </w:txbxContent>
                </v:textbox>
                <w10:wrap type="tight"/>
              </v:shape>
            </w:pict>
          </mc:Fallback>
        </mc:AlternateContent>
      </w:r>
      <w:r w:rsidRPr="00261BD9">
        <w:rPr>
          <w:noProof/>
          <w:lang w:eastAsia="en-GB"/>
        </w:rPr>
        <mc:AlternateContent>
          <mc:Choice Requires="wps">
            <w:drawing>
              <wp:anchor distT="0" distB="0" distL="114300" distR="114300" simplePos="0" relativeHeight="251764224" behindDoc="1" locked="0" layoutInCell="1" allowOverlap="1" wp14:anchorId="3D11A5AC" wp14:editId="690D8F13">
                <wp:simplePos x="0" y="0"/>
                <wp:positionH relativeFrom="column">
                  <wp:posOffset>1904365</wp:posOffset>
                </wp:positionH>
                <wp:positionV relativeFrom="paragraph">
                  <wp:posOffset>1569720</wp:posOffset>
                </wp:positionV>
                <wp:extent cx="2148840" cy="1774190"/>
                <wp:effectExtent l="0" t="0" r="22860" b="16510"/>
                <wp:wrapTight wrapText="bothSides">
                  <wp:wrapPolygon edited="0">
                    <wp:start x="0" y="0"/>
                    <wp:lineTo x="0" y="21569"/>
                    <wp:lineTo x="21638" y="21569"/>
                    <wp:lineTo x="2163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774190"/>
                        </a:xfrm>
                        <a:prstGeom prst="rect">
                          <a:avLst/>
                        </a:prstGeom>
                        <a:solidFill>
                          <a:srgbClr val="8064A2">
                            <a:lumMod val="20000"/>
                            <a:lumOff val="80000"/>
                          </a:srgbClr>
                        </a:solidFill>
                        <a:ln w="25400">
                          <a:solidFill>
                            <a:srgbClr val="8064A2">
                              <a:lumMod val="60000"/>
                              <a:lumOff val="40000"/>
                            </a:srgbClr>
                          </a:solidFill>
                          <a:miter lim="800000"/>
                          <a:headEnd/>
                          <a:tailEnd/>
                        </a:ln>
                      </wps:spPr>
                      <wps:txbx>
                        <w:txbxContent>
                          <w:p w14:paraId="7A37332B"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Young people want to do as well in exams as they do in other parts of the country.</w:t>
                            </w:r>
                          </w:p>
                          <w:p w14:paraId="32B2FE12"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p>
                          <w:p w14:paraId="17C9BF59"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We want you to do well at school so that you can get the education, training or job that you want.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9.95pt;margin-top:123.6pt;width:169.2pt;height:139.7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" fillcolor="#e6e0ec" strokecolor="#b3a2c7" strokeweight="2pt">
                <v:textbox>
                  <w:txbxContent>
                    <w:p w14:paraId="7A37332B"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Young people want to do as well in exams as they do in other parts of the country.</w:t>
                      </w:r>
                    </w:p>
                    <w:p w14:paraId="32B2FE12"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p>
                    <w:p w14:paraId="17C9BF59" w14:textId="77777777" w:rsidR="00032CEF" w:rsidRPr="00A64541" w:rsidRDefault="00032CEF" w:rsidP="00032CEF">
                      <w:pPr>
                        <w:spacing w:after="0" w:line="240" w:lineRule="auto"/>
                        <w:contextualSpacing/>
                        <w:jc w:val="both"/>
                        <w:rPr>
                          <w:rFonts w:ascii="Arial" w:eastAsia="+mn-ea" w:hAnsi="Arial" w:cs="Arial"/>
                          <w:b/>
                          <w:bCs/>
                          <w:sz w:val="24"/>
                          <w:szCs w:val="24"/>
                          <w:lang w:eastAsia="en-GB"/>
                        </w:rPr>
                      </w:pPr>
                      <w:r w:rsidRPr="00A64541">
                        <w:rPr>
                          <w:rFonts w:ascii="Arial" w:eastAsia="+mn-ea" w:hAnsi="Arial" w:cs="Arial"/>
                          <w:b/>
                          <w:bCs/>
                          <w:sz w:val="24"/>
                          <w:szCs w:val="24"/>
                          <w:lang w:eastAsia="en-GB"/>
                        </w:rPr>
                        <w:t>We want you to do well at school so that you can get the education, training or job that you want.</w:t>
                      </w:r>
                    </w:p>
                  </w:txbxContent>
                </v:textbox>
                <w10:wrap type="tight"/>
              </v:shape>
            </w:pict>
          </mc:Fallback>
        </mc:AlternateContent>
      </w:r>
    </w:p>
    <w:p w14:paraId="3F9D7F19" w14:textId="77777777" w:rsidR="00032CEF" w:rsidRDefault="00032CEF" w:rsidP="00032CEF"/>
    <w:p w14:paraId="1821BAE0" w14:textId="77777777" w:rsidR="00032CEF" w:rsidRDefault="00032CEF" w:rsidP="00032CEF"/>
    <w:p w14:paraId="610AE037" w14:textId="77777777" w:rsidR="00032CEF" w:rsidRDefault="00032CEF" w:rsidP="00032CEF"/>
    <w:p w14:paraId="79488AB3" w14:textId="77777777" w:rsidR="00032CEF" w:rsidRDefault="00032CEF" w:rsidP="00032CEF"/>
    <w:p w14:paraId="6EFDE45E" w14:textId="77777777" w:rsidR="00032CEF" w:rsidRDefault="0031157D" w:rsidP="00032CEF">
      <w:r w:rsidRPr="005E5F70">
        <w:rPr>
          <w:rFonts w:ascii="Arial" w:hAnsi="Arial" w:cs="Arial"/>
          <w:noProof/>
          <w:lang w:eastAsia="en-GB"/>
        </w:rPr>
        <mc:AlternateContent>
          <mc:Choice Requires="wps">
            <w:drawing>
              <wp:anchor distT="0" distB="0" distL="114300" distR="114300" simplePos="0" relativeHeight="251694592" behindDoc="1" locked="0" layoutInCell="1" allowOverlap="1" wp14:anchorId="4836B2B4" wp14:editId="75728552">
                <wp:simplePos x="0" y="0"/>
                <wp:positionH relativeFrom="column">
                  <wp:posOffset>-4693829</wp:posOffset>
                </wp:positionH>
                <wp:positionV relativeFrom="paragraph">
                  <wp:posOffset>284117</wp:posOffset>
                </wp:positionV>
                <wp:extent cx="6824889" cy="5703570"/>
                <wp:effectExtent l="19050" t="19050" r="14605" b="11430"/>
                <wp:wrapNone/>
                <wp:docPr id="33" name="Rectangle 33"/>
                <wp:cNvGraphicFramePr/>
                <a:graphic xmlns:a="http://schemas.openxmlformats.org/drawingml/2006/main">
                  <a:graphicData uri="http://schemas.microsoft.com/office/word/2010/wordprocessingShape">
                    <wps:wsp>
                      <wps:cNvSpPr/>
                      <wps:spPr>
                        <a:xfrm>
                          <a:off x="0" y="0"/>
                          <a:ext cx="6824889" cy="5703570"/>
                        </a:xfrm>
                        <a:prstGeom prst="rect">
                          <a:avLst/>
                        </a:prstGeom>
                        <a:solidFill>
                          <a:srgbClr val="4BACC6">
                            <a:lumMod val="20000"/>
                            <a:lumOff val="80000"/>
                          </a:srgbClr>
                        </a:solidFill>
                        <a:ln w="28575" cap="flat" cmpd="sng" algn="ctr">
                          <a:solidFill>
                            <a:srgbClr val="4BACC6">
                              <a:lumMod val="75000"/>
                            </a:srgbClr>
                          </a:solidFill>
                          <a:prstDash val="solid"/>
                        </a:ln>
                        <a:effectLst/>
                      </wps:spPr>
                      <wps:txbx>
                        <w:txbxContent>
                          <w:p w14:paraId="3587433B" w14:textId="77777777" w:rsidR="007F3CB4" w:rsidRPr="00981B8C" w:rsidRDefault="007F3CB4" w:rsidP="005E5F70">
                            <w:pPr>
                              <w:pStyle w:val="NoSpacing"/>
                              <w:jc w:val="both"/>
                              <w:rPr>
                                <w:rFonts w:ascii="Arial" w:hAnsi="Arial" w:cs="Arial"/>
                                <w:sz w:val="24"/>
                                <w:szCs w:val="24"/>
                              </w:rPr>
                            </w:pPr>
                            <w:r w:rsidRPr="00981B8C">
                              <w:rPr>
                                <w:rFonts w:ascii="Arial" w:hAnsi="Arial" w:cs="Arial"/>
                                <w:sz w:val="24"/>
                                <w:szCs w:val="24"/>
                              </w:rPr>
                              <w:t>These strategic intentions are delivered through the Children and Families Commissioning Partnership which has agreed the following set of principles:</w:t>
                            </w:r>
                          </w:p>
                          <w:p w14:paraId="212AF11F" w14:textId="77777777" w:rsidR="007F3CB4" w:rsidRPr="00981B8C" w:rsidRDefault="007F3CB4" w:rsidP="005E5F70">
                            <w:pPr>
                              <w:pStyle w:val="NoSpacing"/>
                              <w:jc w:val="both"/>
                              <w:rPr>
                                <w:rFonts w:ascii="Arial" w:hAnsi="Arial" w:cs="Arial"/>
                                <w:sz w:val="24"/>
                                <w:szCs w:val="24"/>
                              </w:rPr>
                            </w:pPr>
                          </w:p>
                          <w:p w14:paraId="0770FF11" w14:textId="77777777" w:rsidR="007F3CB4" w:rsidRPr="002E3BFF"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231F20"/>
                                <w:sz w:val="24"/>
                                <w:szCs w:val="24"/>
                              </w:rPr>
                              <w:t xml:space="preserve">We will </w:t>
                            </w:r>
                            <w:r>
                              <w:rPr>
                                <w:rFonts w:ascii="Arial" w:hAnsi="Arial" w:cs="Arial"/>
                                <w:color w:val="231F20"/>
                                <w:sz w:val="24"/>
                                <w:szCs w:val="24"/>
                              </w:rPr>
                              <w:t>take an outcome based approach to commissioning;</w:t>
                            </w:r>
                          </w:p>
                          <w:p w14:paraId="14F5E99F" w14:textId="77777777" w:rsidR="007F3CB4" w:rsidRPr="002E3BFF"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Pr>
                                <w:rFonts w:ascii="Arial" w:hAnsi="Arial" w:cs="Arial"/>
                                <w:color w:val="231F20"/>
                                <w:sz w:val="24"/>
                                <w:szCs w:val="24"/>
                              </w:rPr>
                              <w:t>We will understand the needs and priorities of our community, now and in the future and clearly specify our requirements;</w:t>
                            </w:r>
                          </w:p>
                          <w:p w14:paraId="39104650"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Pr>
                                <w:rFonts w:ascii="Arial" w:hAnsi="Arial" w:cs="Arial"/>
                                <w:color w:val="231F20"/>
                                <w:sz w:val="24"/>
                                <w:szCs w:val="24"/>
                              </w:rPr>
                              <w:t xml:space="preserve">We will ensure that value for money and achieving sustainable efficiencies are the foundation of our commissioning solutions; </w:t>
                            </w:r>
                          </w:p>
                          <w:p w14:paraId="406644D4"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231F20"/>
                                <w:sz w:val="24"/>
                                <w:szCs w:val="24"/>
                              </w:rPr>
                              <w:t>We will ensure that children, young people, families and carers actively participate in</w:t>
                            </w:r>
                            <w:r w:rsidRPr="00981B8C">
                              <w:rPr>
                                <w:rFonts w:ascii="Arial" w:hAnsi="Arial" w:cs="Arial"/>
                                <w:sz w:val="24"/>
                                <w:szCs w:val="24"/>
                              </w:rPr>
                              <w:t xml:space="preserve"> </w:t>
                            </w:r>
                            <w:r w:rsidRPr="00981B8C">
                              <w:rPr>
                                <w:rFonts w:ascii="Arial" w:hAnsi="Arial" w:cs="Arial"/>
                                <w:color w:val="231F20"/>
                                <w:sz w:val="24"/>
                                <w:szCs w:val="24"/>
                              </w:rPr>
                              <w:t>our decisions about commissioning services at all stages of the commissioning cycle</w:t>
                            </w:r>
                          </w:p>
                          <w:p w14:paraId="2E6B43B8"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231F20"/>
                                <w:sz w:val="24"/>
                                <w:szCs w:val="24"/>
                              </w:rPr>
                              <w:t>We will consult all relevant organisations, in advance of commissioning new services or undertaking de-commissioning/reshaping services</w:t>
                            </w:r>
                          </w:p>
                          <w:p w14:paraId="6411C75A" w14:textId="77777777" w:rsidR="007F3CB4"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 xml:space="preserve">We will </w:t>
                            </w:r>
                            <w:r>
                              <w:rPr>
                                <w:rFonts w:ascii="Arial" w:hAnsi="Arial" w:cs="Arial"/>
                                <w:color w:val="231F20"/>
                                <w:sz w:val="24"/>
                                <w:szCs w:val="24"/>
                              </w:rPr>
                              <w:t xml:space="preserve">support market developments to ensure there is a mixed economy of commissioned services enabling partners and individuals to deliver services where they can enhance outcomes and efficiency. </w:t>
                            </w:r>
                          </w:p>
                          <w:p w14:paraId="1919BBE9" w14:textId="77777777" w:rsidR="007F3CB4"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Pr>
                                <w:rFonts w:ascii="Arial" w:hAnsi="Arial" w:cs="Arial"/>
                                <w:color w:val="231F20"/>
                                <w:sz w:val="24"/>
                                <w:szCs w:val="24"/>
                              </w:rPr>
                              <w:t xml:space="preserve">We will build the capacity of our local third sector and small businesses to ensure they have equal opportunity to participate in commissioning; </w:t>
                            </w:r>
                          </w:p>
                          <w:p w14:paraId="0B4AA8EC"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Pr>
                                <w:rFonts w:ascii="Arial" w:hAnsi="Arial" w:cs="Arial"/>
                                <w:color w:val="231F20"/>
                                <w:sz w:val="24"/>
                                <w:szCs w:val="24"/>
                              </w:rPr>
                              <w:t xml:space="preserve">We will work jointly with other relevant local and regional commissioners to secure positive outcomes and value for money for the community </w:t>
                            </w:r>
                          </w:p>
                          <w:p w14:paraId="4A3F1FF4"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ensure that tendering and procurement processes are transparent and fair</w:t>
                            </w:r>
                          </w:p>
                          <w:p w14:paraId="72B9B2A6"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promote sustainability with our providers to enable longer term planning</w:t>
                            </w:r>
                          </w:p>
                          <w:p w14:paraId="5907706E"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use feedback from children, young people, families and partners to encourage innovation in the commissioning process and to achieve best practice</w:t>
                            </w:r>
                          </w:p>
                          <w:p w14:paraId="0D711BFB"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monitor, evaluate and review our services rigorously and proportionately to ensure high quality outcomes and to reflect changes in demographic trends</w:t>
                            </w:r>
                          </w:p>
                          <w:p w14:paraId="474B34DD"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000000"/>
                                <w:sz w:val="24"/>
                                <w:szCs w:val="24"/>
                              </w:rPr>
                              <w:t>We will de-commission existing services where they do not deliver value for money or</w:t>
                            </w:r>
                            <w:r w:rsidRPr="00981B8C">
                              <w:rPr>
                                <w:rFonts w:ascii="Arial" w:hAnsi="Arial" w:cs="Arial"/>
                                <w:color w:val="231F20"/>
                                <w:sz w:val="24"/>
                                <w:szCs w:val="24"/>
                              </w:rPr>
                              <w:t xml:space="preserve"> </w:t>
                            </w:r>
                            <w:r w:rsidRPr="00981B8C">
                              <w:rPr>
                                <w:rFonts w:ascii="Arial" w:hAnsi="Arial" w:cs="Arial"/>
                                <w:color w:val="000000"/>
                                <w:sz w:val="24"/>
                                <w:szCs w:val="24"/>
                              </w:rPr>
                              <w:t>positive outcomes for children and young people and work together to avoid duplication</w:t>
                            </w:r>
                          </w:p>
                          <w:p w14:paraId="2B37E378" w14:textId="77777777" w:rsidR="007F3CB4" w:rsidRPr="00981B8C" w:rsidRDefault="007F3CB4" w:rsidP="0031157D">
                            <w:pPr>
                              <w:pStyle w:val="ListParagraph"/>
                              <w:numPr>
                                <w:ilvl w:val="0"/>
                                <w:numId w:val="2"/>
                              </w:numPr>
                              <w:tabs>
                                <w:tab w:val="clear" w:pos="720"/>
                                <w:tab w:val="num" w:pos="284"/>
                              </w:tabs>
                              <w:autoSpaceDE w:val="0"/>
                              <w:autoSpaceDN w:val="0"/>
                              <w:adjustRightInd w:val="0"/>
                              <w:spacing w:after="0" w:line="240" w:lineRule="auto"/>
                              <w:ind w:left="284" w:hanging="284"/>
                              <w:jc w:val="both"/>
                              <w:rPr>
                                <w:rFonts w:ascii="Arial" w:hAnsi="Arial" w:cs="Arial"/>
                                <w:sz w:val="24"/>
                                <w:szCs w:val="24"/>
                              </w:rPr>
                            </w:pPr>
                            <w:r w:rsidRPr="00981B8C">
                              <w:rPr>
                                <w:rFonts w:ascii="Arial" w:hAnsi="Arial" w:cs="Arial"/>
                                <w:sz w:val="24"/>
                                <w:szCs w:val="24"/>
                              </w:rPr>
                              <w:t xml:space="preserve">We will keep informed about the changing national direction over time for all agencies within Children’s Trust and implement and this against local need. </w:t>
                            </w:r>
                          </w:p>
                          <w:p w14:paraId="1A1E3CA0" w14:textId="77777777" w:rsidR="007F3CB4" w:rsidRPr="004E5112" w:rsidRDefault="007F3CB4" w:rsidP="0031157D">
                            <w:pPr>
                              <w:pStyle w:val="ListParagraph"/>
                              <w:numPr>
                                <w:ilvl w:val="0"/>
                                <w:numId w:val="2"/>
                              </w:numPr>
                              <w:tabs>
                                <w:tab w:val="clear" w:pos="720"/>
                                <w:tab w:val="num" w:pos="284"/>
                              </w:tabs>
                              <w:autoSpaceDE w:val="0"/>
                              <w:autoSpaceDN w:val="0"/>
                              <w:adjustRightInd w:val="0"/>
                              <w:spacing w:after="0" w:line="240" w:lineRule="auto"/>
                              <w:ind w:left="284" w:hanging="284"/>
                              <w:jc w:val="both"/>
                              <w:rPr>
                                <w:rFonts w:ascii="Arial" w:hAnsi="Arial" w:cs="Arial"/>
                                <w:sz w:val="24"/>
                                <w:szCs w:val="24"/>
                              </w:rPr>
                            </w:pPr>
                            <w:r w:rsidRPr="00981B8C">
                              <w:rPr>
                                <w:rFonts w:ascii="Arial" w:hAnsi="Arial" w:cs="Arial"/>
                                <w:sz w:val="24"/>
                                <w:szCs w:val="24"/>
                              </w:rPr>
                              <w:t>We will consider opportunities for sub-regional commissioning where appropriate, and look to bid for national funding individually and in conjunction with other local authorities</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0" style="position:absolute;margin-left:-369.6pt;margin-top:22.35pt;width:537.4pt;height:449.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" fillcolor="#dbeef4" strokecolor="#31859c" strokeweight="2.25pt">
                <v:textbox>
                  <w:txbxContent>
                    <w:p w14:paraId="3587433B" w14:textId="77777777" w:rsidR="007F3CB4" w:rsidRPr="00981B8C" w:rsidRDefault="007F3CB4" w:rsidP="005E5F70">
                      <w:pPr>
                        <w:pStyle w:val="NoSpacing"/>
                        <w:jc w:val="both"/>
                        <w:rPr>
                          <w:rFonts w:ascii="Arial" w:hAnsi="Arial" w:cs="Arial"/>
                          <w:sz w:val="24"/>
                          <w:szCs w:val="24"/>
                        </w:rPr>
                      </w:pPr>
                      <w:r w:rsidRPr="00981B8C">
                        <w:rPr>
                          <w:rFonts w:ascii="Arial" w:hAnsi="Arial" w:cs="Arial"/>
                          <w:sz w:val="24"/>
                          <w:szCs w:val="24"/>
                        </w:rPr>
                        <w:t>These strategic intentions are delivered through the Children and Families Commissioning Partnership which has agreed the following set of principles:</w:t>
                      </w:r>
                    </w:p>
                    <w:p w14:paraId="212AF11F" w14:textId="77777777" w:rsidR="007F3CB4" w:rsidRPr="00981B8C" w:rsidRDefault="007F3CB4" w:rsidP="005E5F70">
                      <w:pPr>
                        <w:pStyle w:val="NoSpacing"/>
                        <w:jc w:val="both"/>
                        <w:rPr>
                          <w:rFonts w:ascii="Arial" w:hAnsi="Arial" w:cs="Arial"/>
                          <w:sz w:val="24"/>
                          <w:szCs w:val="24"/>
                        </w:rPr>
                      </w:pPr>
                    </w:p>
                    <w:p w14:paraId="0770FF11" w14:textId="77777777" w:rsidR="007F3CB4" w:rsidRPr="002E3BFF"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231F20"/>
                          <w:sz w:val="24"/>
                          <w:szCs w:val="24"/>
                        </w:rPr>
                        <w:t xml:space="preserve">We will </w:t>
                      </w:r>
                      <w:r>
                        <w:rPr>
                          <w:rFonts w:ascii="Arial" w:hAnsi="Arial" w:cs="Arial"/>
                          <w:color w:val="231F20"/>
                          <w:sz w:val="24"/>
                          <w:szCs w:val="24"/>
                        </w:rPr>
                        <w:t>take an outcome based approach to commissioning;</w:t>
                      </w:r>
                    </w:p>
                    <w:p w14:paraId="14F5E99F" w14:textId="77777777" w:rsidR="007F3CB4" w:rsidRPr="002E3BFF"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Pr>
                          <w:rFonts w:ascii="Arial" w:hAnsi="Arial" w:cs="Arial"/>
                          <w:color w:val="231F20"/>
                          <w:sz w:val="24"/>
                          <w:szCs w:val="24"/>
                        </w:rPr>
                        <w:t>We will understand the needs and priorities of our community, now and in the future and clearly specify our requirements;</w:t>
                      </w:r>
                    </w:p>
                    <w:p w14:paraId="39104650"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Pr>
                          <w:rFonts w:ascii="Arial" w:hAnsi="Arial" w:cs="Arial"/>
                          <w:color w:val="231F20"/>
                          <w:sz w:val="24"/>
                          <w:szCs w:val="24"/>
                        </w:rPr>
                        <w:t xml:space="preserve">We will ensure that value for money and achieving sustainable efficiencies are the foundation of our commissioning solutions; </w:t>
                      </w:r>
                    </w:p>
                    <w:p w14:paraId="406644D4"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231F20"/>
                          <w:sz w:val="24"/>
                          <w:szCs w:val="24"/>
                        </w:rPr>
                        <w:t>We will ensure that children, young people, families and carers actively participate in</w:t>
                      </w:r>
                      <w:r w:rsidRPr="00981B8C">
                        <w:rPr>
                          <w:rFonts w:ascii="Arial" w:hAnsi="Arial" w:cs="Arial"/>
                          <w:sz w:val="24"/>
                          <w:szCs w:val="24"/>
                        </w:rPr>
                        <w:t xml:space="preserve"> </w:t>
                      </w:r>
                      <w:r w:rsidRPr="00981B8C">
                        <w:rPr>
                          <w:rFonts w:ascii="Arial" w:hAnsi="Arial" w:cs="Arial"/>
                          <w:color w:val="231F20"/>
                          <w:sz w:val="24"/>
                          <w:szCs w:val="24"/>
                        </w:rPr>
                        <w:t>our decisions about commissioning services at all stages of the commissioning cycle</w:t>
                      </w:r>
                    </w:p>
                    <w:p w14:paraId="2E6B43B8"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231F20"/>
                          <w:sz w:val="24"/>
                          <w:szCs w:val="24"/>
                        </w:rPr>
                        <w:t>We will consult all relevant organisations, in advance of commissioning new services or undertaking de-commissioning/reshaping services</w:t>
                      </w:r>
                    </w:p>
                    <w:p w14:paraId="6411C75A" w14:textId="77777777" w:rsidR="007F3CB4"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 xml:space="preserve">We will </w:t>
                      </w:r>
                      <w:r>
                        <w:rPr>
                          <w:rFonts w:ascii="Arial" w:hAnsi="Arial" w:cs="Arial"/>
                          <w:color w:val="231F20"/>
                          <w:sz w:val="24"/>
                          <w:szCs w:val="24"/>
                        </w:rPr>
                        <w:t xml:space="preserve">support market developments to ensure there is a mixed economy of commissioned services enabling partners and individuals to deliver services where they can enhance outcomes and efficiency. </w:t>
                      </w:r>
                    </w:p>
                    <w:p w14:paraId="1919BBE9" w14:textId="77777777" w:rsidR="007F3CB4"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Pr>
                          <w:rFonts w:ascii="Arial" w:hAnsi="Arial" w:cs="Arial"/>
                          <w:color w:val="231F20"/>
                          <w:sz w:val="24"/>
                          <w:szCs w:val="24"/>
                        </w:rPr>
                        <w:t xml:space="preserve">We will build the capacity of our local third sector and small businesses to ensure they have equal opportunity to participate in commissioning; </w:t>
                      </w:r>
                    </w:p>
                    <w:p w14:paraId="0B4AA8EC"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Pr>
                          <w:rFonts w:ascii="Arial" w:hAnsi="Arial" w:cs="Arial"/>
                          <w:color w:val="231F20"/>
                          <w:sz w:val="24"/>
                          <w:szCs w:val="24"/>
                        </w:rPr>
                        <w:t xml:space="preserve">We will work jointly with other relevant local and regional commissioners to secure positive outcomes and value for money for the community </w:t>
                      </w:r>
                    </w:p>
                    <w:p w14:paraId="4A3F1FF4"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ensure that tendering and procurement processes are transparent and fair</w:t>
                      </w:r>
                    </w:p>
                    <w:p w14:paraId="72B9B2A6"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promote sustainability with our providers to enable longer term planning</w:t>
                      </w:r>
                    </w:p>
                    <w:p w14:paraId="5907706E"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use feedback from children, young people, families and partners to encourage innovation in the commissioning process and to achieve best practice</w:t>
                      </w:r>
                    </w:p>
                    <w:p w14:paraId="0D711BFB"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color w:val="231F20"/>
                          <w:sz w:val="24"/>
                          <w:szCs w:val="24"/>
                        </w:rPr>
                      </w:pPr>
                      <w:r w:rsidRPr="00981B8C">
                        <w:rPr>
                          <w:rFonts w:ascii="Arial" w:hAnsi="Arial" w:cs="Arial"/>
                          <w:color w:val="231F20"/>
                          <w:sz w:val="24"/>
                          <w:szCs w:val="24"/>
                        </w:rPr>
                        <w:t>We will monitor, evaluate and review our services rigorously and proportionately to ensure high quality outcomes and to reflect changes in demographic trends</w:t>
                      </w:r>
                    </w:p>
                    <w:p w14:paraId="474B34DD" w14:textId="77777777" w:rsidR="007F3CB4" w:rsidRPr="00981B8C" w:rsidRDefault="007F3CB4" w:rsidP="0031157D">
                      <w:pPr>
                        <w:numPr>
                          <w:ilvl w:val="0"/>
                          <w:numId w:val="2"/>
                        </w:numPr>
                        <w:tabs>
                          <w:tab w:val="clear" w:pos="720"/>
                          <w:tab w:val="num" w:pos="284"/>
                        </w:tabs>
                        <w:spacing w:after="0" w:line="240" w:lineRule="auto"/>
                        <w:ind w:left="284" w:hanging="284"/>
                        <w:jc w:val="both"/>
                        <w:rPr>
                          <w:rFonts w:ascii="Arial" w:hAnsi="Arial" w:cs="Arial"/>
                          <w:sz w:val="24"/>
                          <w:szCs w:val="24"/>
                        </w:rPr>
                      </w:pPr>
                      <w:r w:rsidRPr="00981B8C">
                        <w:rPr>
                          <w:rFonts w:ascii="Arial" w:hAnsi="Arial" w:cs="Arial"/>
                          <w:color w:val="000000"/>
                          <w:sz w:val="24"/>
                          <w:szCs w:val="24"/>
                        </w:rPr>
                        <w:t>We will de-commission existing services where they do not deliver value for money or</w:t>
                      </w:r>
                      <w:r w:rsidRPr="00981B8C">
                        <w:rPr>
                          <w:rFonts w:ascii="Arial" w:hAnsi="Arial" w:cs="Arial"/>
                          <w:color w:val="231F20"/>
                          <w:sz w:val="24"/>
                          <w:szCs w:val="24"/>
                        </w:rPr>
                        <w:t xml:space="preserve"> </w:t>
                      </w:r>
                      <w:r w:rsidRPr="00981B8C">
                        <w:rPr>
                          <w:rFonts w:ascii="Arial" w:hAnsi="Arial" w:cs="Arial"/>
                          <w:color w:val="000000"/>
                          <w:sz w:val="24"/>
                          <w:szCs w:val="24"/>
                        </w:rPr>
                        <w:t>positive outcomes for children and young people and work together to avoid duplication</w:t>
                      </w:r>
                    </w:p>
                    <w:p w14:paraId="2B37E378" w14:textId="77777777" w:rsidR="007F3CB4" w:rsidRPr="00981B8C" w:rsidRDefault="007F3CB4" w:rsidP="0031157D">
                      <w:pPr>
                        <w:pStyle w:val="ListParagraph"/>
                        <w:numPr>
                          <w:ilvl w:val="0"/>
                          <w:numId w:val="2"/>
                        </w:numPr>
                        <w:tabs>
                          <w:tab w:val="clear" w:pos="720"/>
                          <w:tab w:val="num" w:pos="284"/>
                        </w:tabs>
                        <w:autoSpaceDE w:val="0"/>
                        <w:autoSpaceDN w:val="0"/>
                        <w:adjustRightInd w:val="0"/>
                        <w:spacing w:after="0" w:line="240" w:lineRule="auto"/>
                        <w:ind w:left="284" w:hanging="284"/>
                        <w:jc w:val="both"/>
                        <w:rPr>
                          <w:rFonts w:ascii="Arial" w:hAnsi="Arial" w:cs="Arial"/>
                          <w:sz w:val="24"/>
                          <w:szCs w:val="24"/>
                        </w:rPr>
                      </w:pPr>
                      <w:r w:rsidRPr="00981B8C">
                        <w:rPr>
                          <w:rFonts w:ascii="Arial" w:hAnsi="Arial" w:cs="Arial"/>
                          <w:sz w:val="24"/>
                          <w:szCs w:val="24"/>
                        </w:rPr>
                        <w:t xml:space="preserve">We will keep informed about the changing national direction over time for all agencies within Children’s Trust and implement and this against local need. </w:t>
                      </w:r>
                    </w:p>
                    <w:p w14:paraId="1A1E3CA0" w14:textId="77777777" w:rsidR="007F3CB4" w:rsidRPr="004E5112" w:rsidRDefault="007F3CB4" w:rsidP="0031157D">
                      <w:pPr>
                        <w:pStyle w:val="ListParagraph"/>
                        <w:numPr>
                          <w:ilvl w:val="0"/>
                          <w:numId w:val="2"/>
                        </w:numPr>
                        <w:tabs>
                          <w:tab w:val="clear" w:pos="720"/>
                          <w:tab w:val="num" w:pos="284"/>
                        </w:tabs>
                        <w:autoSpaceDE w:val="0"/>
                        <w:autoSpaceDN w:val="0"/>
                        <w:adjustRightInd w:val="0"/>
                        <w:spacing w:after="0" w:line="240" w:lineRule="auto"/>
                        <w:ind w:left="284" w:hanging="284"/>
                        <w:jc w:val="both"/>
                        <w:rPr>
                          <w:rFonts w:ascii="Arial" w:hAnsi="Arial" w:cs="Arial"/>
                          <w:sz w:val="24"/>
                          <w:szCs w:val="24"/>
                        </w:rPr>
                      </w:pPr>
                      <w:r w:rsidRPr="00981B8C">
                        <w:rPr>
                          <w:rFonts w:ascii="Arial" w:hAnsi="Arial" w:cs="Arial"/>
                          <w:sz w:val="24"/>
                          <w:szCs w:val="24"/>
                        </w:rPr>
                        <w:t>We will consider opportunities for sub-regional commissioning where appropriate, and look to bid for national funding individually and in conjunction with other local authorities</w:t>
                      </w:r>
                      <w:r>
                        <w:rPr>
                          <w:rFonts w:ascii="Arial" w:hAnsi="Arial" w:cs="Arial"/>
                          <w:sz w:val="24"/>
                          <w:szCs w:val="24"/>
                        </w:rPr>
                        <w:t>.</w:t>
                      </w:r>
                    </w:p>
                  </w:txbxContent>
                </v:textbox>
              </v:rect>
            </w:pict>
          </mc:Fallback>
        </mc:AlternateContent>
      </w:r>
    </w:p>
    <w:p w14:paraId="1D2EE75B" w14:textId="77777777" w:rsidR="00032CEF" w:rsidRDefault="00032CEF" w:rsidP="00032CEF"/>
    <w:p w14:paraId="2B6E559E" w14:textId="77777777" w:rsidR="005E5F70" w:rsidRPr="0031157D" w:rsidRDefault="005E5F70" w:rsidP="00303C2B">
      <w:pPr>
        <w:autoSpaceDE w:val="0"/>
        <w:autoSpaceDN w:val="0"/>
        <w:adjustRightInd w:val="0"/>
        <w:spacing w:after="0" w:line="240" w:lineRule="auto"/>
        <w:jc w:val="both"/>
        <w:rPr>
          <w:rFonts w:ascii="Arial" w:hAnsi="Arial" w:cs="Arial"/>
          <w:bCs/>
          <w:sz w:val="8"/>
          <w:szCs w:val="8"/>
        </w:rPr>
      </w:pPr>
    </w:p>
    <w:p w14:paraId="42D753C8" w14:textId="77777777" w:rsidR="005E5F70" w:rsidRPr="0031157D" w:rsidRDefault="005E5F70" w:rsidP="00303C2B">
      <w:pPr>
        <w:autoSpaceDE w:val="0"/>
        <w:autoSpaceDN w:val="0"/>
        <w:adjustRightInd w:val="0"/>
        <w:spacing w:after="0" w:line="240" w:lineRule="auto"/>
        <w:jc w:val="both"/>
        <w:rPr>
          <w:rFonts w:ascii="Arial" w:hAnsi="Arial" w:cs="Arial"/>
          <w:bCs/>
          <w:sz w:val="8"/>
          <w:szCs w:val="8"/>
        </w:rPr>
      </w:pPr>
    </w:p>
    <w:p w14:paraId="59B60123"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3656819E"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2FB76570"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29BB47C4"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10BCE806"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3A1DDC09"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268F2568"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5C9ABBFB"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372A64AD"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7065082D" w14:textId="77777777" w:rsidR="005E5F70" w:rsidRDefault="005E5F70" w:rsidP="00303C2B">
      <w:pPr>
        <w:autoSpaceDE w:val="0"/>
        <w:autoSpaceDN w:val="0"/>
        <w:adjustRightInd w:val="0"/>
        <w:spacing w:after="0" w:line="240" w:lineRule="auto"/>
        <w:jc w:val="both"/>
        <w:rPr>
          <w:rFonts w:ascii="Arial" w:hAnsi="Arial" w:cs="Arial"/>
          <w:b/>
          <w:bCs/>
          <w:sz w:val="28"/>
          <w:szCs w:val="28"/>
        </w:rPr>
      </w:pPr>
    </w:p>
    <w:p w14:paraId="6EF7A38D" w14:textId="77777777" w:rsidR="00AE6150" w:rsidRDefault="00AE6150" w:rsidP="00C42B59">
      <w:pPr>
        <w:spacing w:after="0"/>
        <w:rPr>
          <w:rFonts w:ascii="Arial" w:hAnsi="Arial" w:cs="Arial"/>
          <w:b/>
          <w:sz w:val="28"/>
          <w:szCs w:val="28"/>
        </w:rPr>
      </w:pPr>
    </w:p>
    <w:p w14:paraId="2D4A4625" w14:textId="77777777" w:rsidR="00AE6150" w:rsidRDefault="00AE6150" w:rsidP="00C42B59">
      <w:pPr>
        <w:spacing w:after="0"/>
        <w:rPr>
          <w:rFonts w:ascii="Arial" w:hAnsi="Arial" w:cs="Arial"/>
          <w:b/>
          <w:sz w:val="28"/>
          <w:szCs w:val="28"/>
        </w:rPr>
      </w:pPr>
    </w:p>
    <w:p w14:paraId="1571BEE7" w14:textId="77777777" w:rsidR="00AE6150" w:rsidRDefault="00AE6150" w:rsidP="00C42B59">
      <w:pPr>
        <w:spacing w:after="0"/>
        <w:rPr>
          <w:rFonts w:ascii="Arial" w:hAnsi="Arial" w:cs="Arial"/>
          <w:b/>
          <w:sz w:val="28"/>
          <w:szCs w:val="28"/>
        </w:rPr>
      </w:pPr>
    </w:p>
    <w:p w14:paraId="47B56601" w14:textId="77777777" w:rsidR="00AE6150" w:rsidRDefault="00AE6150" w:rsidP="00C42B59">
      <w:pPr>
        <w:spacing w:after="0"/>
        <w:rPr>
          <w:rFonts w:ascii="Arial" w:hAnsi="Arial" w:cs="Arial"/>
          <w:b/>
          <w:sz w:val="28"/>
          <w:szCs w:val="28"/>
        </w:rPr>
      </w:pPr>
    </w:p>
    <w:p w14:paraId="15171626" w14:textId="77777777" w:rsidR="00AE6150" w:rsidRDefault="00AE6150" w:rsidP="00C42B59">
      <w:pPr>
        <w:spacing w:after="0"/>
        <w:rPr>
          <w:rFonts w:ascii="Arial" w:hAnsi="Arial" w:cs="Arial"/>
          <w:b/>
          <w:sz w:val="28"/>
          <w:szCs w:val="28"/>
        </w:rPr>
      </w:pPr>
    </w:p>
    <w:p w14:paraId="31B964DB" w14:textId="77777777" w:rsidR="00AE6150" w:rsidRDefault="00AE6150" w:rsidP="00C42B59">
      <w:pPr>
        <w:spacing w:after="0"/>
        <w:rPr>
          <w:rFonts w:ascii="Arial" w:hAnsi="Arial" w:cs="Arial"/>
          <w:b/>
          <w:sz w:val="28"/>
          <w:szCs w:val="28"/>
        </w:rPr>
      </w:pPr>
    </w:p>
    <w:p w14:paraId="305EF01D" w14:textId="77777777" w:rsidR="00AE6150" w:rsidRDefault="00AE6150" w:rsidP="00C42B59">
      <w:pPr>
        <w:spacing w:after="0"/>
        <w:rPr>
          <w:rFonts w:ascii="Arial" w:hAnsi="Arial" w:cs="Arial"/>
          <w:b/>
          <w:sz w:val="28"/>
          <w:szCs w:val="28"/>
        </w:rPr>
      </w:pPr>
    </w:p>
    <w:p w14:paraId="452E581C" w14:textId="77777777" w:rsidR="00AE6150" w:rsidRDefault="00AE6150" w:rsidP="00C42B59">
      <w:pPr>
        <w:spacing w:after="0"/>
        <w:rPr>
          <w:rFonts w:ascii="Arial" w:hAnsi="Arial" w:cs="Arial"/>
          <w:b/>
          <w:sz w:val="28"/>
          <w:szCs w:val="28"/>
        </w:rPr>
      </w:pPr>
    </w:p>
    <w:p w14:paraId="1DF70044" w14:textId="77777777" w:rsidR="00AE6150" w:rsidRDefault="00AE6150" w:rsidP="00C42B59">
      <w:pPr>
        <w:spacing w:after="0"/>
        <w:rPr>
          <w:rFonts w:ascii="Arial" w:hAnsi="Arial" w:cs="Arial"/>
          <w:b/>
          <w:sz w:val="28"/>
          <w:szCs w:val="28"/>
        </w:rPr>
      </w:pPr>
    </w:p>
    <w:p w14:paraId="27D1FF3B" w14:textId="77777777" w:rsidR="00AE6150" w:rsidRDefault="00AE6150" w:rsidP="00C42B59">
      <w:pPr>
        <w:spacing w:after="0"/>
        <w:rPr>
          <w:rFonts w:ascii="Arial" w:hAnsi="Arial" w:cs="Arial"/>
          <w:b/>
          <w:sz w:val="28"/>
          <w:szCs w:val="28"/>
        </w:rPr>
      </w:pPr>
    </w:p>
    <w:p w14:paraId="3E393BB2" w14:textId="77777777" w:rsidR="00AE6150" w:rsidRDefault="00AE6150" w:rsidP="00C42B59">
      <w:pPr>
        <w:spacing w:after="0"/>
        <w:rPr>
          <w:rFonts w:ascii="Arial" w:hAnsi="Arial" w:cs="Arial"/>
          <w:b/>
          <w:sz w:val="28"/>
          <w:szCs w:val="28"/>
        </w:rPr>
      </w:pPr>
    </w:p>
    <w:p w14:paraId="34B3FD85" w14:textId="77777777" w:rsidR="00AE6150" w:rsidRDefault="00AE6150" w:rsidP="00C42B59">
      <w:pPr>
        <w:spacing w:after="0"/>
        <w:rPr>
          <w:rFonts w:ascii="Arial" w:hAnsi="Arial" w:cs="Arial"/>
          <w:b/>
          <w:sz w:val="28"/>
          <w:szCs w:val="28"/>
        </w:rPr>
      </w:pPr>
    </w:p>
    <w:p w14:paraId="7811B9B2" w14:textId="77777777" w:rsidR="00AE6150" w:rsidRDefault="00AE6150" w:rsidP="00C42B59">
      <w:pPr>
        <w:spacing w:after="0"/>
        <w:rPr>
          <w:rFonts w:ascii="Arial" w:hAnsi="Arial" w:cs="Arial"/>
          <w:b/>
          <w:sz w:val="28"/>
          <w:szCs w:val="28"/>
        </w:rPr>
      </w:pPr>
    </w:p>
    <w:p w14:paraId="5B0DCE75" w14:textId="77777777" w:rsidR="00B00E9D" w:rsidRPr="00364681" w:rsidRDefault="00B00E9D" w:rsidP="00B00E9D">
      <w:pPr>
        <w:rPr>
          <w:rFonts w:ascii="Arial" w:hAnsi="Arial" w:cs="Arial"/>
          <w:b/>
          <w:sz w:val="24"/>
          <w:szCs w:val="24"/>
        </w:rPr>
      </w:pPr>
      <w:r>
        <w:rPr>
          <w:rFonts w:ascii="Arial" w:hAnsi="Arial" w:cs="Arial"/>
          <w:b/>
          <w:sz w:val="24"/>
          <w:szCs w:val="24"/>
        </w:rPr>
        <w:lastRenderedPageBreak/>
        <w:t>5.1</w:t>
      </w:r>
      <w:r>
        <w:rPr>
          <w:rFonts w:ascii="Arial" w:hAnsi="Arial" w:cs="Arial"/>
          <w:b/>
          <w:sz w:val="24"/>
          <w:szCs w:val="24"/>
        </w:rPr>
        <w:tab/>
      </w:r>
      <w:r w:rsidRPr="00364681">
        <w:rPr>
          <w:rFonts w:ascii="Arial" w:hAnsi="Arial" w:cs="Arial"/>
          <w:b/>
          <w:sz w:val="24"/>
          <w:szCs w:val="24"/>
        </w:rPr>
        <w:t>Best value</w:t>
      </w:r>
    </w:p>
    <w:p w14:paraId="3BB654D1" w14:textId="77777777" w:rsidR="00B00E9D" w:rsidRDefault="00B00E9D" w:rsidP="00B00E9D">
      <w:pPr>
        <w:spacing w:line="240" w:lineRule="auto"/>
        <w:jc w:val="both"/>
        <w:rPr>
          <w:rFonts w:ascii="Arial" w:hAnsi="Arial" w:cs="Arial"/>
          <w:sz w:val="24"/>
          <w:szCs w:val="24"/>
        </w:rPr>
      </w:pPr>
      <w:r w:rsidRPr="00573FE0">
        <w:rPr>
          <w:rFonts w:ascii="Arial" w:hAnsi="Arial" w:cs="Arial"/>
          <w:sz w:val="24"/>
          <w:szCs w:val="24"/>
        </w:rPr>
        <w:t xml:space="preserve">Budgets are always finite and typically change year on year however as they </w:t>
      </w:r>
      <w:r>
        <w:rPr>
          <w:rFonts w:ascii="Arial" w:hAnsi="Arial" w:cs="Arial"/>
          <w:sz w:val="24"/>
          <w:szCs w:val="24"/>
        </w:rPr>
        <w:t>u</w:t>
      </w:r>
      <w:r w:rsidRPr="00573FE0">
        <w:rPr>
          <w:rFonts w:ascii="Arial" w:hAnsi="Arial" w:cs="Arial"/>
          <w:sz w:val="24"/>
          <w:szCs w:val="24"/>
        </w:rPr>
        <w:t>sually come from the</w:t>
      </w:r>
      <w:r>
        <w:rPr>
          <w:rFonts w:ascii="Arial" w:hAnsi="Arial" w:cs="Arial"/>
          <w:sz w:val="24"/>
          <w:szCs w:val="24"/>
        </w:rPr>
        <w:t xml:space="preserve"> </w:t>
      </w:r>
      <w:r w:rsidRPr="00573FE0">
        <w:rPr>
          <w:rFonts w:ascii="Arial" w:hAnsi="Arial" w:cs="Arial"/>
          <w:sz w:val="24"/>
          <w:szCs w:val="24"/>
        </w:rPr>
        <w:t>public purse we have a continuing duty to achieve best value. We therefore need to continue asking</w:t>
      </w:r>
      <w:r>
        <w:rPr>
          <w:rFonts w:ascii="Arial" w:hAnsi="Arial" w:cs="Arial"/>
          <w:sz w:val="24"/>
          <w:szCs w:val="24"/>
        </w:rPr>
        <w:t xml:space="preserve"> </w:t>
      </w:r>
      <w:r w:rsidRPr="00573FE0">
        <w:rPr>
          <w:rFonts w:ascii="Arial" w:hAnsi="Arial" w:cs="Arial"/>
          <w:sz w:val="24"/>
          <w:szCs w:val="24"/>
        </w:rPr>
        <w:t>ourselves difficult questions about the impact and value of services. The answers from such service</w:t>
      </w:r>
      <w:r>
        <w:rPr>
          <w:rFonts w:ascii="Arial" w:hAnsi="Arial" w:cs="Arial"/>
          <w:sz w:val="24"/>
          <w:szCs w:val="24"/>
        </w:rPr>
        <w:t xml:space="preserve"> </w:t>
      </w:r>
      <w:r w:rsidRPr="00573FE0">
        <w:rPr>
          <w:rFonts w:ascii="Arial" w:hAnsi="Arial" w:cs="Arial"/>
          <w:sz w:val="24"/>
          <w:szCs w:val="24"/>
        </w:rPr>
        <w:t>reviews provide us with opportunity to consider changes that ne</w:t>
      </w:r>
      <w:r>
        <w:rPr>
          <w:rFonts w:ascii="Arial" w:hAnsi="Arial" w:cs="Arial"/>
          <w:sz w:val="24"/>
          <w:szCs w:val="24"/>
        </w:rPr>
        <w:t xml:space="preserve">ed to take place. These changes </w:t>
      </w:r>
      <w:r w:rsidRPr="00573FE0">
        <w:rPr>
          <w:rFonts w:ascii="Arial" w:hAnsi="Arial" w:cs="Arial"/>
          <w:sz w:val="24"/>
          <w:szCs w:val="24"/>
        </w:rPr>
        <w:t>may mean ceasing to provide particular activities, decommissioning, reshaping, integrating or</w:t>
      </w:r>
      <w:r>
        <w:rPr>
          <w:rFonts w:ascii="Arial" w:hAnsi="Arial" w:cs="Arial"/>
          <w:sz w:val="24"/>
          <w:szCs w:val="24"/>
        </w:rPr>
        <w:t xml:space="preserve"> </w:t>
      </w:r>
      <w:r w:rsidRPr="00573FE0">
        <w:rPr>
          <w:rFonts w:ascii="Arial" w:hAnsi="Arial" w:cs="Arial"/>
          <w:sz w:val="24"/>
          <w:szCs w:val="24"/>
        </w:rPr>
        <w:t>growing successful services. When service reviews take place in an integrated manner there is</w:t>
      </w:r>
      <w:r>
        <w:rPr>
          <w:rFonts w:ascii="Arial" w:hAnsi="Arial" w:cs="Arial"/>
          <w:sz w:val="24"/>
          <w:szCs w:val="24"/>
        </w:rPr>
        <w:t xml:space="preserve"> </w:t>
      </w:r>
      <w:r w:rsidRPr="00573FE0">
        <w:rPr>
          <w:rFonts w:ascii="Arial" w:hAnsi="Arial" w:cs="Arial"/>
          <w:sz w:val="24"/>
          <w:szCs w:val="24"/>
        </w:rPr>
        <w:t>opportunity for commissioners, providers and users of services to consider pooling resources.</w:t>
      </w:r>
    </w:p>
    <w:p w14:paraId="5CE0A87F" w14:textId="77777777" w:rsidR="00B00E9D" w:rsidRPr="00371C6E" w:rsidRDefault="00B00E9D" w:rsidP="00B00E9D">
      <w:pPr>
        <w:spacing w:line="240" w:lineRule="auto"/>
        <w:jc w:val="both"/>
        <w:rPr>
          <w:rFonts w:ascii="Arial" w:hAnsi="Arial" w:cs="Arial"/>
          <w:sz w:val="24"/>
          <w:szCs w:val="24"/>
        </w:rPr>
      </w:pPr>
      <w:r w:rsidRPr="00371C6E">
        <w:rPr>
          <w:rFonts w:ascii="Arial" w:hAnsi="Arial" w:cs="Arial"/>
          <w:sz w:val="24"/>
          <w:szCs w:val="24"/>
        </w:rPr>
        <w:t xml:space="preserve">Commissioning processes will take into account the strategic Return on Investment (ROI) that may be generated as a result of local activity. Local procurement processes will utilise concepts such as MEAT (the Most Economically Advantageous Tender) and the consideration of Social Value in order to ensure services represent the best possible value for money. </w:t>
      </w:r>
    </w:p>
    <w:p w14:paraId="31ACF06C" w14:textId="77777777" w:rsidR="00B00E9D" w:rsidRPr="00364681" w:rsidRDefault="00B00E9D" w:rsidP="00B00E9D">
      <w:pPr>
        <w:spacing w:line="240" w:lineRule="auto"/>
        <w:rPr>
          <w:rFonts w:ascii="Arial" w:hAnsi="Arial" w:cs="Arial"/>
          <w:b/>
          <w:sz w:val="24"/>
          <w:szCs w:val="24"/>
        </w:rPr>
      </w:pPr>
      <w:r>
        <w:rPr>
          <w:rFonts w:ascii="Arial" w:hAnsi="Arial" w:cs="Arial"/>
          <w:b/>
          <w:sz w:val="24"/>
          <w:szCs w:val="24"/>
        </w:rPr>
        <w:t>5.2</w:t>
      </w:r>
      <w:r>
        <w:rPr>
          <w:rFonts w:ascii="Arial" w:hAnsi="Arial" w:cs="Arial"/>
          <w:b/>
          <w:sz w:val="24"/>
          <w:szCs w:val="24"/>
        </w:rPr>
        <w:tab/>
      </w:r>
      <w:r w:rsidRPr="00364681">
        <w:rPr>
          <w:rFonts w:ascii="Arial" w:hAnsi="Arial" w:cs="Arial"/>
          <w:b/>
          <w:sz w:val="24"/>
          <w:szCs w:val="24"/>
        </w:rPr>
        <w:t>On-going organisational change</w:t>
      </w:r>
    </w:p>
    <w:p w14:paraId="5290225F" w14:textId="77777777" w:rsidR="00B00E9D" w:rsidRPr="00573FE0" w:rsidRDefault="00B00E9D" w:rsidP="00B00E9D">
      <w:pPr>
        <w:spacing w:line="240" w:lineRule="auto"/>
        <w:jc w:val="both"/>
        <w:rPr>
          <w:rFonts w:ascii="Arial" w:hAnsi="Arial" w:cs="Arial"/>
          <w:sz w:val="24"/>
          <w:szCs w:val="24"/>
        </w:rPr>
      </w:pPr>
      <w:r w:rsidRPr="00573FE0">
        <w:rPr>
          <w:rFonts w:ascii="Arial" w:hAnsi="Arial" w:cs="Arial"/>
          <w:sz w:val="24"/>
          <w:szCs w:val="24"/>
        </w:rPr>
        <w:t>It is recognised that changes to statutory duties, governance structures, geographic boundary and</w:t>
      </w:r>
      <w:r>
        <w:rPr>
          <w:rFonts w:ascii="Arial" w:hAnsi="Arial" w:cs="Arial"/>
          <w:sz w:val="24"/>
          <w:szCs w:val="24"/>
        </w:rPr>
        <w:t xml:space="preserve"> </w:t>
      </w:r>
      <w:r w:rsidRPr="00573FE0">
        <w:rPr>
          <w:rFonts w:ascii="Arial" w:hAnsi="Arial" w:cs="Arial"/>
          <w:sz w:val="24"/>
          <w:szCs w:val="24"/>
        </w:rPr>
        <w:t>budgets are accompanied by periods of transition for organisations. Each change is accompanied by</w:t>
      </w:r>
      <w:r>
        <w:rPr>
          <w:rFonts w:ascii="Arial" w:hAnsi="Arial" w:cs="Arial"/>
          <w:sz w:val="24"/>
          <w:szCs w:val="24"/>
        </w:rPr>
        <w:t xml:space="preserve"> </w:t>
      </w:r>
      <w:r w:rsidRPr="00573FE0">
        <w:rPr>
          <w:rFonts w:ascii="Arial" w:hAnsi="Arial" w:cs="Arial"/>
          <w:sz w:val="24"/>
          <w:szCs w:val="24"/>
        </w:rPr>
        <w:t>a number of opportunities and challenges. During periods of change we need to clearly</w:t>
      </w:r>
      <w:r>
        <w:rPr>
          <w:rFonts w:ascii="Arial" w:hAnsi="Arial" w:cs="Arial"/>
          <w:sz w:val="24"/>
          <w:szCs w:val="24"/>
        </w:rPr>
        <w:t xml:space="preserve"> </w:t>
      </w:r>
      <w:r w:rsidRPr="00573FE0">
        <w:rPr>
          <w:rFonts w:ascii="Arial" w:hAnsi="Arial" w:cs="Arial"/>
          <w:sz w:val="24"/>
          <w:szCs w:val="24"/>
        </w:rPr>
        <w:t>communicate changes with one another, collaboratively manage risks and continue providing high</w:t>
      </w:r>
      <w:r>
        <w:rPr>
          <w:rFonts w:ascii="Arial" w:hAnsi="Arial" w:cs="Arial"/>
          <w:sz w:val="24"/>
          <w:szCs w:val="24"/>
        </w:rPr>
        <w:t xml:space="preserve"> </w:t>
      </w:r>
      <w:r w:rsidRPr="00573FE0">
        <w:rPr>
          <w:rFonts w:ascii="Arial" w:hAnsi="Arial" w:cs="Arial"/>
          <w:sz w:val="24"/>
          <w:szCs w:val="24"/>
        </w:rPr>
        <w:t>quality services.</w:t>
      </w:r>
    </w:p>
    <w:p w14:paraId="7E8366C2" w14:textId="77777777" w:rsidR="00B00E9D" w:rsidRPr="00364681" w:rsidRDefault="00B00E9D" w:rsidP="00B00E9D">
      <w:pPr>
        <w:spacing w:line="240" w:lineRule="auto"/>
        <w:jc w:val="both"/>
        <w:rPr>
          <w:rFonts w:ascii="Arial" w:hAnsi="Arial" w:cs="Arial"/>
          <w:b/>
          <w:sz w:val="24"/>
          <w:szCs w:val="24"/>
        </w:rPr>
      </w:pPr>
      <w:r>
        <w:rPr>
          <w:rFonts w:ascii="Arial" w:hAnsi="Arial" w:cs="Arial"/>
          <w:b/>
          <w:sz w:val="24"/>
          <w:szCs w:val="24"/>
        </w:rPr>
        <w:t>5.3</w:t>
      </w:r>
      <w:r>
        <w:rPr>
          <w:rFonts w:ascii="Arial" w:hAnsi="Arial" w:cs="Arial"/>
          <w:b/>
          <w:sz w:val="24"/>
          <w:szCs w:val="24"/>
        </w:rPr>
        <w:tab/>
      </w:r>
      <w:r w:rsidRPr="00364681">
        <w:rPr>
          <w:rFonts w:ascii="Arial" w:hAnsi="Arial" w:cs="Arial"/>
          <w:b/>
          <w:sz w:val="24"/>
          <w:szCs w:val="24"/>
        </w:rPr>
        <w:t>Sustaining partnership ethos</w:t>
      </w:r>
    </w:p>
    <w:p w14:paraId="120A0EED" w14:textId="77777777" w:rsidR="00B00E9D" w:rsidRDefault="00B00E9D" w:rsidP="00B00E9D">
      <w:pPr>
        <w:spacing w:line="240" w:lineRule="auto"/>
        <w:jc w:val="both"/>
        <w:rPr>
          <w:rFonts w:ascii="Arial" w:hAnsi="Arial" w:cs="Arial"/>
          <w:sz w:val="24"/>
          <w:szCs w:val="24"/>
        </w:rPr>
      </w:pPr>
      <w:r w:rsidRPr="00573FE0">
        <w:rPr>
          <w:rFonts w:ascii="Arial" w:hAnsi="Arial" w:cs="Arial"/>
          <w:sz w:val="24"/>
          <w:szCs w:val="24"/>
        </w:rPr>
        <w:t>We recognise that over a period of years we have continued to nurture and develop effective</w:t>
      </w:r>
      <w:r>
        <w:rPr>
          <w:rFonts w:ascii="Arial" w:hAnsi="Arial" w:cs="Arial"/>
          <w:sz w:val="24"/>
          <w:szCs w:val="24"/>
        </w:rPr>
        <w:t xml:space="preserve"> </w:t>
      </w:r>
      <w:r w:rsidRPr="00573FE0">
        <w:rPr>
          <w:rFonts w:ascii="Arial" w:hAnsi="Arial" w:cs="Arial"/>
          <w:sz w:val="24"/>
          <w:szCs w:val="24"/>
        </w:rPr>
        <w:t>partnerships that are increasingly working in an integrated manner to create an environment</w:t>
      </w:r>
      <w:r>
        <w:rPr>
          <w:rFonts w:ascii="Arial" w:hAnsi="Arial" w:cs="Arial"/>
          <w:sz w:val="24"/>
          <w:szCs w:val="24"/>
        </w:rPr>
        <w:t xml:space="preserve"> </w:t>
      </w:r>
      <w:r w:rsidRPr="00573FE0">
        <w:rPr>
          <w:rFonts w:ascii="Arial" w:hAnsi="Arial" w:cs="Arial"/>
          <w:sz w:val="24"/>
          <w:szCs w:val="24"/>
        </w:rPr>
        <w:t>conducive to improving the lives of children, young people and families.</w:t>
      </w:r>
    </w:p>
    <w:p w14:paraId="26EB43AF" w14:textId="77777777" w:rsidR="00B00E9D" w:rsidRPr="00E3070A" w:rsidRDefault="00B00E9D" w:rsidP="00B00E9D">
      <w:pPr>
        <w:spacing w:line="240" w:lineRule="auto"/>
        <w:jc w:val="both"/>
        <w:rPr>
          <w:rFonts w:ascii="Arial" w:hAnsi="Arial" w:cs="Arial"/>
          <w:b/>
          <w:sz w:val="24"/>
          <w:szCs w:val="24"/>
        </w:rPr>
      </w:pPr>
      <w:r>
        <w:rPr>
          <w:rFonts w:ascii="Arial" w:hAnsi="Arial" w:cs="Arial"/>
          <w:b/>
          <w:sz w:val="24"/>
          <w:szCs w:val="24"/>
        </w:rPr>
        <w:t>5.4</w:t>
      </w:r>
      <w:r>
        <w:rPr>
          <w:rFonts w:ascii="Arial" w:hAnsi="Arial" w:cs="Arial"/>
          <w:b/>
          <w:sz w:val="24"/>
          <w:szCs w:val="24"/>
        </w:rPr>
        <w:tab/>
      </w:r>
      <w:r w:rsidRPr="00E3070A">
        <w:rPr>
          <w:rFonts w:ascii="Arial" w:hAnsi="Arial" w:cs="Arial"/>
          <w:b/>
          <w:sz w:val="24"/>
          <w:szCs w:val="24"/>
        </w:rPr>
        <w:t>Commissioning prioritises the improvement of outcomes</w:t>
      </w:r>
    </w:p>
    <w:p w14:paraId="2A906326" w14:textId="77777777" w:rsidR="00B00E9D" w:rsidRPr="00E3070A" w:rsidRDefault="00B00E9D" w:rsidP="00B00E9D">
      <w:pPr>
        <w:spacing w:line="240" w:lineRule="auto"/>
        <w:jc w:val="both"/>
        <w:rPr>
          <w:rFonts w:ascii="Arial" w:hAnsi="Arial" w:cs="Arial"/>
          <w:sz w:val="24"/>
          <w:szCs w:val="24"/>
        </w:rPr>
      </w:pPr>
      <w:r w:rsidRPr="00E3070A">
        <w:rPr>
          <w:rFonts w:ascii="Arial" w:hAnsi="Arial" w:cs="Arial"/>
          <w:sz w:val="24"/>
          <w:szCs w:val="24"/>
        </w:rPr>
        <w:t>Our commissioning will focus on the improvement of outcomes rather than merely providing</w:t>
      </w:r>
      <w:r>
        <w:rPr>
          <w:rFonts w:ascii="Arial" w:hAnsi="Arial" w:cs="Arial"/>
          <w:sz w:val="24"/>
          <w:szCs w:val="24"/>
        </w:rPr>
        <w:t xml:space="preserve"> </w:t>
      </w:r>
      <w:r w:rsidRPr="00E3070A">
        <w:rPr>
          <w:rFonts w:ascii="Arial" w:hAnsi="Arial" w:cs="Arial"/>
          <w:sz w:val="24"/>
          <w:szCs w:val="24"/>
        </w:rPr>
        <w:t xml:space="preserve">activities. </w:t>
      </w:r>
      <w:r>
        <w:rPr>
          <w:rFonts w:ascii="Arial" w:hAnsi="Arial" w:cs="Arial"/>
          <w:sz w:val="24"/>
          <w:szCs w:val="24"/>
        </w:rPr>
        <w:t xml:space="preserve"> </w:t>
      </w:r>
      <w:r w:rsidRPr="00E3070A">
        <w:rPr>
          <w:rFonts w:ascii="Arial" w:hAnsi="Arial" w:cs="Arial"/>
          <w:sz w:val="24"/>
          <w:szCs w:val="24"/>
        </w:rPr>
        <w:t>When setting outcome targets for services we will take account of the relationship between the</w:t>
      </w:r>
      <w:r>
        <w:rPr>
          <w:rFonts w:ascii="Arial" w:hAnsi="Arial" w:cs="Arial"/>
          <w:sz w:val="24"/>
          <w:szCs w:val="24"/>
        </w:rPr>
        <w:t xml:space="preserve"> </w:t>
      </w:r>
      <w:r w:rsidRPr="00E3070A">
        <w:rPr>
          <w:rFonts w:ascii="Arial" w:hAnsi="Arial" w:cs="Arial"/>
          <w:sz w:val="24"/>
          <w:szCs w:val="24"/>
        </w:rPr>
        <w:t>utilisation of inputs (costs, resources and time) to produce a set number of outputs (activities, users</w:t>
      </w:r>
      <w:r>
        <w:rPr>
          <w:rFonts w:ascii="Arial" w:hAnsi="Arial" w:cs="Arial"/>
          <w:sz w:val="24"/>
          <w:szCs w:val="24"/>
        </w:rPr>
        <w:t xml:space="preserve"> </w:t>
      </w:r>
      <w:r w:rsidRPr="00E3070A">
        <w:rPr>
          <w:rFonts w:ascii="Arial" w:hAnsi="Arial" w:cs="Arial"/>
          <w:sz w:val="24"/>
          <w:szCs w:val="24"/>
        </w:rPr>
        <w:t>and units) to agreed standards (quality assurance) necessary to</w:t>
      </w:r>
      <w:r>
        <w:rPr>
          <w:rFonts w:ascii="Arial" w:hAnsi="Arial" w:cs="Arial"/>
          <w:sz w:val="24"/>
          <w:szCs w:val="24"/>
        </w:rPr>
        <w:t xml:space="preserve"> achieve the required outcomes.</w:t>
      </w:r>
    </w:p>
    <w:p w14:paraId="003862BA" w14:textId="77777777" w:rsidR="00B00E9D" w:rsidRDefault="00B00E9D" w:rsidP="00B00E9D">
      <w:pPr>
        <w:spacing w:line="240" w:lineRule="auto"/>
        <w:jc w:val="both"/>
        <w:rPr>
          <w:rFonts w:ascii="Arial" w:hAnsi="Arial" w:cs="Arial"/>
          <w:sz w:val="24"/>
          <w:szCs w:val="24"/>
        </w:rPr>
      </w:pPr>
      <w:r w:rsidRPr="00E3070A">
        <w:rPr>
          <w:rFonts w:ascii="Arial" w:hAnsi="Arial" w:cs="Arial"/>
          <w:sz w:val="24"/>
          <w:szCs w:val="24"/>
        </w:rPr>
        <w:t>We will ensure that outcomes are aligned to and contrib</w:t>
      </w:r>
      <w:r>
        <w:rPr>
          <w:rFonts w:ascii="Arial" w:hAnsi="Arial" w:cs="Arial"/>
          <w:sz w:val="24"/>
          <w:szCs w:val="24"/>
        </w:rPr>
        <w:t>ute to the achievement of borough</w:t>
      </w:r>
      <w:r w:rsidRPr="00E3070A">
        <w:rPr>
          <w:rFonts w:ascii="Arial" w:hAnsi="Arial" w:cs="Arial"/>
          <w:sz w:val="24"/>
          <w:szCs w:val="24"/>
        </w:rPr>
        <w:t xml:space="preserve"> wide</w:t>
      </w:r>
      <w:r>
        <w:rPr>
          <w:rFonts w:ascii="Arial" w:hAnsi="Arial" w:cs="Arial"/>
          <w:sz w:val="24"/>
          <w:szCs w:val="24"/>
        </w:rPr>
        <w:t xml:space="preserve"> s</w:t>
      </w:r>
      <w:r w:rsidRPr="00E3070A">
        <w:rPr>
          <w:rFonts w:ascii="Arial" w:hAnsi="Arial" w:cs="Arial"/>
          <w:sz w:val="24"/>
          <w:szCs w:val="24"/>
        </w:rPr>
        <w:t>trategies.</w:t>
      </w:r>
      <w:r>
        <w:rPr>
          <w:rFonts w:ascii="Arial" w:hAnsi="Arial" w:cs="Arial"/>
          <w:sz w:val="24"/>
          <w:szCs w:val="24"/>
        </w:rPr>
        <w:t xml:space="preserve"> </w:t>
      </w:r>
      <w:r w:rsidRPr="00E3070A">
        <w:rPr>
          <w:rFonts w:ascii="Arial" w:hAnsi="Arial" w:cs="Arial"/>
          <w:sz w:val="24"/>
          <w:szCs w:val="24"/>
        </w:rPr>
        <w:t xml:space="preserve">We will ensure services address an evidenced need. To do this </w:t>
      </w:r>
      <w:r>
        <w:rPr>
          <w:rFonts w:ascii="Arial" w:hAnsi="Arial" w:cs="Arial"/>
          <w:sz w:val="24"/>
          <w:szCs w:val="24"/>
        </w:rPr>
        <w:t xml:space="preserve">we will continue to collect and </w:t>
      </w:r>
      <w:r w:rsidRPr="00E3070A">
        <w:rPr>
          <w:rFonts w:ascii="Arial" w:hAnsi="Arial" w:cs="Arial"/>
          <w:sz w:val="24"/>
          <w:szCs w:val="24"/>
        </w:rPr>
        <w:t>analyse robust population and market data, such as that found in the JSNA, to arrive at a holistic</w:t>
      </w:r>
      <w:r>
        <w:rPr>
          <w:rFonts w:ascii="Arial" w:hAnsi="Arial" w:cs="Arial"/>
          <w:sz w:val="24"/>
          <w:szCs w:val="24"/>
        </w:rPr>
        <w:t xml:space="preserve"> </w:t>
      </w:r>
      <w:r w:rsidRPr="00E3070A">
        <w:rPr>
          <w:rFonts w:ascii="Arial" w:hAnsi="Arial" w:cs="Arial"/>
          <w:sz w:val="24"/>
          <w:szCs w:val="24"/>
        </w:rPr>
        <w:t>understanding of our children and young people’s current and future levels of need and the market’s</w:t>
      </w:r>
      <w:r>
        <w:rPr>
          <w:rFonts w:ascii="Arial" w:hAnsi="Arial" w:cs="Arial"/>
          <w:sz w:val="24"/>
          <w:szCs w:val="24"/>
        </w:rPr>
        <w:t xml:space="preserve"> capacity to meet demands.</w:t>
      </w:r>
    </w:p>
    <w:p w14:paraId="0E303CB6" w14:textId="77777777" w:rsidR="006B2E4D" w:rsidRPr="00E70271" w:rsidRDefault="00B00E9D" w:rsidP="00E70271">
      <w:pPr>
        <w:pStyle w:val="Heading1"/>
        <w:spacing w:before="360"/>
        <w:rPr>
          <w:rFonts w:ascii="Arial" w:hAnsi="Arial" w:cs="Arial"/>
          <w:color w:val="000000" w:themeColor="text1"/>
        </w:rPr>
      </w:pPr>
      <w:bookmarkStart w:id="6" w:name="_Toc504145367"/>
      <w:r w:rsidRPr="00E70271">
        <w:rPr>
          <w:rFonts w:ascii="Arial" w:hAnsi="Arial" w:cs="Arial"/>
          <w:color w:val="000000" w:themeColor="text1"/>
        </w:rPr>
        <w:t>6</w:t>
      </w:r>
      <w:r w:rsidR="006B2E4D" w:rsidRPr="00E70271">
        <w:rPr>
          <w:rFonts w:ascii="Arial" w:hAnsi="Arial" w:cs="Arial"/>
          <w:color w:val="000000" w:themeColor="text1"/>
        </w:rPr>
        <w:t>. Commissioning Responsibilities</w:t>
      </w:r>
      <w:bookmarkEnd w:id="6"/>
    </w:p>
    <w:p w14:paraId="6B95BC00" w14:textId="77777777" w:rsidR="006B2E4D" w:rsidRDefault="006B2E4D" w:rsidP="006B2E4D">
      <w:pPr>
        <w:spacing w:line="240" w:lineRule="auto"/>
        <w:jc w:val="both"/>
        <w:rPr>
          <w:rFonts w:ascii="Arial" w:hAnsi="Arial" w:cs="Arial"/>
          <w:sz w:val="24"/>
          <w:szCs w:val="24"/>
        </w:rPr>
      </w:pPr>
      <w:r>
        <w:rPr>
          <w:rFonts w:ascii="Arial" w:hAnsi="Arial" w:cs="Arial"/>
          <w:sz w:val="24"/>
          <w:szCs w:val="24"/>
        </w:rPr>
        <w:t>Each of the commissioning organisations within Halton has clear areas of responsibility which are described in the sections below. However, we believe that i</w:t>
      </w:r>
      <w:r w:rsidRPr="00277212">
        <w:rPr>
          <w:rFonts w:ascii="Arial" w:hAnsi="Arial" w:cs="Arial"/>
          <w:sz w:val="24"/>
          <w:szCs w:val="24"/>
        </w:rPr>
        <w:t xml:space="preserve">n </w:t>
      </w:r>
      <w:r>
        <w:rPr>
          <w:rFonts w:ascii="Arial" w:hAnsi="Arial" w:cs="Arial"/>
          <w:sz w:val="24"/>
          <w:szCs w:val="24"/>
        </w:rPr>
        <w:t>most</w:t>
      </w:r>
      <w:r w:rsidRPr="00277212">
        <w:rPr>
          <w:rFonts w:ascii="Arial" w:hAnsi="Arial" w:cs="Arial"/>
          <w:sz w:val="24"/>
          <w:szCs w:val="24"/>
        </w:rPr>
        <w:t xml:space="preserve"> cases it takes more than one agency to provide the services needed by local communities and individuals. </w:t>
      </w:r>
    </w:p>
    <w:p w14:paraId="6A5A48CF" w14:textId="77777777" w:rsidR="006B2E4D" w:rsidRPr="00371C6E" w:rsidRDefault="006B2E4D" w:rsidP="006B2E4D">
      <w:pPr>
        <w:spacing w:line="240" w:lineRule="auto"/>
        <w:jc w:val="both"/>
        <w:rPr>
          <w:rFonts w:ascii="Arial" w:hAnsi="Arial" w:cs="Arial"/>
          <w:sz w:val="24"/>
          <w:szCs w:val="24"/>
        </w:rPr>
      </w:pPr>
      <w:r w:rsidRPr="00371C6E">
        <w:rPr>
          <w:rFonts w:ascii="Arial" w:hAnsi="Arial" w:cs="Arial"/>
          <w:sz w:val="24"/>
          <w:szCs w:val="24"/>
        </w:rPr>
        <w:t xml:space="preserve">We are committed to developing integrated commissioning arrangements that ensure all of the necessary agencies work closely together to complement and support integrated frontline delivery to meet the needs of local people. </w:t>
      </w:r>
    </w:p>
    <w:p w14:paraId="24A82683" w14:textId="77777777" w:rsidR="006B2E4D" w:rsidRPr="00E70271" w:rsidRDefault="00B00E9D" w:rsidP="006B2E4D">
      <w:pPr>
        <w:spacing w:line="240" w:lineRule="auto"/>
        <w:jc w:val="both"/>
        <w:rPr>
          <w:rFonts w:ascii="Arial" w:hAnsi="Arial" w:cs="Arial"/>
          <w:b/>
          <w:sz w:val="24"/>
          <w:szCs w:val="24"/>
        </w:rPr>
      </w:pPr>
      <w:r w:rsidRPr="00E70271">
        <w:rPr>
          <w:rFonts w:ascii="Arial" w:hAnsi="Arial" w:cs="Arial"/>
          <w:b/>
          <w:sz w:val="24"/>
          <w:szCs w:val="24"/>
        </w:rPr>
        <w:lastRenderedPageBreak/>
        <w:t>6</w:t>
      </w:r>
      <w:r w:rsidR="006B2E4D" w:rsidRPr="00E70271">
        <w:rPr>
          <w:rFonts w:ascii="Arial" w:hAnsi="Arial" w:cs="Arial"/>
          <w:b/>
          <w:sz w:val="24"/>
          <w:szCs w:val="24"/>
        </w:rPr>
        <w:t>.1 Children and Young People’s Service’s</w:t>
      </w:r>
    </w:p>
    <w:p w14:paraId="61DA25FC" w14:textId="77777777" w:rsidR="006B2E4D" w:rsidRDefault="00371C6E" w:rsidP="006B2E4D">
      <w:pPr>
        <w:spacing w:line="240" w:lineRule="auto"/>
        <w:jc w:val="both"/>
        <w:rPr>
          <w:rFonts w:ascii="Arial" w:hAnsi="Arial" w:cs="Arial"/>
          <w:sz w:val="24"/>
          <w:szCs w:val="24"/>
        </w:rPr>
      </w:pPr>
      <w:r>
        <w:rPr>
          <w:rFonts w:ascii="Arial" w:hAnsi="Arial" w:cs="Arial"/>
          <w:sz w:val="24"/>
          <w:szCs w:val="24"/>
        </w:rPr>
        <w:t>Where possible we jointly commission services with Halton CCG and/or Public Health. All the services commissioned are based on need which fulfil our commissioning priorities and contribute towards Halton Children’s Trust priorities in the CYPFP.</w:t>
      </w:r>
      <w:r w:rsidR="0004074D">
        <w:rPr>
          <w:rFonts w:ascii="Arial" w:hAnsi="Arial" w:cs="Arial"/>
          <w:sz w:val="24"/>
          <w:szCs w:val="24"/>
        </w:rPr>
        <w:t xml:space="preserve"> </w:t>
      </w:r>
      <w:r>
        <w:rPr>
          <w:rFonts w:ascii="Arial" w:hAnsi="Arial" w:cs="Arial"/>
          <w:sz w:val="24"/>
          <w:szCs w:val="24"/>
        </w:rPr>
        <w:t>We commission a range of services to support all children, young people and families in the borough and are responsible for:</w:t>
      </w:r>
    </w:p>
    <w:p w14:paraId="08F02FCF" w14:textId="77777777" w:rsidR="00C048DE" w:rsidRDefault="00065CCD" w:rsidP="00A744C7">
      <w:pPr>
        <w:spacing w:line="240" w:lineRule="auto"/>
        <w:jc w:val="center"/>
        <w:rPr>
          <w:rFonts w:ascii="Arial" w:hAnsi="Arial" w:cs="Arial"/>
          <w:b/>
          <w:bCs/>
          <w:sz w:val="24"/>
          <w:szCs w:val="24"/>
        </w:rPr>
      </w:pPr>
      <w:r w:rsidRPr="006443E7">
        <w:rPr>
          <w:rFonts w:ascii="Arial" w:hAnsi="Arial" w:cs="Arial"/>
          <w:b/>
          <w:noProof/>
          <w:sz w:val="24"/>
          <w:szCs w:val="24"/>
          <w:lang w:eastAsia="en-GB"/>
        </w:rPr>
        <w:drawing>
          <wp:anchor distT="0" distB="0" distL="114300" distR="114300" simplePos="0" relativeHeight="251774464" behindDoc="0" locked="0" layoutInCell="1" allowOverlap="1" wp14:anchorId="45718423" wp14:editId="0523816B">
            <wp:simplePos x="0" y="0"/>
            <wp:positionH relativeFrom="column">
              <wp:posOffset>664392</wp:posOffset>
            </wp:positionH>
            <wp:positionV relativeFrom="paragraph">
              <wp:posOffset>163376</wp:posOffset>
            </wp:positionV>
            <wp:extent cx="4887686" cy="4920343"/>
            <wp:effectExtent l="57150" t="0" r="65405" b="52070"/>
            <wp:wrapNone/>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r w:rsidR="00130AE5" w:rsidRPr="00B23A33">
        <w:rPr>
          <w:rFonts w:ascii="Arial" w:hAnsi="Arial" w:cs="Arial"/>
          <w:b/>
          <w:bCs/>
          <w:sz w:val="24"/>
          <w:szCs w:val="24"/>
        </w:rPr>
        <w:t>Services and Support for Children and Young People</w:t>
      </w:r>
    </w:p>
    <w:p w14:paraId="0166C3F6" w14:textId="77777777" w:rsidR="0065585F" w:rsidRDefault="0065585F" w:rsidP="00B23A33">
      <w:pPr>
        <w:spacing w:line="240" w:lineRule="auto"/>
        <w:jc w:val="both"/>
        <w:rPr>
          <w:rFonts w:ascii="Arial" w:hAnsi="Arial" w:cs="Arial"/>
          <w:b/>
          <w:bCs/>
          <w:sz w:val="24"/>
          <w:szCs w:val="24"/>
        </w:rPr>
      </w:pPr>
    </w:p>
    <w:p w14:paraId="5E786AD7" w14:textId="77777777" w:rsidR="0065585F" w:rsidRDefault="0065585F" w:rsidP="00B23A33">
      <w:pPr>
        <w:spacing w:line="240" w:lineRule="auto"/>
        <w:jc w:val="both"/>
        <w:rPr>
          <w:rFonts w:ascii="Arial" w:hAnsi="Arial" w:cs="Arial"/>
          <w:b/>
          <w:bCs/>
          <w:sz w:val="24"/>
          <w:szCs w:val="24"/>
        </w:rPr>
      </w:pPr>
    </w:p>
    <w:p w14:paraId="4CA795F8" w14:textId="77777777" w:rsidR="0065585F" w:rsidRDefault="0065585F" w:rsidP="00B23A33">
      <w:pPr>
        <w:spacing w:line="240" w:lineRule="auto"/>
        <w:jc w:val="both"/>
        <w:rPr>
          <w:rFonts w:ascii="Arial" w:hAnsi="Arial" w:cs="Arial"/>
          <w:b/>
          <w:bCs/>
          <w:sz w:val="24"/>
          <w:szCs w:val="24"/>
        </w:rPr>
      </w:pPr>
    </w:p>
    <w:p w14:paraId="5431248F" w14:textId="77777777" w:rsidR="0065585F" w:rsidRDefault="0065585F" w:rsidP="00B23A33">
      <w:pPr>
        <w:spacing w:line="240" w:lineRule="auto"/>
        <w:jc w:val="both"/>
        <w:rPr>
          <w:rFonts w:ascii="Arial" w:hAnsi="Arial" w:cs="Arial"/>
          <w:b/>
          <w:bCs/>
          <w:sz w:val="24"/>
          <w:szCs w:val="24"/>
        </w:rPr>
      </w:pPr>
    </w:p>
    <w:p w14:paraId="7C545724" w14:textId="77777777" w:rsidR="0065585F" w:rsidRDefault="0065585F" w:rsidP="00B23A33">
      <w:pPr>
        <w:spacing w:line="240" w:lineRule="auto"/>
        <w:jc w:val="both"/>
        <w:rPr>
          <w:rFonts w:ascii="Arial" w:hAnsi="Arial" w:cs="Arial"/>
          <w:b/>
          <w:bCs/>
          <w:sz w:val="24"/>
          <w:szCs w:val="24"/>
        </w:rPr>
      </w:pPr>
    </w:p>
    <w:p w14:paraId="4A9FEE13" w14:textId="77777777" w:rsidR="0065585F" w:rsidRDefault="0065585F" w:rsidP="00B23A33">
      <w:pPr>
        <w:spacing w:line="240" w:lineRule="auto"/>
        <w:jc w:val="both"/>
        <w:rPr>
          <w:rFonts w:ascii="Arial" w:hAnsi="Arial" w:cs="Arial"/>
          <w:b/>
          <w:bCs/>
          <w:sz w:val="24"/>
          <w:szCs w:val="24"/>
        </w:rPr>
      </w:pPr>
    </w:p>
    <w:p w14:paraId="747D1B40" w14:textId="77777777" w:rsidR="0065585F" w:rsidRDefault="0065585F" w:rsidP="00B23A33">
      <w:pPr>
        <w:spacing w:line="240" w:lineRule="auto"/>
        <w:jc w:val="both"/>
        <w:rPr>
          <w:rFonts w:ascii="Arial" w:hAnsi="Arial" w:cs="Arial"/>
          <w:b/>
          <w:bCs/>
          <w:sz w:val="24"/>
          <w:szCs w:val="24"/>
        </w:rPr>
      </w:pPr>
    </w:p>
    <w:p w14:paraId="7E8B69F8" w14:textId="77777777" w:rsidR="0065585F" w:rsidRDefault="0065585F" w:rsidP="00B23A33">
      <w:pPr>
        <w:spacing w:line="240" w:lineRule="auto"/>
        <w:jc w:val="both"/>
        <w:rPr>
          <w:rFonts w:ascii="Arial" w:hAnsi="Arial" w:cs="Arial"/>
          <w:b/>
          <w:bCs/>
          <w:sz w:val="24"/>
          <w:szCs w:val="24"/>
        </w:rPr>
      </w:pPr>
    </w:p>
    <w:p w14:paraId="456D5BE2" w14:textId="77777777" w:rsidR="0065585F" w:rsidRDefault="0065585F" w:rsidP="00B23A33">
      <w:pPr>
        <w:spacing w:line="240" w:lineRule="auto"/>
        <w:jc w:val="both"/>
        <w:rPr>
          <w:rFonts w:ascii="Arial" w:hAnsi="Arial" w:cs="Arial"/>
          <w:b/>
          <w:bCs/>
          <w:sz w:val="24"/>
          <w:szCs w:val="24"/>
        </w:rPr>
      </w:pPr>
    </w:p>
    <w:p w14:paraId="0F6AD2A2" w14:textId="77777777" w:rsidR="00065CCD" w:rsidRDefault="00065CCD" w:rsidP="00B23A33">
      <w:pPr>
        <w:rPr>
          <w:rFonts w:ascii="Arial" w:hAnsi="Arial" w:cs="Arial"/>
          <w:b/>
          <w:sz w:val="24"/>
          <w:szCs w:val="24"/>
        </w:rPr>
      </w:pPr>
    </w:p>
    <w:p w14:paraId="101F490D" w14:textId="77777777" w:rsidR="00065CCD" w:rsidRDefault="00065CCD" w:rsidP="00B23A33">
      <w:pPr>
        <w:rPr>
          <w:rFonts w:ascii="Arial" w:hAnsi="Arial" w:cs="Arial"/>
          <w:b/>
          <w:sz w:val="24"/>
          <w:szCs w:val="24"/>
        </w:rPr>
      </w:pPr>
    </w:p>
    <w:p w14:paraId="1B42340B" w14:textId="77777777" w:rsidR="00065CCD" w:rsidRDefault="00065CCD" w:rsidP="00B23A33">
      <w:pPr>
        <w:rPr>
          <w:rFonts w:ascii="Arial" w:hAnsi="Arial" w:cs="Arial"/>
          <w:b/>
          <w:sz w:val="24"/>
          <w:szCs w:val="24"/>
        </w:rPr>
      </w:pPr>
    </w:p>
    <w:p w14:paraId="55D345F0" w14:textId="77777777" w:rsidR="00065CCD" w:rsidRDefault="00065CCD" w:rsidP="00B23A33">
      <w:pPr>
        <w:rPr>
          <w:rFonts w:ascii="Arial" w:hAnsi="Arial" w:cs="Arial"/>
          <w:b/>
          <w:sz w:val="24"/>
          <w:szCs w:val="24"/>
        </w:rPr>
      </w:pPr>
    </w:p>
    <w:p w14:paraId="252EEE04" w14:textId="77777777" w:rsidR="00065CCD" w:rsidRDefault="00065CCD" w:rsidP="00B23A33">
      <w:pPr>
        <w:rPr>
          <w:rFonts w:ascii="Arial" w:hAnsi="Arial" w:cs="Arial"/>
          <w:b/>
          <w:sz w:val="24"/>
          <w:szCs w:val="24"/>
        </w:rPr>
      </w:pPr>
    </w:p>
    <w:p w14:paraId="146DE387" w14:textId="77777777" w:rsidR="00065CCD" w:rsidRDefault="00065CCD" w:rsidP="00B23A33">
      <w:pPr>
        <w:rPr>
          <w:rFonts w:ascii="Arial" w:hAnsi="Arial" w:cs="Arial"/>
          <w:b/>
          <w:sz w:val="24"/>
          <w:szCs w:val="24"/>
        </w:rPr>
      </w:pPr>
    </w:p>
    <w:p w14:paraId="56BE5DE0" w14:textId="77777777" w:rsidR="00065CCD" w:rsidRDefault="00065CCD" w:rsidP="00B23A33">
      <w:pPr>
        <w:rPr>
          <w:rFonts w:ascii="Arial" w:hAnsi="Arial" w:cs="Arial"/>
          <w:b/>
          <w:sz w:val="24"/>
          <w:szCs w:val="24"/>
        </w:rPr>
      </w:pPr>
    </w:p>
    <w:p w14:paraId="60243E2E" w14:textId="77777777" w:rsidR="00B23A33" w:rsidRPr="006443E7" w:rsidRDefault="00A744C7" w:rsidP="00A744C7">
      <w:pPr>
        <w:jc w:val="center"/>
        <w:rPr>
          <w:rFonts w:ascii="Arial" w:hAnsi="Arial" w:cs="Arial"/>
          <w:b/>
          <w:sz w:val="24"/>
          <w:szCs w:val="24"/>
        </w:rPr>
      </w:pPr>
      <w:r w:rsidRPr="006443E7">
        <w:rPr>
          <w:rFonts w:ascii="Arial" w:hAnsi="Arial" w:cs="Arial"/>
          <w:b/>
          <w:noProof/>
          <w:sz w:val="24"/>
          <w:szCs w:val="24"/>
          <w:lang w:eastAsia="en-GB"/>
        </w:rPr>
        <w:drawing>
          <wp:anchor distT="0" distB="0" distL="114300" distR="114300" simplePos="0" relativeHeight="251772416" behindDoc="0" locked="0" layoutInCell="1" allowOverlap="1" wp14:anchorId="73185B64" wp14:editId="0876F881">
            <wp:simplePos x="0" y="0"/>
            <wp:positionH relativeFrom="column">
              <wp:posOffset>-119380</wp:posOffset>
            </wp:positionH>
            <wp:positionV relativeFrom="paragraph">
              <wp:posOffset>211999</wp:posOffset>
            </wp:positionV>
            <wp:extent cx="6302375" cy="2699385"/>
            <wp:effectExtent l="57150" t="0" r="98425" b="5715"/>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margin">
              <wp14:pctWidth>0</wp14:pctWidth>
            </wp14:sizeRelH>
            <wp14:sizeRelV relativeFrom="margin">
              <wp14:pctHeight>0</wp14:pctHeight>
            </wp14:sizeRelV>
          </wp:anchor>
        </w:drawing>
      </w:r>
      <w:r w:rsidR="00B23A33" w:rsidRPr="006443E7">
        <w:rPr>
          <w:rFonts w:ascii="Arial" w:hAnsi="Arial" w:cs="Arial"/>
          <w:b/>
          <w:sz w:val="24"/>
          <w:szCs w:val="24"/>
        </w:rPr>
        <w:t xml:space="preserve">Services and </w:t>
      </w:r>
      <w:r w:rsidR="00B23A33">
        <w:rPr>
          <w:rFonts w:ascii="Arial" w:hAnsi="Arial" w:cs="Arial"/>
          <w:b/>
          <w:sz w:val="24"/>
          <w:szCs w:val="24"/>
        </w:rPr>
        <w:t>Parents/Carers and Families</w:t>
      </w:r>
      <w:bookmarkStart w:id="7" w:name="_GoBack"/>
      <w:bookmarkEnd w:id="7"/>
    </w:p>
    <w:p w14:paraId="69724273" w14:textId="77777777" w:rsidR="006B2E4D" w:rsidRDefault="006B2E4D" w:rsidP="006B2E4D">
      <w:pPr>
        <w:spacing w:line="240" w:lineRule="auto"/>
        <w:jc w:val="both"/>
        <w:rPr>
          <w:rFonts w:ascii="Arial" w:hAnsi="Arial" w:cs="Arial"/>
          <w:sz w:val="24"/>
          <w:szCs w:val="24"/>
        </w:rPr>
      </w:pPr>
    </w:p>
    <w:p w14:paraId="5F6C2A84" w14:textId="77777777" w:rsidR="006B2E4D" w:rsidRDefault="006B2E4D" w:rsidP="006B2E4D">
      <w:pPr>
        <w:spacing w:line="240" w:lineRule="auto"/>
        <w:jc w:val="both"/>
        <w:rPr>
          <w:rFonts w:ascii="Arial" w:hAnsi="Arial" w:cs="Arial"/>
          <w:sz w:val="24"/>
          <w:szCs w:val="24"/>
        </w:rPr>
      </w:pPr>
    </w:p>
    <w:p w14:paraId="53A7E3A4" w14:textId="77777777" w:rsidR="00B23A33" w:rsidRDefault="00B23A33" w:rsidP="006B2E4D">
      <w:pPr>
        <w:spacing w:line="240" w:lineRule="auto"/>
        <w:jc w:val="both"/>
        <w:rPr>
          <w:rFonts w:ascii="Arial" w:hAnsi="Arial" w:cs="Arial"/>
          <w:sz w:val="24"/>
          <w:szCs w:val="24"/>
        </w:rPr>
      </w:pPr>
    </w:p>
    <w:p w14:paraId="6AD4F4AD" w14:textId="77777777" w:rsidR="00B23A33" w:rsidRDefault="00B23A33" w:rsidP="006B2E4D">
      <w:pPr>
        <w:spacing w:line="240" w:lineRule="auto"/>
        <w:jc w:val="both"/>
        <w:rPr>
          <w:rFonts w:ascii="Arial" w:hAnsi="Arial" w:cs="Arial"/>
          <w:sz w:val="24"/>
          <w:szCs w:val="24"/>
        </w:rPr>
      </w:pPr>
    </w:p>
    <w:p w14:paraId="06BB727C" w14:textId="77777777" w:rsidR="00B23A33" w:rsidRDefault="00B23A33" w:rsidP="006B2E4D">
      <w:pPr>
        <w:spacing w:line="240" w:lineRule="auto"/>
        <w:jc w:val="both"/>
        <w:rPr>
          <w:rFonts w:ascii="Arial" w:hAnsi="Arial" w:cs="Arial"/>
          <w:sz w:val="24"/>
          <w:szCs w:val="24"/>
        </w:rPr>
      </w:pPr>
    </w:p>
    <w:p w14:paraId="6023A63C" w14:textId="77777777" w:rsidR="00B23A33" w:rsidRDefault="00B23A33" w:rsidP="006B2E4D">
      <w:pPr>
        <w:spacing w:line="240" w:lineRule="auto"/>
        <w:jc w:val="both"/>
        <w:rPr>
          <w:rFonts w:ascii="Arial" w:hAnsi="Arial" w:cs="Arial"/>
          <w:sz w:val="24"/>
          <w:szCs w:val="24"/>
        </w:rPr>
      </w:pPr>
    </w:p>
    <w:p w14:paraId="52AD258F" w14:textId="77777777" w:rsidR="00B23A33" w:rsidRDefault="00B23A33" w:rsidP="006B2E4D">
      <w:pPr>
        <w:spacing w:line="240" w:lineRule="auto"/>
        <w:jc w:val="both"/>
        <w:rPr>
          <w:rFonts w:ascii="Arial" w:hAnsi="Arial" w:cs="Arial"/>
          <w:sz w:val="24"/>
          <w:szCs w:val="24"/>
        </w:rPr>
      </w:pPr>
    </w:p>
    <w:p w14:paraId="5786D004" w14:textId="77777777" w:rsidR="006B2E4D" w:rsidRDefault="006B2E4D" w:rsidP="006B2E4D">
      <w:pPr>
        <w:spacing w:line="240" w:lineRule="auto"/>
        <w:jc w:val="both"/>
        <w:rPr>
          <w:rFonts w:ascii="Arial" w:hAnsi="Arial" w:cs="Arial"/>
          <w:sz w:val="24"/>
          <w:szCs w:val="24"/>
        </w:rPr>
      </w:pPr>
    </w:p>
    <w:p w14:paraId="69E706F6" w14:textId="77777777" w:rsidR="006B2E4D" w:rsidRDefault="006B2E4D" w:rsidP="006B2E4D">
      <w:pPr>
        <w:spacing w:line="240" w:lineRule="auto"/>
        <w:jc w:val="both"/>
        <w:rPr>
          <w:rFonts w:ascii="Arial" w:hAnsi="Arial" w:cs="Arial"/>
          <w:sz w:val="24"/>
          <w:szCs w:val="24"/>
        </w:rPr>
      </w:pPr>
    </w:p>
    <w:p w14:paraId="1113C668" w14:textId="77777777" w:rsidR="006B2E4D" w:rsidRPr="00E70271" w:rsidRDefault="00B00E9D" w:rsidP="006B2E4D">
      <w:pPr>
        <w:rPr>
          <w:rFonts w:ascii="Arial" w:hAnsi="Arial" w:cs="Arial"/>
          <w:b/>
          <w:sz w:val="24"/>
          <w:szCs w:val="24"/>
        </w:rPr>
      </w:pPr>
      <w:r w:rsidRPr="00E70271">
        <w:rPr>
          <w:rFonts w:ascii="Arial" w:hAnsi="Arial" w:cs="Arial"/>
          <w:b/>
          <w:sz w:val="24"/>
          <w:szCs w:val="24"/>
        </w:rPr>
        <w:lastRenderedPageBreak/>
        <w:t>6</w:t>
      </w:r>
      <w:r w:rsidR="006B2E4D" w:rsidRPr="00E70271">
        <w:rPr>
          <w:rFonts w:ascii="Arial" w:hAnsi="Arial" w:cs="Arial"/>
          <w:b/>
          <w:sz w:val="24"/>
          <w:szCs w:val="24"/>
        </w:rPr>
        <w:t>.2 Public Health</w:t>
      </w:r>
    </w:p>
    <w:p w14:paraId="3EAF3E00" w14:textId="77777777" w:rsidR="006B2E4D" w:rsidRPr="00654852" w:rsidRDefault="006B2E4D" w:rsidP="006B2E4D">
      <w:pPr>
        <w:spacing w:after="0" w:line="240" w:lineRule="auto"/>
        <w:jc w:val="both"/>
        <w:rPr>
          <w:rFonts w:ascii="Arial" w:hAnsi="Arial"/>
          <w:sz w:val="24"/>
          <w:szCs w:val="24"/>
        </w:rPr>
      </w:pPr>
      <w:r w:rsidRPr="00654852">
        <w:rPr>
          <w:rFonts w:ascii="Arial" w:hAnsi="Arial"/>
          <w:sz w:val="24"/>
          <w:szCs w:val="24"/>
        </w:rPr>
        <w:t xml:space="preserve">Responsibility for Public Health transferred to local authorities from Primary Care Trusts in April 2013 giving local authorities the statutory duty to protect and promote the health of people in its area. </w:t>
      </w:r>
    </w:p>
    <w:p w14:paraId="63EA6502" w14:textId="77777777" w:rsidR="006B2E4D" w:rsidRPr="00654852" w:rsidRDefault="006B2E4D" w:rsidP="006B2E4D">
      <w:pPr>
        <w:spacing w:after="0" w:line="240" w:lineRule="auto"/>
        <w:jc w:val="both"/>
        <w:rPr>
          <w:rFonts w:ascii="Arial" w:hAnsi="Arial"/>
          <w:sz w:val="24"/>
          <w:szCs w:val="24"/>
        </w:rPr>
      </w:pPr>
    </w:p>
    <w:p w14:paraId="3231E3DB" w14:textId="77777777" w:rsidR="006B2E4D" w:rsidRPr="00654852" w:rsidRDefault="006B2E4D" w:rsidP="006B2E4D">
      <w:pPr>
        <w:spacing w:after="0" w:line="240" w:lineRule="auto"/>
        <w:jc w:val="both"/>
        <w:rPr>
          <w:rFonts w:ascii="Arial" w:hAnsi="Arial"/>
          <w:sz w:val="24"/>
          <w:szCs w:val="24"/>
        </w:rPr>
      </w:pPr>
      <w:r w:rsidRPr="00654852">
        <w:rPr>
          <w:rFonts w:ascii="Arial" w:hAnsi="Arial"/>
          <w:sz w:val="24"/>
          <w:szCs w:val="24"/>
        </w:rPr>
        <w:t>Local Councils have the commissioning responsibility for the following areas: </w:t>
      </w:r>
    </w:p>
    <w:p w14:paraId="3EFF1223" w14:textId="77777777" w:rsidR="006B2E4D" w:rsidRPr="003F17A1" w:rsidRDefault="006B2E4D" w:rsidP="006B2E4D">
      <w:pPr>
        <w:spacing w:after="0" w:line="240" w:lineRule="auto"/>
        <w:jc w:val="both"/>
        <w:rPr>
          <w:rFonts w:ascii="Arial" w:hAnsi="Arial"/>
          <w:color w:val="7030A0"/>
          <w:sz w:val="24"/>
          <w:szCs w:val="24"/>
        </w:rPr>
      </w:pPr>
    </w:p>
    <w:p w14:paraId="5A67B0CA" w14:textId="77777777" w:rsidR="006B2E4D" w:rsidRPr="00316502" w:rsidRDefault="006B2E4D" w:rsidP="006B2E4D">
      <w:pPr>
        <w:jc w:val="both"/>
        <w:rPr>
          <w:rFonts w:ascii="Arial" w:hAnsi="Arial" w:cs="Arial"/>
          <w:sz w:val="24"/>
          <w:szCs w:val="24"/>
        </w:rPr>
      </w:pPr>
      <w:r w:rsidRPr="00A744C7">
        <w:rPr>
          <w:rFonts w:ascii="Arial" w:hAnsi="Arial" w:cs="Arial"/>
          <w:noProof/>
          <w:color w:val="B2B2B2"/>
          <w:sz w:val="24"/>
          <w:szCs w:val="24"/>
          <w:lang w:eastAsia="en-GB"/>
        </w:rPr>
        <w:drawing>
          <wp:anchor distT="0" distB="0" distL="114300" distR="114300" simplePos="0" relativeHeight="251757056" behindDoc="0" locked="0" layoutInCell="1" allowOverlap="1" wp14:anchorId="57281300" wp14:editId="376DD24C">
            <wp:simplePos x="0" y="0"/>
            <wp:positionH relativeFrom="column">
              <wp:posOffset>-278493</wp:posOffset>
            </wp:positionH>
            <wp:positionV relativeFrom="paragraph">
              <wp:posOffset>2540</wp:posOffset>
            </wp:positionV>
            <wp:extent cx="6305550" cy="3041650"/>
            <wp:effectExtent l="57150" t="0" r="57150" b="2540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margin">
              <wp14:pctWidth>0</wp14:pctWidth>
            </wp14:sizeRelH>
            <wp14:sizeRelV relativeFrom="margin">
              <wp14:pctHeight>0</wp14:pctHeight>
            </wp14:sizeRelV>
          </wp:anchor>
        </w:drawing>
      </w:r>
    </w:p>
    <w:p w14:paraId="56F61AAF" w14:textId="77777777" w:rsidR="006B2E4D" w:rsidRDefault="006B2E4D" w:rsidP="006B2E4D">
      <w:pPr>
        <w:jc w:val="both"/>
        <w:rPr>
          <w:rFonts w:ascii="Arial" w:hAnsi="Arial" w:cs="Arial"/>
          <w:sz w:val="24"/>
          <w:szCs w:val="24"/>
        </w:rPr>
      </w:pPr>
    </w:p>
    <w:p w14:paraId="3A6A9B98" w14:textId="77777777" w:rsidR="006B2E4D" w:rsidRDefault="006B2E4D" w:rsidP="006B2E4D">
      <w:pPr>
        <w:jc w:val="both"/>
        <w:rPr>
          <w:rFonts w:ascii="Arial" w:hAnsi="Arial" w:cs="Arial"/>
          <w:sz w:val="24"/>
          <w:szCs w:val="24"/>
        </w:rPr>
      </w:pPr>
    </w:p>
    <w:p w14:paraId="26DFDEE7" w14:textId="77777777" w:rsidR="006B2E4D" w:rsidRDefault="006B2E4D" w:rsidP="006B2E4D">
      <w:pPr>
        <w:jc w:val="both"/>
        <w:rPr>
          <w:rFonts w:ascii="Arial" w:hAnsi="Arial" w:cs="Arial"/>
          <w:sz w:val="24"/>
          <w:szCs w:val="24"/>
        </w:rPr>
      </w:pPr>
    </w:p>
    <w:p w14:paraId="7576FEBC" w14:textId="77777777" w:rsidR="006B2E4D" w:rsidRDefault="006B2E4D" w:rsidP="006B2E4D">
      <w:pPr>
        <w:jc w:val="both"/>
        <w:rPr>
          <w:rFonts w:ascii="Arial" w:hAnsi="Arial" w:cs="Arial"/>
          <w:sz w:val="24"/>
          <w:szCs w:val="24"/>
        </w:rPr>
      </w:pPr>
    </w:p>
    <w:p w14:paraId="711762B0" w14:textId="77777777" w:rsidR="006B2E4D" w:rsidRDefault="006B2E4D" w:rsidP="006B2E4D">
      <w:pPr>
        <w:jc w:val="both"/>
        <w:rPr>
          <w:rFonts w:ascii="Arial" w:hAnsi="Arial" w:cs="Arial"/>
          <w:sz w:val="24"/>
          <w:szCs w:val="24"/>
        </w:rPr>
      </w:pPr>
    </w:p>
    <w:p w14:paraId="2931E576" w14:textId="77777777" w:rsidR="006B2E4D" w:rsidRDefault="006B2E4D" w:rsidP="006B2E4D">
      <w:pPr>
        <w:jc w:val="both"/>
        <w:rPr>
          <w:rFonts w:ascii="Arial" w:hAnsi="Arial" w:cs="Arial"/>
          <w:sz w:val="24"/>
          <w:szCs w:val="24"/>
        </w:rPr>
      </w:pPr>
    </w:p>
    <w:p w14:paraId="7A3CAC84" w14:textId="77777777" w:rsidR="006B2E4D" w:rsidRDefault="006B2E4D" w:rsidP="006B2E4D">
      <w:pPr>
        <w:jc w:val="both"/>
        <w:rPr>
          <w:rFonts w:ascii="Arial" w:hAnsi="Arial" w:cs="Arial"/>
          <w:sz w:val="24"/>
          <w:szCs w:val="24"/>
        </w:rPr>
      </w:pPr>
    </w:p>
    <w:p w14:paraId="04B33D31" w14:textId="77777777" w:rsidR="006B2E4D" w:rsidRDefault="006B2E4D" w:rsidP="006B2E4D">
      <w:pPr>
        <w:jc w:val="both"/>
        <w:rPr>
          <w:rFonts w:ascii="Arial" w:hAnsi="Arial" w:cs="Arial"/>
          <w:sz w:val="24"/>
          <w:szCs w:val="24"/>
        </w:rPr>
      </w:pPr>
    </w:p>
    <w:p w14:paraId="6B3F3061" w14:textId="77777777" w:rsidR="006B2E4D" w:rsidRDefault="006B2E4D" w:rsidP="006B2E4D">
      <w:pPr>
        <w:spacing w:after="0" w:line="240" w:lineRule="auto"/>
        <w:jc w:val="both"/>
        <w:rPr>
          <w:rFonts w:ascii="Arial" w:hAnsi="Arial" w:cs="Arial"/>
          <w:sz w:val="24"/>
          <w:szCs w:val="24"/>
        </w:rPr>
      </w:pPr>
    </w:p>
    <w:p w14:paraId="722FE030" w14:textId="77777777" w:rsidR="006B2E4D" w:rsidRPr="00654852" w:rsidRDefault="006B2E4D" w:rsidP="006B2E4D">
      <w:pPr>
        <w:spacing w:after="0" w:line="240" w:lineRule="auto"/>
        <w:jc w:val="both"/>
        <w:rPr>
          <w:rFonts w:ascii="Arial" w:hAnsi="Arial"/>
          <w:sz w:val="24"/>
          <w:szCs w:val="24"/>
        </w:rPr>
      </w:pPr>
      <w:r w:rsidRPr="00654852">
        <w:rPr>
          <w:rFonts w:ascii="Arial" w:hAnsi="Arial"/>
          <w:sz w:val="24"/>
          <w:szCs w:val="24"/>
        </w:rPr>
        <w:t xml:space="preserve">The Council commissions a wide range of services designed to contribute to the achievement of our priorities and improve population health. Service Providers include NHS Trusts who deliver services such as the 0-19 Healthy Child Programme (incorporating School Nursing, Health Visiting and Family Nurse Partnership) and the integrated Sexual Health service. </w:t>
      </w:r>
    </w:p>
    <w:p w14:paraId="31B88175" w14:textId="77777777" w:rsidR="006B2E4D" w:rsidRPr="00654852" w:rsidRDefault="006B2E4D" w:rsidP="006B2E4D">
      <w:pPr>
        <w:spacing w:after="0" w:line="240" w:lineRule="auto"/>
        <w:jc w:val="both"/>
        <w:rPr>
          <w:rFonts w:ascii="Arial" w:hAnsi="Arial"/>
          <w:sz w:val="24"/>
          <w:szCs w:val="24"/>
        </w:rPr>
      </w:pPr>
    </w:p>
    <w:p w14:paraId="0E4B2E43" w14:textId="77777777" w:rsidR="006B2E4D" w:rsidRPr="00654852" w:rsidRDefault="006B2E4D" w:rsidP="006B2E4D">
      <w:pPr>
        <w:spacing w:after="0" w:line="240" w:lineRule="auto"/>
        <w:jc w:val="both"/>
        <w:rPr>
          <w:rFonts w:ascii="Arial" w:hAnsi="Arial"/>
          <w:sz w:val="24"/>
          <w:szCs w:val="24"/>
        </w:rPr>
      </w:pPr>
      <w:r w:rsidRPr="00654852">
        <w:rPr>
          <w:rFonts w:ascii="Arial" w:hAnsi="Arial"/>
          <w:sz w:val="24"/>
          <w:szCs w:val="24"/>
        </w:rPr>
        <w:t xml:space="preserve">Services are also commissioned from voluntary organisations (e.g. Cancer support and Citizens Advice Bureau), General Practice (e.g. NHS Health Checks, Sexual Health services) and community Pharmacies (e.g. Emergency Hormonal Contraception, intermediate smoking cessation). Contracts take a variety of forms such as directly commissioned services, NHS block contracts, Service Level Agreements, collaborative investments, sub regional activity and through the use of a national non mandatory tariff for GUM services.  The Public Health Team within the Council is supported by Public Health England, which is also responsible for commissioning national screening programmes and some elements of local provision. </w:t>
      </w:r>
    </w:p>
    <w:p w14:paraId="753A8220" w14:textId="77777777" w:rsidR="006B2E4D" w:rsidRDefault="006B2E4D" w:rsidP="006B2E4D">
      <w:pPr>
        <w:spacing w:after="0" w:line="240" w:lineRule="auto"/>
        <w:jc w:val="both"/>
        <w:rPr>
          <w:rFonts w:ascii="Arial" w:hAnsi="Arial"/>
          <w:color w:val="7030A0"/>
          <w:sz w:val="24"/>
          <w:szCs w:val="24"/>
        </w:rPr>
      </w:pPr>
    </w:p>
    <w:p w14:paraId="609EF1E5" w14:textId="77777777" w:rsidR="006B2E4D" w:rsidRDefault="006B2E4D" w:rsidP="006B2E4D">
      <w:pPr>
        <w:spacing w:after="0" w:line="240" w:lineRule="auto"/>
        <w:jc w:val="both"/>
        <w:rPr>
          <w:rFonts w:ascii="Arial" w:hAnsi="Arial" w:cs="Arial"/>
          <w:sz w:val="24"/>
          <w:szCs w:val="24"/>
        </w:rPr>
      </w:pPr>
      <w:r w:rsidRPr="00316502">
        <w:rPr>
          <w:rFonts w:ascii="Arial" w:hAnsi="Arial" w:cs="Arial"/>
          <w:sz w:val="24"/>
          <w:szCs w:val="24"/>
        </w:rPr>
        <w:t>Local Authorities are expected to set their health priorities based on their Health and Wellbeing Strategies, with a robust understanding of local needs set out with Joint Strategic Needs Assessment (JSNA) and take into account the indicators within the Public Health Outcomes Framework</w:t>
      </w:r>
      <w:r>
        <w:rPr>
          <w:rFonts w:ascii="Arial" w:hAnsi="Arial" w:cs="Arial"/>
          <w:sz w:val="24"/>
          <w:szCs w:val="24"/>
        </w:rPr>
        <w:t xml:space="preserve">, NHS Outcomes Framework and the Adult Social Care Outcome Framework, as well as a whole range of national and local indicators relevant to assessing the health and wellbeing of the population that we serve. </w:t>
      </w:r>
    </w:p>
    <w:p w14:paraId="348D0CB2" w14:textId="77777777" w:rsidR="00B00E9D" w:rsidRDefault="00B00E9D" w:rsidP="006B2E4D">
      <w:pPr>
        <w:spacing w:after="0" w:line="240" w:lineRule="auto"/>
        <w:jc w:val="both"/>
        <w:rPr>
          <w:rFonts w:ascii="Arial" w:hAnsi="Arial" w:cs="Arial"/>
          <w:sz w:val="24"/>
          <w:szCs w:val="24"/>
        </w:rPr>
      </w:pPr>
    </w:p>
    <w:p w14:paraId="399383B4" w14:textId="77777777" w:rsidR="00CC4BCB" w:rsidRDefault="00CC4BCB" w:rsidP="006B2E4D">
      <w:pPr>
        <w:spacing w:after="0" w:line="240" w:lineRule="auto"/>
        <w:jc w:val="both"/>
        <w:rPr>
          <w:rFonts w:ascii="Arial" w:hAnsi="Arial" w:cs="Arial"/>
          <w:sz w:val="24"/>
          <w:szCs w:val="24"/>
        </w:rPr>
      </w:pPr>
    </w:p>
    <w:p w14:paraId="6B305C84" w14:textId="77777777" w:rsidR="00CC4BCB" w:rsidRDefault="00CC4BCB" w:rsidP="006B2E4D">
      <w:pPr>
        <w:spacing w:after="0" w:line="240" w:lineRule="auto"/>
        <w:jc w:val="both"/>
        <w:rPr>
          <w:rFonts w:ascii="Arial" w:hAnsi="Arial" w:cs="Arial"/>
          <w:sz w:val="24"/>
          <w:szCs w:val="24"/>
        </w:rPr>
      </w:pPr>
    </w:p>
    <w:p w14:paraId="51F4D248" w14:textId="77777777" w:rsidR="00CC4BCB" w:rsidRDefault="00CC4BCB" w:rsidP="006B2E4D">
      <w:pPr>
        <w:spacing w:after="0" w:line="240" w:lineRule="auto"/>
        <w:jc w:val="both"/>
        <w:rPr>
          <w:rFonts w:ascii="Arial" w:hAnsi="Arial" w:cs="Arial"/>
          <w:sz w:val="24"/>
          <w:szCs w:val="24"/>
        </w:rPr>
      </w:pPr>
    </w:p>
    <w:p w14:paraId="222CE4D5" w14:textId="77777777" w:rsidR="006B2E4D" w:rsidRDefault="006B2E4D" w:rsidP="006B2E4D">
      <w:pPr>
        <w:spacing w:after="0" w:line="240" w:lineRule="auto"/>
        <w:jc w:val="both"/>
        <w:rPr>
          <w:rFonts w:ascii="Arial" w:hAnsi="Arial" w:cs="Arial"/>
          <w:sz w:val="24"/>
          <w:szCs w:val="24"/>
        </w:rPr>
      </w:pPr>
    </w:p>
    <w:p w14:paraId="4662BF39" w14:textId="77777777" w:rsidR="00CC4BCB" w:rsidRDefault="00CC4BCB" w:rsidP="006B2E4D">
      <w:pPr>
        <w:spacing w:after="0" w:line="240" w:lineRule="auto"/>
        <w:jc w:val="both"/>
        <w:rPr>
          <w:rFonts w:ascii="Arial" w:hAnsi="Arial" w:cs="Arial"/>
          <w:sz w:val="24"/>
          <w:szCs w:val="24"/>
        </w:rPr>
      </w:pPr>
    </w:p>
    <w:p w14:paraId="2F537388" w14:textId="77777777" w:rsidR="006B2E4D" w:rsidRPr="00981B8C" w:rsidRDefault="006B2E4D" w:rsidP="006B2E4D">
      <w:pPr>
        <w:spacing w:after="0" w:line="240" w:lineRule="auto"/>
        <w:jc w:val="both"/>
        <w:rPr>
          <w:rFonts w:ascii="Arial" w:hAnsi="Arial" w:cs="Arial"/>
          <w:sz w:val="24"/>
          <w:szCs w:val="24"/>
        </w:rPr>
      </w:pPr>
      <w:r>
        <w:rPr>
          <w:rFonts w:ascii="Arial" w:hAnsi="Arial" w:cs="Arial"/>
          <w:b/>
          <w:noProof/>
          <w:sz w:val="28"/>
          <w:szCs w:val="28"/>
          <w:lang w:eastAsia="en-GB"/>
        </w:rPr>
        <mc:AlternateContent>
          <mc:Choice Requires="wps">
            <w:drawing>
              <wp:anchor distT="0" distB="0" distL="114300" distR="114300" simplePos="0" relativeHeight="251756032" behindDoc="1" locked="0" layoutInCell="1" allowOverlap="1" wp14:anchorId="0B298BA6" wp14:editId="53DF1135">
                <wp:simplePos x="0" y="0"/>
                <wp:positionH relativeFrom="column">
                  <wp:posOffset>-165100</wp:posOffset>
                </wp:positionH>
                <wp:positionV relativeFrom="paragraph">
                  <wp:posOffset>59055</wp:posOffset>
                </wp:positionV>
                <wp:extent cx="6235700" cy="8766810"/>
                <wp:effectExtent l="0" t="0" r="12700" b="15240"/>
                <wp:wrapNone/>
                <wp:docPr id="37" name="Round Single Corner Rectangle 37"/>
                <wp:cNvGraphicFramePr/>
                <a:graphic xmlns:a="http://schemas.openxmlformats.org/drawingml/2006/main">
                  <a:graphicData uri="http://schemas.microsoft.com/office/word/2010/wordprocessingShape">
                    <wps:wsp>
                      <wps:cNvSpPr/>
                      <wps:spPr>
                        <a:xfrm>
                          <a:off x="0" y="0"/>
                          <a:ext cx="6235700" cy="8766810"/>
                        </a:xfrm>
                        <a:prstGeom prst="round1Rect">
                          <a:avLst/>
                        </a:prstGeom>
                        <a:solidFill>
                          <a:srgbClr val="FFFAB3"/>
                        </a:solidFill>
                        <a:ln w="19050" cap="flat" cmpd="sng" algn="ctr">
                          <a:solidFill>
                            <a:srgbClr val="EAB2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7" o:spid="_x0000_s1026" style="position:absolute;margin-left:-13pt;margin-top:4.65pt;width:491pt;height:690.3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35700,876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" path="m,l5196396,v573992,,1039304,465312,1039304,1039304l6235700,8766810,,8766810,,xe" fillcolor="#fffab3" strokecolor="#eab200" strokeweight="1.5pt">
                <v:path arrowok="t" o:connecttype="custom" o:connectlocs="0,0;5196396,0;6235700,1039304;6235700,8766810;0,8766810;0,0" o:connectangles="0,0,0,0,0,0"/>
              </v:shape>
            </w:pict>
          </mc:Fallback>
        </mc:AlternateContent>
      </w:r>
    </w:p>
    <w:p w14:paraId="2F83EC11" w14:textId="77777777" w:rsidR="006B2E4D" w:rsidRPr="00E70271" w:rsidRDefault="00B00E9D" w:rsidP="006B2E4D">
      <w:pPr>
        <w:spacing w:after="0"/>
        <w:rPr>
          <w:rFonts w:ascii="Arial" w:hAnsi="Arial" w:cs="Arial"/>
          <w:b/>
          <w:sz w:val="24"/>
          <w:szCs w:val="24"/>
        </w:rPr>
      </w:pPr>
      <w:r w:rsidRPr="00E70271">
        <w:rPr>
          <w:rFonts w:ascii="Arial" w:hAnsi="Arial" w:cs="Arial"/>
          <w:b/>
          <w:sz w:val="24"/>
          <w:szCs w:val="24"/>
        </w:rPr>
        <w:t>6</w:t>
      </w:r>
      <w:r w:rsidR="006B2E4D" w:rsidRPr="00E70271">
        <w:rPr>
          <w:rFonts w:ascii="Arial" w:hAnsi="Arial" w:cs="Arial"/>
          <w:b/>
          <w:sz w:val="24"/>
          <w:szCs w:val="24"/>
        </w:rPr>
        <w:t>.3 NHS Halton Clinical Commissioning Group</w:t>
      </w:r>
    </w:p>
    <w:p w14:paraId="730422D6" w14:textId="77777777" w:rsidR="006B2E4D" w:rsidRDefault="006B2E4D" w:rsidP="006B2E4D">
      <w:pPr>
        <w:spacing w:after="0" w:line="240" w:lineRule="auto"/>
        <w:jc w:val="both"/>
        <w:rPr>
          <w:rFonts w:ascii="Arial" w:hAnsi="Arial" w:cs="Arial"/>
          <w:sz w:val="24"/>
          <w:szCs w:val="24"/>
          <w:highlight w:val="magenta"/>
        </w:rPr>
      </w:pPr>
    </w:p>
    <w:p w14:paraId="00B963B5" w14:textId="77777777" w:rsidR="006B2E4D" w:rsidRDefault="006B2E4D" w:rsidP="006B2E4D">
      <w:pPr>
        <w:autoSpaceDE w:val="0"/>
        <w:autoSpaceDN w:val="0"/>
        <w:adjustRightInd w:val="0"/>
        <w:spacing w:after="0" w:line="240" w:lineRule="auto"/>
        <w:jc w:val="both"/>
        <w:rPr>
          <w:rFonts w:ascii="Arial" w:hAnsi="Arial" w:cs="Arial"/>
          <w:sz w:val="24"/>
          <w:szCs w:val="24"/>
        </w:rPr>
      </w:pPr>
      <w:r w:rsidRPr="00CD33F1">
        <w:rPr>
          <w:rFonts w:ascii="Arial" w:hAnsi="Arial" w:cs="Arial"/>
          <w:sz w:val="24"/>
          <w:szCs w:val="24"/>
        </w:rPr>
        <w:t>NHS Halton Clinical Commissioning Group (</w:t>
      </w:r>
      <w:r>
        <w:rPr>
          <w:rFonts w:ascii="Arial" w:hAnsi="Arial" w:cs="Arial"/>
          <w:sz w:val="24"/>
          <w:szCs w:val="24"/>
        </w:rPr>
        <w:t>C</w:t>
      </w:r>
      <w:r w:rsidRPr="00CD33F1">
        <w:rPr>
          <w:rFonts w:ascii="Arial" w:hAnsi="Arial" w:cs="Arial"/>
          <w:sz w:val="24"/>
          <w:szCs w:val="24"/>
        </w:rPr>
        <w:t xml:space="preserve">CG) is principally responsible for the planning and purchasing of health services for the people of Halton.  The geographical area covered by NHS Halton CCG is coterminous with the local authority boundary.  </w:t>
      </w:r>
    </w:p>
    <w:p w14:paraId="6332C2E3" w14:textId="77777777" w:rsidR="006B2E4D" w:rsidRPr="00CD33F1" w:rsidRDefault="006B2E4D" w:rsidP="006B2E4D">
      <w:pPr>
        <w:autoSpaceDE w:val="0"/>
        <w:autoSpaceDN w:val="0"/>
        <w:adjustRightInd w:val="0"/>
        <w:spacing w:after="0" w:line="240" w:lineRule="auto"/>
        <w:jc w:val="both"/>
        <w:rPr>
          <w:rFonts w:ascii="Arial" w:hAnsi="Arial" w:cs="Arial"/>
          <w:sz w:val="24"/>
          <w:szCs w:val="24"/>
        </w:rPr>
      </w:pPr>
    </w:p>
    <w:p w14:paraId="2D6B57C8" w14:textId="77777777" w:rsidR="006B2E4D" w:rsidRDefault="006B2E4D" w:rsidP="006B2E4D">
      <w:pPr>
        <w:autoSpaceDE w:val="0"/>
        <w:autoSpaceDN w:val="0"/>
        <w:adjustRightInd w:val="0"/>
        <w:spacing w:after="0" w:line="240" w:lineRule="auto"/>
        <w:jc w:val="both"/>
        <w:rPr>
          <w:rFonts w:ascii="Arial" w:hAnsi="Arial" w:cs="Arial"/>
          <w:sz w:val="24"/>
          <w:szCs w:val="24"/>
        </w:rPr>
      </w:pPr>
      <w:r w:rsidRPr="00CD33F1">
        <w:rPr>
          <w:rFonts w:ascii="Arial" w:hAnsi="Arial" w:cs="Arial"/>
          <w:sz w:val="24"/>
          <w:szCs w:val="24"/>
        </w:rPr>
        <w:t xml:space="preserve">NHS Halton CCG is a clinically led organisation formed from the 15 GP Practices in the Borough.  It commissions services in partnership with Halton Borough Council and NHS England.  </w:t>
      </w:r>
    </w:p>
    <w:p w14:paraId="0A136661" w14:textId="77777777" w:rsidR="006B2E4D" w:rsidRPr="00CD33F1" w:rsidRDefault="006B2E4D" w:rsidP="006B2E4D">
      <w:pPr>
        <w:autoSpaceDE w:val="0"/>
        <w:autoSpaceDN w:val="0"/>
        <w:adjustRightInd w:val="0"/>
        <w:spacing w:after="0" w:line="240" w:lineRule="auto"/>
        <w:jc w:val="both"/>
        <w:rPr>
          <w:rFonts w:ascii="Arial" w:hAnsi="Arial" w:cs="Arial"/>
          <w:sz w:val="24"/>
          <w:szCs w:val="24"/>
        </w:rPr>
      </w:pPr>
    </w:p>
    <w:p w14:paraId="254B5F19" w14:textId="77777777" w:rsidR="006B2E4D" w:rsidRDefault="006B2E4D" w:rsidP="006B2E4D">
      <w:pPr>
        <w:autoSpaceDE w:val="0"/>
        <w:autoSpaceDN w:val="0"/>
        <w:adjustRightInd w:val="0"/>
        <w:spacing w:after="0" w:line="240" w:lineRule="auto"/>
        <w:jc w:val="both"/>
        <w:rPr>
          <w:rFonts w:ascii="Arial" w:hAnsi="Arial" w:cs="Arial"/>
          <w:sz w:val="24"/>
          <w:szCs w:val="24"/>
        </w:rPr>
      </w:pPr>
      <w:r w:rsidRPr="00CD33F1">
        <w:rPr>
          <w:rFonts w:ascii="Arial" w:hAnsi="Arial" w:cs="Arial"/>
          <w:sz w:val="24"/>
          <w:szCs w:val="24"/>
        </w:rPr>
        <w:t>Its responsibilities include commissioning local services from both acute (hospital) and community providers and also local third sector organisations.  The services are to support children and young people with physical health difficulties but also include emotional well</w:t>
      </w:r>
      <w:r>
        <w:rPr>
          <w:rFonts w:ascii="Arial" w:hAnsi="Arial" w:cs="Arial"/>
          <w:sz w:val="24"/>
          <w:szCs w:val="24"/>
        </w:rPr>
        <w:t>-</w:t>
      </w:r>
      <w:r w:rsidRPr="00CD33F1">
        <w:rPr>
          <w:rFonts w:ascii="Arial" w:hAnsi="Arial" w:cs="Arial"/>
          <w:sz w:val="24"/>
          <w:szCs w:val="24"/>
        </w:rPr>
        <w:t>being and mental health problems as the commissioning of CAMHS services (targeted and specialist) falls within this remit.</w:t>
      </w:r>
    </w:p>
    <w:p w14:paraId="578BFCF9" w14:textId="77777777" w:rsidR="006B2E4D" w:rsidRDefault="006B2E4D" w:rsidP="006B2E4D">
      <w:pPr>
        <w:autoSpaceDE w:val="0"/>
        <w:autoSpaceDN w:val="0"/>
        <w:adjustRightInd w:val="0"/>
        <w:spacing w:after="0" w:line="240" w:lineRule="auto"/>
        <w:jc w:val="both"/>
        <w:rPr>
          <w:rFonts w:ascii="Arial" w:hAnsi="Arial" w:cs="Arial"/>
          <w:sz w:val="24"/>
          <w:szCs w:val="24"/>
        </w:rPr>
      </w:pPr>
    </w:p>
    <w:p w14:paraId="3074D3D2" w14:textId="77777777" w:rsidR="006B2E4D" w:rsidRDefault="006B2E4D" w:rsidP="006B2E4D">
      <w:pPr>
        <w:autoSpaceDE w:val="0"/>
        <w:autoSpaceDN w:val="0"/>
        <w:adjustRightInd w:val="0"/>
        <w:spacing w:after="0" w:line="240" w:lineRule="auto"/>
        <w:jc w:val="both"/>
        <w:rPr>
          <w:rFonts w:ascii="Arial" w:hAnsi="Arial" w:cs="Arial"/>
          <w:sz w:val="24"/>
          <w:szCs w:val="24"/>
        </w:rPr>
      </w:pPr>
      <w:r w:rsidRPr="00CD33F1">
        <w:rPr>
          <w:rFonts w:ascii="Arial" w:hAnsi="Arial" w:cs="Arial"/>
          <w:sz w:val="24"/>
          <w:szCs w:val="24"/>
        </w:rPr>
        <w:t>In addition to CAMHS services a number of community services are commissioned in the community to support children and young people with SEN such as</w:t>
      </w:r>
      <w:r>
        <w:rPr>
          <w:rFonts w:ascii="Arial" w:hAnsi="Arial" w:cs="Arial"/>
          <w:sz w:val="24"/>
          <w:szCs w:val="24"/>
        </w:rPr>
        <w:t>:</w:t>
      </w:r>
    </w:p>
    <w:p w14:paraId="0CEEE055" w14:textId="77777777" w:rsidR="006B2E4D" w:rsidRDefault="006B2E4D" w:rsidP="006B2E4D">
      <w:pPr>
        <w:autoSpaceDE w:val="0"/>
        <w:autoSpaceDN w:val="0"/>
        <w:adjustRightInd w:val="0"/>
        <w:spacing w:after="0" w:line="240" w:lineRule="auto"/>
        <w:jc w:val="both"/>
        <w:rPr>
          <w:rFonts w:ascii="Arial" w:hAnsi="Arial" w:cs="Arial"/>
          <w:noProof/>
          <w:sz w:val="24"/>
          <w:szCs w:val="24"/>
          <w:lang w:eastAsia="en-GB"/>
        </w:rPr>
      </w:pPr>
    </w:p>
    <w:p w14:paraId="4320C378" w14:textId="77777777" w:rsidR="006B2E4D" w:rsidRDefault="006B2E4D" w:rsidP="006B2E4D">
      <w:pPr>
        <w:rPr>
          <w:rFonts w:ascii="Arial" w:eastAsiaTheme="majorEastAsia" w:hAnsi="Arial" w:cs="Arial"/>
          <w:b/>
          <w:bCs/>
          <w:sz w:val="28"/>
          <w:szCs w:val="28"/>
        </w:rPr>
      </w:pPr>
      <w:r>
        <w:rPr>
          <w:rFonts w:ascii="Arial" w:hAnsi="Arial" w:cs="Arial"/>
          <w:noProof/>
          <w:lang w:eastAsia="en-GB"/>
        </w:rPr>
        <w:drawing>
          <wp:inline distT="0" distB="0" distL="0" distR="0" wp14:anchorId="2FA3F70C" wp14:editId="40494434">
            <wp:extent cx="6000750" cy="4867275"/>
            <wp:effectExtent l="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r>
        <w:rPr>
          <w:rFonts w:ascii="Arial" w:hAnsi="Arial" w:cs="Arial"/>
        </w:rPr>
        <w:br w:type="page"/>
      </w:r>
    </w:p>
    <w:p w14:paraId="5AF79AF9" w14:textId="77777777" w:rsidR="00D660A9" w:rsidRDefault="00B00E9D" w:rsidP="00B82CB4">
      <w:pPr>
        <w:pStyle w:val="Heading1"/>
        <w:spacing w:line="240" w:lineRule="auto"/>
        <w:rPr>
          <w:rFonts w:ascii="Arial" w:hAnsi="Arial" w:cs="Arial"/>
          <w:color w:val="auto"/>
        </w:rPr>
      </w:pPr>
      <w:bookmarkStart w:id="8" w:name="_Toc504145368"/>
      <w:r>
        <w:rPr>
          <w:rFonts w:ascii="Arial" w:hAnsi="Arial" w:cs="Arial"/>
          <w:color w:val="auto"/>
        </w:rPr>
        <w:lastRenderedPageBreak/>
        <w:t>7</w:t>
      </w:r>
      <w:r w:rsidR="006456CE" w:rsidRPr="00D660A9">
        <w:rPr>
          <w:rFonts w:ascii="Arial" w:hAnsi="Arial" w:cs="Arial"/>
          <w:color w:val="auto"/>
        </w:rPr>
        <w:t>. P</w:t>
      </w:r>
      <w:r w:rsidR="00665F3B" w:rsidRPr="00D660A9">
        <w:rPr>
          <w:rFonts w:ascii="Arial" w:hAnsi="Arial" w:cs="Arial"/>
          <w:color w:val="auto"/>
        </w:rPr>
        <w:t>riority areas for Joint Commissioning</w:t>
      </w:r>
      <w:bookmarkEnd w:id="8"/>
    </w:p>
    <w:p w14:paraId="68012E20" w14:textId="77777777" w:rsidR="00B82CB4" w:rsidRPr="00B82CB4" w:rsidRDefault="00B82CB4" w:rsidP="00B00E9D">
      <w:pPr>
        <w:spacing w:after="0" w:line="240" w:lineRule="auto"/>
        <w:jc w:val="both"/>
      </w:pPr>
    </w:p>
    <w:p w14:paraId="10538281" w14:textId="77777777" w:rsidR="00732C42" w:rsidRDefault="006456CE" w:rsidP="00B00E9D">
      <w:pPr>
        <w:spacing w:after="0" w:line="240" w:lineRule="auto"/>
        <w:jc w:val="both"/>
        <w:rPr>
          <w:rFonts w:ascii="Arial" w:hAnsi="Arial" w:cs="Arial"/>
          <w:sz w:val="24"/>
          <w:szCs w:val="24"/>
        </w:rPr>
      </w:pPr>
      <w:r w:rsidRPr="00981B8C">
        <w:rPr>
          <w:rFonts w:ascii="Arial" w:hAnsi="Arial" w:cs="Arial"/>
          <w:sz w:val="24"/>
          <w:szCs w:val="24"/>
        </w:rPr>
        <w:t>Whilst the Trust commits and aspires to larger whole system approaches in the long term, this framework has identified a number of joint commissioning priorit</w:t>
      </w:r>
      <w:r w:rsidR="004678E2" w:rsidRPr="00981B8C">
        <w:rPr>
          <w:rFonts w:ascii="Arial" w:hAnsi="Arial" w:cs="Arial"/>
          <w:sz w:val="24"/>
          <w:szCs w:val="24"/>
        </w:rPr>
        <w:t>i</w:t>
      </w:r>
      <w:r w:rsidRPr="00981B8C">
        <w:rPr>
          <w:rFonts w:ascii="Arial" w:hAnsi="Arial" w:cs="Arial"/>
          <w:sz w:val="24"/>
          <w:szCs w:val="24"/>
        </w:rPr>
        <w:t>es.</w:t>
      </w:r>
    </w:p>
    <w:p w14:paraId="6EC25285" w14:textId="77777777" w:rsidR="00B82CB4" w:rsidRDefault="00B82CB4" w:rsidP="00B00E9D">
      <w:pPr>
        <w:spacing w:after="0" w:line="240" w:lineRule="auto"/>
        <w:jc w:val="both"/>
        <w:rPr>
          <w:rFonts w:ascii="Arial" w:hAnsi="Arial" w:cs="Arial"/>
          <w:sz w:val="24"/>
          <w:szCs w:val="24"/>
        </w:rPr>
      </w:pPr>
    </w:p>
    <w:p w14:paraId="2FE4B958" w14:textId="77777777" w:rsidR="005E5F70" w:rsidRDefault="006456CE" w:rsidP="00B00E9D">
      <w:pPr>
        <w:spacing w:after="0" w:line="240" w:lineRule="auto"/>
        <w:jc w:val="both"/>
        <w:rPr>
          <w:rFonts w:ascii="Arial" w:hAnsi="Arial" w:cs="Arial"/>
          <w:sz w:val="24"/>
          <w:szCs w:val="24"/>
        </w:rPr>
      </w:pPr>
      <w:r w:rsidRPr="00981B8C">
        <w:rPr>
          <w:rFonts w:ascii="Arial" w:hAnsi="Arial" w:cs="Arial"/>
          <w:sz w:val="24"/>
          <w:szCs w:val="24"/>
        </w:rPr>
        <w:t>These priority areas are:</w:t>
      </w:r>
    </w:p>
    <w:p w14:paraId="74A736B6" w14:textId="77777777" w:rsidR="00D9367A" w:rsidRDefault="00732C42" w:rsidP="004251AB">
      <w:pPr>
        <w:spacing w:line="240" w:lineRule="auto"/>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25984" behindDoc="0" locked="0" layoutInCell="1" allowOverlap="1" wp14:anchorId="55CA453F" wp14:editId="4BCF713B">
            <wp:simplePos x="0" y="0"/>
            <wp:positionH relativeFrom="column">
              <wp:posOffset>-342900</wp:posOffset>
            </wp:positionH>
            <wp:positionV relativeFrom="paragraph">
              <wp:posOffset>92710</wp:posOffset>
            </wp:positionV>
            <wp:extent cx="6621780" cy="6278880"/>
            <wp:effectExtent l="0" t="0" r="2667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margin">
              <wp14:pctWidth>0</wp14:pctWidth>
            </wp14:sizeRelH>
            <wp14:sizeRelV relativeFrom="margin">
              <wp14:pctHeight>0</wp14:pctHeight>
            </wp14:sizeRelV>
          </wp:anchor>
        </w:drawing>
      </w:r>
    </w:p>
    <w:p w14:paraId="4DEAEAD6" w14:textId="77777777" w:rsidR="00D9367A" w:rsidRDefault="00D9367A" w:rsidP="004251AB">
      <w:pPr>
        <w:spacing w:line="240" w:lineRule="auto"/>
        <w:jc w:val="both"/>
        <w:rPr>
          <w:rFonts w:ascii="Arial" w:hAnsi="Arial" w:cs="Arial"/>
          <w:sz w:val="24"/>
          <w:szCs w:val="24"/>
        </w:rPr>
      </w:pPr>
    </w:p>
    <w:p w14:paraId="4840045C" w14:textId="77777777" w:rsidR="00D9367A" w:rsidRDefault="00D9367A" w:rsidP="004251AB">
      <w:pPr>
        <w:spacing w:line="240" w:lineRule="auto"/>
        <w:jc w:val="both"/>
        <w:rPr>
          <w:rFonts w:ascii="Arial" w:hAnsi="Arial" w:cs="Arial"/>
          <w:sz w:val="24"/>
          <w:szCs w:val="24"/>
        </w:rPr>
      </w:pPr>
    </w:p>
    <w:p w14:paraId="5AF4177C" w14:textId="77777777" w:rsidR="00D9367A" w:rsidRDefault="00D9367A" w:rsidP="004251AB">
      <w:pPr>
        <w:spacing w:line="240" w:lineRule="auto"/>
        <w:jc w:val="both"/>
        <w:rPr>
          <w:rFonts w:ascii="Arial" w:hAnsi="Arial" w:cs="Arial"/>
          <w:sz w:val="24"/>
          <w:szCs w:val="24"/>
        </w:rPr>
      </w:pPr>
    </w:p>
    <w:p w14:paraId="6135D69F" w14:textId="77777777" w:rsidR="00D9367A" w:rsidRDefault="00D9367A" w:rsidP="004251AB">
      <w:pPr>
        <w:spacing w:line="240" w:lineRule="auto"/>
        <w:jc w:val="both"/>
        <w:rPr>
          <w:rFonts w:ascii="Arial" w:hAnsi="Arial" w:cs="Arial"/>
          <w:sz w:val="24"/>
          <w:szCs w:val="24"/>
        </w:rPr>
      </w:pPr>
    </w:p>
    <w:p w14:paraId="69778526" w14:textId="77777777" w:rsidR="00D9367A" w:rsidRDefault="00D9367A" w:rsidP="004251AB">
      <w:pPr>
        <w:spacing w:line="240" w:lineRule="auto"/>
        <w:jc w:val="both"/>
        <w:rPr>
          <w:rFonts w:ascii="Arial" w:hAnsi="Arial" w:cs="Arial"/>
          <w:sz w:val="24"/>
          <w:szCs w:val="24"/>
        </w:rPr>
      </w:pPr>
    </w:p>
    <w:p w14:paraId="293BF885" w14:textId="77777777" w:rsidR="00D9367A" w:rsidRDefault="00D9367A" w:rsidP="004251AB">
      <w:pPr>
        <w:spacing w:line="240" w:lineRule="auto"/>
        <w:jc w:val="both"/>
        <w:rPr>
          <w:rFonts w:ascii="Arial" w:hAnsi="Arial" w:cs="Arial"/>
          <w:sz w:val="24"/>
          <w:szCs w:val="24"/>
        </w:rPr>
      </w:pPr>
    </w:p>
    <w:p w14:paraId="7CB9C780" w14:textId="77777777" w:rsidR="00D9367A" w:rsidRDefault="00D9367A" w:rsidP="004251AB">
      <w:pPr>
        <w:spacing w:line="240" w:lineRule="auto"/>
        <w:jc w:val="both"/>
        <w:rPr>
          <w:rFonts w:ascii="Arial" w:hAnsi="Arial" w:cs="Arial"/>
          <w:sz w:val="24"/>
          <w:szCs w:val="24"/>
        </w:rPr>
      </w:pPr>
    </w:p>
    <w:p w14:paraId="7E277ABF" w14:textId="77777777" w:rsidR="00D9367A" w:rsidRDefault="00D9367A" w:rsidP="004251AB">
      <w:pPr>
        <w:spacing w:line="240" w:lineRule="auto"/>
        <w:jc w:val="both"/>
        <w:rPr>
          <w:rFonts w:ascii="Arial" w:hAnsi="Arial" w:cs="Arial"/>
          <w:sz w:val="24"/>
          <w:szCs w:val="24"/>
        </w:rPr>
      </w:pPr>
    </w:p>
    <w:p w14:paraId="4B9CFE54" w14:textId="77777777" w:rsidR="00D9367A" w:rsidRDefault="00D9367A" w:rsidP="004251AB">
      <w:pPr>
        <w:spacing w:line="240" w:lineRule="auto"/>
        <w:jc w:val="both"/>
        <w:rPr>
          <w:rFonts w:ascii="Arial" w:hAnsi="Arial" w:cs="Arial"/>
          <w:sz w:val="24"/>
          <w:szCs w:val="24"/>
        </w:rPr>
      </w:pPr>
    </w:p>
    <w:p w14:paraId="60D5A99D" w14:textId="77777777" w:rsidR="00D9367A" w:rsidRDefault="00D9367A" w:rsidP="004251AB">
      <w:pPr>
        <w:spacing w:line="240" w:lineRule="auto"/>
        <w:jc w:val="both"/>
        <w:rPr>
          <w:rFonts w:ascii="Arial" w:hAnsi="Arial" w:cs="Arial"/>
          <w:sz w:val="24"/>
          <w:szCs w:val="24"/>
        </w:rPr>
      </w:pPr>
    </w:p>
    <w:p w14:paraId="7FD8E8B6" w14:textId="77777777" w:rsidR="00D9367A" w:rsidRDefault="00D9367A" w:rsidP="004251AB">
      <w:pPr>
        <w:spacing w:line="240" w:lineRule="auto"/>
        <w:jc w:val="both"/>
        <w:rPr>
          <w:rFonts w:ascii="Arial" w:hAnsi="Arial" w:cs="Arial"/>
          <w:sz w:val="24"/>
          <w:szCs w:val="24"/>
        </w:rPr>
      </w:pPr>
    </w:p>
    <w:p w14:paraId="3F6497E9" w14:textId="77777777" w:rsidR="00D9367A" w:rsidRDefault="00D9367A" w:rsidP="004251AB">
      <w:pPr>
        <w:spacing w:line="240" w:lineRule="auto"/>
        <w:jc w:val="both"/>
        <w:rPr>
          <w:rFonts w:ascii="Arial" w:hAnsi="Arial" w:cs="Arial"/>
          <w:sz w:val="24"/>
          <w:szCs w:val="24"/>
        </w:rPr>
      </w:pPr>
    </w:p>
    <w:p w14:paraId="1124A0FC" w14:textId="77777777" w:rsidR="00D9367A" w:rsidRDefault="00D9367A" w:rsidP="004251AB">
      <w:pPr>
        <w:spacing w:line="240" w:lineRule="auto"/>
        <w:jc w:val="both"/>
        <w:rPr>
          <w:rFonts w:ascii="Arial" w:hAnsi="Arial" w:cs="Arial"/>
          <w:sz w:val="24"/>
          <w:szCs w:val="24"/>
        </w:rPr>
      </w:pPr>
    </w:p>
    <w:p w14:paraId="4540A722" w14:textId="77777777" w:rsidR="00D9367A" w:rsidRPr="00981B8C" w:rsidRDefault="00D9367A" w:rsidP="004251AB">
      <w:pPr>
        <w:spacing w:line="240" w:lineRule="auto"/>
        <w:jc w:val="both"/>
        <w:rPr>
          <w:rFonts w:ascii="Arial" w:hAnsi="Arial" w:cs="Arial"/>
          <w:sz w:val="24"/>
          <w:szCs w:val="24"/>
        </w:rPr>
      </w:pPr>
    </w:p>
    <w:p w14:paraId="5C58970C" w14:textId="77777777" w:rsidR="00D9367A" w:rsidRDefault="00D9367A" w:rsidP="00981B8C">
      <w:pPr>
        <w:autoSpaceDE w:val="0"/>
        <w:autoSpaceDN w:val="0"/>
        <w:adjustRightInd w:val="0"/>
        <w:spacing w:after="0" w:line="240" w:lineRule="auto"/>
        <w:jc w:val="both"/>
        <w:rPr>
          <w:rFonts w:ascii="Arial" w:hAnsi="Arial" w:cs="Arial"/>
          <w:b/>
          <w:sz w:val="28"/>
          <w:szCs w:val="28"/>
        </w:rPr>
      </w:pPr>
    </w:p>
    <w:p w14:paraId="4DA77D14" w14:textId="77777777" w:rsidR="00D9367A" w:rsidRDefault="00D9367A" w:rsidP="00981B8C">
      <w:pPr>
        <w:autoSpaceDE w:val="0"/>
        <w:autoSpaceDN w:val="0"/>
        <w:adjustRightInd w:val="0"/>
        <w:spacing w:after="0" w:line="240" w:lineRule="auto"/>
        <w:jc w:val="both"/>
        <w:rPr>
          <w:rFonts w:ascii="Arial" w:hAnsi="Arial" w:cs="Arial"/>
          <w:b/>
          <w:sz w:val="28"/>
          <w:szCs w:val="28"/>
        </w:rPr>
      </w:pPr>
    </w:p>
    <w:p w14:paraId="2D763A50" w14:textId="77777777" w:rsidR="00D9367A" w:rsidRDefault="00D9367A" w:rsidP="00981B8C">
      <w:pPr>
        <w:autoSpaceDE w:val="0"/>
        <w:autoSpaceDN w:val="0"/>
        <w:adjustRightInd w:val="0"/>
        <w:spacing w:after="0" w:line="240" w:lineRule="auto"/>
        <w:jc w:val="both"/>
        <w:rPr>
          <w:rFonts w:ascii="Arial" w:hAnsi="Arial" w:cs="Arial"/>
          <w:b/>
          <w:sz w:val="28"/>
          <w:szCs w:val="28"/>
        </w:rPr>
      </w:pPr>
    </w:p>
    <w:p w14:paraId="2BA7E4EF" w14:textId="77777777" w:rsidR="00100D10" w:rsidRDefault="00100D10" w:rsidP="00D660A9">
      <w:pPr>
        <w:pStyle w:val="Heading1"/>
        <w:rPr>
          <w:rFonts w:ascii="Arial" w:hAnsi="Arial" w:cs="Arial"/>
          <w:color w:val="auto"/>
        </w:rPr>
      </w:pPr>
    </w:p>
    <w:p w14:paraId="63065E71" w14:textId="77777777" w:rsidR="005E5F70" w:rsidRDefault="005E5F70" w:rsidP="00100D10">
      <w:pPr>
        <w:pStyle w:val="Heading1"/>
        <w:spacing w:before="0"/>
        <w:rPr>
          <w:rFonts w:ascii="Arial" w:hAnsi="Arial" w:cs="Arial"/>
          <w:color w:val="auto"/>
        </w:rPr>
      </w:pPr>
    </w:p>
    <w:p w14:paraId="0662090B" w14:textId="77777777" w:rsidR="005E5F70" w:rsidRDefault="005E5F70" w:rsidP="00100D10">
      <w:pPr>
        <w:pStyle w:val="Heading1"/>
        <w:spacing w:before="0"/>
        <w:rPr>
          <w:rFonts w:ascii="Arial" w:hAnsi="Arial" w:cs="Arial"/>
          <w:color w:val="auto"/>
        </w:rPr>
      </w:pPr>
    </w:p>
    <w:p w14:paraId="7A01A55D" w14:textId="77777777" w:rsidR="005E5F70" w:rsidRDefault="005E5F70" w:rsidP="00100D10">
      <w:pPr>
        <w:pStyle w:val="Heading1"/>
        <w:spacing w:before="0"/>
        <w:rPr>
          <w:rFonts w:ascii="Arial" w:hAnsi="Arial" w:cs="Arial"/>
          <w:color w:val="auto"/>
        </w:rPr>
      </w:pPr>
    </w:p>
    <w:p w14:paraId="2C31CDBC" w14:textId="77777777" w:rsidR="005E5F70" w:rsidRDefault="005E5F70">
      <w:pPr>
        <w:rPr>
          <w:rFonts w:ascii="Arial" w:eastAsiaTheme="majorEastAsia" w:hAnsi="Arial" w:cs="Arial"/>
          <w:b/>
          <w:bCs/>
          <w:sz w:val="28"/>
          <w:szCs w:val="28"/>
        </w:rPr>
      </w:pPr>
      <w:r>
        <w:rPr>
          <w:rFonts w:ascii="Arial" w:hAnsi="Arial" w:cs="Arial"/>
        </w:rPr>
        <w:br w:type="page"/>
      </w:r>
    </w:p>
    <w:bookmarkStart w:id="9" w:name="_Toc467599739"/>
    <w:bookmarkStart w:id="10" w:name="_Toc467683039"/>
    <w:bookmarkStart w:id="11" w:name="_Toc468177120"/>
    <w:bookmarkStart w:id="12" w:name="_Toc503959679"/>
    <w:bookmarkStart w:id="13" w:name="_Toc504144578"/>
    <w:bookmarkStart w:id="14" w:name="_Toc504145369"/>
    <w:p w14:paraId="0DAE5CF9" w14:textId="77777777" w:rsidR="005E5F70" w:rsidRDefault="009C6501" w:rsidP="00100D10">
      <w:pPr>
        <w:pStyle w:val="Heading1"/>
        <w:spacing w:before="0"/>
        <w:rPr>
          <w:rFonts w:ascii="Arial" w:hAnsi="Arial" w:cs="Arial"/>
          <w:color w:val="auto"/>
        </w:rPr>
      </w:pPr>
      <w:r>
        <w:rPr>
          <w:rFonts w:ascii="Arial" w:hAnsi="Arial" w:cs="Arial"/>
          <w:noProof/>
          <w:lang w:eastAsia="en-GB"/>
        </w:rPr>
        <w:lastRenderedPageBreak/>
        <mc:AlternateContent>
          <mc:Choice Requires="wps">
            <w:drawing>
              <wp:anchor distT="0" distB="0" distL="114300" distR="114300" simplePos="0" relativeHeight="251676160" behindDoc="1" locked="0" layoutInCell="1" allowOverlap="1" wp14:anchorId="7037BB1F" wp14:editId="25129A89">
                <wp:simplePos x="0" y="0"/>
                <wp:positionH relativeFrom="column">
                  <wp:posOffset>-381000</wp:posOffset>
                </wp:positionH>
                <wp:positionV relativeFrom="paragraph">
                  <wp:posOffset>72299</wp:posOffset>
                </wp:positionV>
                <wp:extent cx="6124575" cy="7500257"/>
                <wp:effectExtent l="19050" t="19050" r="28575" b="24765"/>
                <wp:wrapNone/>
                <wp:docPr id="53" name="Round Diagonal Corner Rectangle 53"/>
                <wp:cNvGraphicFramePr/>
                <a:graphic xmlns:a="http://schemas.openxmlformats.org/drawingml/2006/main">
                  <a:graphicData uri="http://schemas.microsoft.com/office/word/2010/wordprocessingShape">
                    <wps:wsp>
                      <wps:cNvSpPr/>
                      <wps:spPr>
                        <a:xfrm>
                          <a:off x="0" y="0"/>
                          <a:ext cx="6124575" cy="7500257"/>
                        </a:xfrm>
                        <a:prstGeom prst="round2DiagRect">
                          <a:avLst>
                            <a:gd name="adj1" fmla="val 12906"/>
                            <a:gd name="adj2" fmla="val 11966"/>
                          </a:avLst>
                        </a:prstGeom>
                        <a:solidFill>
                          <a:srgbClr val="C0504D">
                            <a:lumMod val="40000"/>
                            <a:lumOff val="60000"/>
                          </a:srgbClr>
                        </a:solidFill>
                        <a:ln w="28575"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3" o:spid="_x0000_s1026" style="position:absolute;margin-left:-30pt;margin-top:5.7pt;width:482.25pt;height:590.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4575,750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" path="m790438,l5391708,v404751,,732867,328116,732867,732867l6124575,6709819v,436547,-353891,790438,-790438,790438l732867,7500257c328116,7500257,,7172141,,6767390l,790438c,353891,353891,,790438,xe" fillcolor="#e6b9b8" strokecolor="#c0504d" strokeweight="2.25pt">
                <v:path arrowok="t" o:connecttype="custom" o:connectlocs="790438,0;5391708,0;6124575,732867;6124575,6709819;5334137,7500257;732867,7500257;0,6767390;0,790438;790438,0" o:connectangles="0,0,0,0,0,0,0,0,0"/>
              </v:shape>
            </w:pict>
          </mc:Fallback>
        </mc:AlternateContent>
      </w:r>
      <w:bookmarkEnd w:id="9"/>
      <w:bookmarkEnd w:id="10"/>
      <w:bookmarkEnd w:id="11"/>
      <w:bookmarkEnd w:id="12"/>
      <w:bookmarkEnd w:id="13"/>
      <w:bookmarkEnd w:id="14"/>
    </w:p>
    <w:p w14:paraId="75316E5B" w14:textId="77777777" w:rsidR="00732C42" w:rsidRPr="00E70271" w:rsidRDefault="0060256A" w:rsidP="00F96823">
      <w:pPr>
        <w:rPr>
          <w:rFonts w:ascii="Arial" w:hAnsi="Arial" w:cs="Arial"/>
          <w:b/>
          <w:sz w:val="24"/>
          <w:szCs w:val="24"/>
        </w:rPr>
      </w:pPr>
      <w:r w:rsidRPr="00E70271">
        <w:rPr>
          <w:rFonts w:ascii="Arial" w:hAnsi="Arial" w:cs="Arial"/>
          <w:b/>
          <w:sz w:val="24"/>
          <w:szCs w:val="24"/>
        </w:rPr>
        <w:t>7</w:t>
      </w:r>
      <w:r w:rsidR="00FD3131" w:rsidRPr="00E70271">
        <w:rPr>
          <w:rFonts w:ascii="Arial" w:hAnsi="Arial" w:cs="Arial"/>
          <w:b/>
          <w:sz w:val="24"/>
          <w:szCs w:val="24"/>
        </w:rPr>
        <w:t>.1</w:t>
      </w:r>
      <w:r w:rsidR="00FD3131" w:rsidRPr="00E70271">
        <w:rPr>
          <w:rFonts w:ascii="Arial" w:hAnsi="Arial" w:cs="Arial"/>
          <w:b/>
          <w:sz w:val="24"/>
          <w:szCs w:val="24"/>
        </w:rPr>
        <w:tab/>
        <w:t xml:space="preserve">0- 5 Development </w:t>
      </w:r>
    </w:p>
    <w:p w14:paraId="04639837" w14:textId="77777777" w:rsidR="00593A39" w:rsidRPr="00593A39" w:rsidRDefault="00593A39" w:rsidP="00593A39">
      <w:pPr>
        <w:autoSpaceDE w:val="0"/>
        <w:autoSpaceDN w:val="0"/>
        <w:adjustRightInd w:val="0"/>
        <w:spacing w:after="0" w:line="240" w:lineRule="auto"/>
        <w:jc w:val="both"/>
        <w:rPr>
          <w:rFonts w:ascii="Arial" w:hAnsi="Arial" w:cs="Arial"/>
          <w:color w:val="000000"/>
          <w:sz w:val="24"/>
          <w:szCs w:val="24"/>
        </w:rPr>
      </w:pPr>
      <w:r w:rsidRPr="00593A39">
        <w:rPr>
          <w:rFonts w:ascii="Arial" w:hAnsi="Arial" w:cs="Arial"/>
          <w:color w:val="000000"/>
          <w:sz w:val="24"/>
          <w:szCs w:val="24"/>
        </w:rPr>
        <w:t>Pregnancy, birth and the weeks and months beyond are a key time of change and development for parents, as well as for their baby. Each mother and father begins to learn about the new baby and gets to know his or her needs, as well as how to love and care for their child.</w:t>
      </w:r>
    </w:p>
    <w:p w14:paraId="7BD332E5" w14:textId="77777777" w:rsidR="00593A39" w:rsidRPr="00593A39" w:rsidRDefault="00593A39" w:rsidP="00593A39">
      <w:pPr>
        <w:autoSpaceDE w:val="0"/>
        <w:autoSpaceDN w:val="0"/>
        <w:adjustRightInd w:val="0"/>
        <w:spacing w:after="0" w:line="240" w:lineRule="auto"/>
        <w:jc w:val="both"/>
        <w:rPr>
          <w:rFonts w:ascii="Arial" w:hAnsi="Arial" w:cs="Arial"/>
          <w:color w:val="000000"/>
          <w:sz w:val="24"/>
          <w:szCs w:val="24"/>
        </w:rPr>
      </w:pPr>
    </w:p>
    <w:p w14:paraId="70546EE1" w14:textId="77777777" w:rsidR="00593A39" w:rsidRPr="00593A39" w:rsidRDefault="00593A39" w:rsidP="00593A39">
      <w:pPr>
        <w:autoSpaceDE w:val="0"/>
        <w:autoSpaceDN w:val="0"/>
        <w:adjustRightInd w:val="0"/>
        <w:spacing w:after="0" w:line="240" w:lineRule="auto"/>
        <w:jc w:val="both"/>
        <w:rPr>
          <w:rFonts w:ascii="Arial" w:hAnsi="Arial" w:cs="Arial"/>
          <w:color w:val="000000"/>
          <w:sz w:val="24"/>
          <w:szCs w:val="24"/>
        </w:rPr>
      </w:pPr>
      <w:r w:rsidRPr="00593A39">
        <w:rPr>
          <w:rFonts w:ascii="Arial" w:hAnsi="Arial" w:cs="Arial"/>
          <w:color w:val="000000"/>
          <w:sz w:val="24"/>
          <w:szCs w:val="24"/>
        </w:rPr>
        <w:t xml:space="preserve">This is an extraordinary and life-defining time. It is also a demanding time, and while most parents do well, some may struggle to cope with the changes, to adjust to their new roles and to provide their child with the care he or she needs. Halton is working to improve maternal health services, enhance breastfeeding rates and ensure that perinatal mental health is a focus of activity. </w:t>
      </w:r>
    </w:p>
    <w:p w14:paraId="722E98F5" w14:textId="77777777" w:rsidR="00C043E3" w:rsidRDefault="00C043E3" w:rsidP="00593A39">
      <w:pPr>
        <w:autoSpaceDE w:val="0"/>
        <w:autoSpaceDN w:val="0"/>
        <w:adjustRightInd w:val="0"/>
        <w:spacing w:after="0" w:line="240" w:lineRule="auto"/>
        <w:jc w:val="both"/>
        <w:rPr>
          <w:rFonts w:ascii="Arial" w:hAnsi="Arial" w:cs="Arial"/>
          <w:color w:val="000000"/>
          <w:sz w:val="24"/>
          <w:szCs w:val="24"/>
        </w:rPr>
      </w:pPr>
    </w:p>
    <w:p w14:paraId="00AEEC83" w14:textId="77777777" w:rsidR="001001D7" w:rsidRDefault="001001D7" w:rsidP="00593A3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are also working hard to i</w:t>
      </w:r>
      <w:r w:rsidR="00C043E3" w:rsidRPr="00F63999">
        <w:rPr>
          <w:rFonts w:ascii="Arial" w:hAnsi="Arial" w:cs="Arial"/>
          <w:color w:val="000000"/>
          <w:sz w:val="24"/>
          <w:szCs w:val="24"/>
        </w:rPr>
        <w:t xml:space="preserve">mproved levels of early child development </w:t>
      </w:r>
      <w:r>
        <w:rPr>
          <w:rFonts w:ascii="Arial" w:hAnsi="Arial" w:cs="Arial"/>
          <w:color w:val="000000"/>
          <w:sz w:val="24"/>
          <w:szCs w:val="24"/>
        </w:rPr>
        <w:t xml:space="preserve">and this </w:t>
      </w:r>
      <w:r w:rsidR="00C043E3" w:rsidRPr="00F63999">
        <w:rPr>
          <w:rFonts w:ascii="Arial" w:hAnsi="Arial" w:cs="Arial"/>
          <w:color w:val="000000"/>
          <w:sz w:val="24"/>
          <w:szCs w:val="24"/>
        </w:rPr>
        <w:t xml:space="preserve">is one of the key priorities in the One Halton Health and Wellbeing Strategy 2017-2022.  </w:t>
      </w:r>
    </w:p>
    <w:p w14:paraId="51B41AA8" w14:textId="77777777" w:rsidR="001001D7" w:rsidRDefault="001001D7" w:rsidP="00593A39">
      <w:pPr>
        <w:autoSpaceDE w:val="0"/>
        <w:autoSpaceDN w:val="0"/>
        <w:adjustRightInd w:val="0"/>
        <w:spacing w:after="0" w:line="240" w:lineRule="auto"/>
        <w:jc w:val="both"/>
        <w:rPr>
          <w:rFonts w:ascii="Arial" w:hAnsi="Arial" w:cs="Arial"/>
          <w:color w:val="000000"/>
          <w:sz w:val="24"/>
          <w:szCs w:val="24"/>
        </w:rPr>
      </w:pPr>
    </w:p>
    <w:p w14:paraId="056F7A4D" w14:textId="77777777" w:rsidR="00C043E3" w:rsidRPr="00F63999" w:rsidRDefault="00C043E3" w:rsidP="00593A39">
      <w:pPr>
        <w:autoSpaceDE w:val="0"/>
        <w:autoSpaceDN w:val="0"/>
        <w:adjustRightInd w:val="0"/>
        <w:spacing w:after="0" w:line="240" w:lineRule="auto"/>
        <w:jc w:val="both"/>
        <w:rPr>
          <w:rFonts w:ascii="Arial" w:hAnsi="Arial" w:cs="Arial"/>
          <w:color w:val="000000"/>
          <w:sz w:val="24"/>
          <w:szCs w:val="24"/>
        </w:rPr>
      </w:pPr>
      <w:r w:rsidRPr="00F63999">
        <w:rPr>
          <w:rFonts w:ascii="Arial" w:hAnsi="Arial" w:cs="Arial"/>
          <w:color w:val="000000"/>
          <w:sz w:val="24"/>
          <w:szCs w:val="24"/>
        </w:rPr>
        <w:t>What we do know is</w:t>
      </w:r>
      <w:r w:rsidR="001001D7">
        <w:rPr>
          <w:rFonts w:ascii="Arial" w:hAnsi="Arial" w:cs="Arial"/>
          <w:color w:val="000000"/>
          <w:sz w:val="24"/>
          <w:szCs w:val="24"/>
        </w:rPr>
        <w:t>:</w:t>
      </w:r>
    </w:p>
    <w:p w14:paraId="20B37DB1" w14:textId="77777777" w:rsidR="00C043E3" w:rsidRPr="00F63999" w:rsidRDefault="00C043E3" w:rsidP="001001D7">
      <w:pPr>
        <w:pStyle w:val="Pa0"/>
        <w:numPr>
          <w:ilvl w:val="0"/>
          <w:numId w:val="21"/>
        </w:numPr>
        <w:rPr>
          <w:color w:val="000000"/>
        </w:rPr>
      </w:pPr>
      <w:r w:rsidRPr="00F63999">
        <w:rPr>
          <w:color w:val="000000"/>
        </w:rPr>
        <w:t xml:space="preserve">By 3 years of age children in families living below the poverty line are 8 months behind in language and 9 months behind in school readiness compared to those with incomes above the poverty line. </w:t>
      </w:r>
    </w:p>
    <w:p w14:paraId="20E9BF1A" w14:textId="77777777" w:rsidR="00C043E3" w:rsidRPr="00F63999" w:rsidRDefault="00C043E3" w:rsidP="001001D7">
      <w:pPr>
        <w:pStyle w:val="Pa0"/>
        <w:numPr>
          <w:ilvl w:val="0"/>
          <w:numId w:val="21"/>
        </w:numPr>
        <w:rPr>
          <w:color w:val="000000"/>
        </w:rPr>
      </w:pPr>
      <w:r w:rsidRPr="00F63999">
        <w:rPr>
          <w:color w:val="000000"/>
        </w:rPr>
        <w:t xml:space="preserve">Activities such as daily reading, regular bedtimes and library visits can improve cognitive development </w:t>
      </w:r>
    </w:p>
    <w:p w14:paraId="42550D14" w14:textId="77777777" w:rsidR="00C043E3" w:rsidRPr="00F63999" w:rsidRDefault="00C043E3" w:rsidP="001001D7">
      <w:pPr>
        <w:pStyle w:val="Pa0"/>
        <w:numPr>
          <w:ilvl w:val="0"/>
          <w:numId w:val="21"/>
        </w:numPr>
        <w:rPr>
          <w:color w:val="000000"/>
        </w:rPr>
      </w:pPr>
      <w:r w:rsidRPr="00F63999">
        <w:rPr>
          <w:color w:val="000000"/>
        </w:rPr>
        <w:t xml:space="preserve">Although in recent years there have been improvements in the percentage of children achieving a good level of </w:t>
      </w:r>
      <w:r w:rsidR="001001D7">
        <w:rPr>
          <w:color w:val="000000"/>
        </w:rPr>
        <w:t xml:space="preserve">development at age 5, </w:t>
      </w:r>
      <w:r w:rsidRPr="00F63999">
        <w:rPr>
          <w:color w:val="000000"/>
        </w:rPr>
        <w:t>Halton’s performance is poor when compared to others nationally – 2013 Halton 37% 2017 Halton 61% - gap 10% (national 71%)</w:t>
      </w:r>
    </w:p>
    <w:p w14:paraId="53E3A0CA" w14:textId="77777777" w:rsidR="00C043E3" w:rsidRPr="00654852" w:rsidRDefault="00D45ABA" w:rsidP="001001D7">
      <w:pPr>
        <w:pStyle w:val="Pa0"/>
        <w:numPr>
          <w:ilvl w:val="0"/>
          <w:numId w:val="21"/>
        </w:numPr>
      </w:pPr>
      <w:r w:rsidRPr="00654852">
        <w:t xml:space="preserve">Hospital admissions due to injuries </w:t>
      </w:r>
      <w:r w:rsidR="00C043E3" w:rsidRPr="00654852">
        <w:t xml:space="preserve">are higher than nationally at </w:t>
      </w:r>
      <w:r w:rsidR="00CA40B8" w:rsidRPr="00654852">
        <w:t>144</w:t>
      </w:r>
      <w:r w:rsidRPr="00654852">
        <w:t xml:space="preserve"> per 10,000 in </w:t>
      </w:r>
      <w:r w:rsidR="00C043E3" w:rsidRPr="00654852">
        <w:t>Halton children aged 0-4 years of age compared 129.6 per 10,000 in England</w:t>
      </w:r>
      <w:r w:rsidRPr="00654852">
        <w:t xml:space="preserve"> (2016)</w:t>
      </w:r>
      <w:r w:rsidR="00C043E3" w:rsidRPr="00654852">
        <w:t>.</w:t>
      </w:r>
    </w:p>
    <w:p w14:paraId="5E9C4E22" w14:textId="77777777" w:rsidR="00C043E3" w:rsidRPr="00F63999" w:rsidRDefault="00C043E3" w:rsidP="00C043E3">
      <w:pPr>
        <w:pStyle w:val="Default"/>
        <w:rPr>
          <w:rFonts w:ascii="Arial" w:hAnsi="Arial" w:cs="Arial"/>
        </w:rPr>
      </w:pPr>
    </w:p>
    <w:p w14:paraId="2D6E45A5" w14:textId="77777777" w:rsidR="001001D7" w:rsidRDefault="00C043E3" w:rsidP="001001D7">
      <w:pPr>
        <w:pStyle w:val="Default"/>
        <w:rPr>
          <w:rFonts w:ascii="Arial" w:hAnsi="Arial" w:cs="Arial"/>
        </w:rPr>
      </w:pPr>
      <w:r w:rsidRPr="00F63999">
        <w:rPr>
          <w:rFonts w:ascii="Arial" w:hAnsi="Arial" w:cs="Arial"/>
        </w:rPr>
        <w:t xml:space="preserve">Enhancing school readiness, preventing accidents and increasing support to parents is vital.  </w:t>
      </w:r>
      <w:r w:rsidR="00F63999">
        <w:rPr>
          <w:rFonts w:ascii="Arial" w:hAnsi="Arial" w:cs="Arial"/>
        </w:rPr>
        <w:t xml:space="preserve">Following </w:t>
      </w:r>
      <w:r w:rsidR="001001D7">
        <w:rPr>
          <w:rFonts w:ascii="Arial" w:hAnsi="Arial" w:cs="Arial"/>
        </w:rPr>
        <w:t>an independent review of Early Y</w:t>
      </w:r>
      <w:r w:rsidR="00F63999">
        <w:rPr>
          <w:rFonts w:ascii="Arial" w:hAnsi="Arial" w:cs="Arial"/>
        </w:rPr>
        <w:t>ears a One Halton Child Development Group was established.  This group developed a new Early Years Strategy and detailed Action Plan and produce a guide to parents on sch</w:t>
      </w:r>
      <w:r w:rsidR="001001D7">
        <w:rPr>
          <w:rFonts w:ascii="Arial" w:hAnsi="Arial" w:cs="Arial"/>
        </w:rPr>
        <w:t xml:space="preserve">ool readiness.  We are committed to working together to deliver our vision </w:t>
      </w:r>
      <w:r w:rsidR="00B00E9D">
        <w:rPr>
          <w:rFonts w:ascii="Arial" w:hAnsi="Arial" w:cs="Arial"/>
        </w:rPr>
        <w:t>“</w:t>
      </w:r>
      <w:r w:rsidR="00B00E9D" w:rsidRPr="001001D7">
        <w:rPr>
          <w:rFonts w:ascii="Arial" w:hAnsi="Arial" w:cs="Arial"/>
        </w:rPr>
        <w:t>for</w:t>
      </w:r>
      <w:r w:rsidR="001001D7" w:rsidRPr="001001D7">
        <w:rPr>
          <w:rFonts w:ascii="Arial" w:hAnsi="Arial" w:cs="Arial"/>
        </w:rPr>
        <w:t xml:space="preserve"> every child to be given the best start in life so that they are happy, health</w:t>
      </w:r>
      <w:r w:rsidR="001001D7">
        <w:rPr>
          <w:rFonts w:ascii="Arial" w:hAnsi="Arial" w:cs="Arial"/>
        </w:rPr>
        <w:t>y</w:t>
      </w:r>
      <w:r w:rsidR="001001D7" w:rsidRPr="001001D7">
        <w:rPr>
          <w:rFonts w:ascii="Arial" w:hAnsi="Arial" w:cs="Arial"/>
        </w:rPr>
        <w:t xml:space="preserve"> and ready for learning</w:t>
      </w:r>
      <w:r w:rsidR="001001D7">
        <w:rPr>
          <w:rFonts w:ascii="Arial" w:hAnsi="Arial" w:cs="Arial"/>
        </w:rPr>
        <w:t>”.  We want all our children to be healthy, ambitious, learners thriving on nurture.</w:t>
      </w:r>
    </w:p>
    <w:p w14:paraId="7A7295DE" w14:textId="77777777" w:rsidR="001001D7" w:rsidRDefault="001001D7" w:rsidP="001001D7">
      <w:pPr>
        <w:pStyle w:val="Default"/>
        <w:rPr>
          <w:rFonts w:ascii="Arial" w:hAnsi="Arial" w:cs="Arial"/>
        </w:rPr>
      </w:pPr>
    </w:p>
    <w:p w14:paraId="18EC5811" w14:textId="77777777" w:rsidR="001001D7" w:rsidRPr="001001D7" w:rsidRDefault="001001D7" w:rsidP="001001D7">
      <w:pPr>
        <w:pStyle w:val="Default"/>
        <w:rPr>
          <w:rFonts w:ascii="Arial" w:hAnsi="Arial" w:cs="Arial"/>
        </w:rPr>
      </w:pPr>
    </w:p>
    <w:p w14:paraId="3DFB45BD" w14:textId="77777777" w:rsidR="00C043E3" w:rsidRDefault="001001D7" w:rsidP="00C043E3">
      <w:pPr>
        <w:pStyle w:val="Default"/>
        <w:rPr>
          <w:rFonts w:ascii="Arial" w:hAnsi="Arial" w:cs="Arial"/>
        </w:rPr>
      </w:pPr>
      <w:r>
        <w:rPr>
          <w:rFonts w:ascii="Arial" w:hAnsi="Arial" w:cs="Arial"/>
        </w:rPr>
        <w:t xml:space="preserve"> </w:t>
      </w:r>
    </w:p>
    <w:p w14:paraId="6BAF3B06" w14:textId="77777777" w:rsidR="001001D7" w:rsidRDefault="001001D7" w:rsidP="00C043E3">
      <w:pPr>
        <w:pStyle w:val="Default"/>
        <w:rPr>
          <w:rFonts w:ascii="Arial" w:hAnsi="Arial" w:cs="Arial"/>
        </w:rPr>
      </w:pPr>
    </w:p>
    <w:p w14:paraId="3C784D71" w14:textId="77777777" w:rsidR="001001D7" w:rsidRPr="00F63999" w:rsidRDefault="001001D7" w:rsidP="00C043E3">
      <w:pPr>
        <w:pStyle w:val="Default"/>
        <w:rPr>
          <w:rFonts w:ascii="Arial" w:hAnsi="Arial" w:cs="Arial"/>
        </w:rPr>
      </w:pPr>
    </w:p>
    <w:p w14:paraId="6E3FB00E" w14:textId="77777777" w:rsidR="00C043E3" w:rsidRPr="00593A39" w:rsidRDefault="00C043E3" w:rsidP="00593A39">
      <w:pPr>
        <w:autoSpaceDE w:val="0"/>
        <w:autoSpaceDN w:val="0"/>
        <w:adjustRightInd w:val="0"/>
        <w:spacing w:after="0" w:line="240" w:lineRule="auto"/>
        <w:jc w:val="both"/>
        <w:rPr>
          <w:rFonts w:ascii="Arial" w:hAnsi="Arial" w:cs="Arial"/>
          <w:color w:val="000000"/>
          <w:sz w:val="24"/>
          <w:szCs w:val="24"/>
        </w:rPr>
      </w:pPr>
    </w:p>
    <w:p w14:paraId="1C51F848" w14:textId="77777777" w:rsidR="00593A39" w:rsidRPr="00593A39" w:rsidRDefault="00593A39" w:rsidP="00593A39">
      <w:pPr>
        <w:autoSpaceDE w:val="0"/>
        <w:autoSpaceDN w:val="0"/>
        <w:adjustRightInd w:val="0"/>
        <w:spacing w:after="0" w:line="240" w:lineRule="auto"/>
        <w:jc w:val="both"/>
        <w:rPr>
          <w:rFonts w:ascii="Arial" w:hAnsi="Arial" w:cs="Arial"/>
          <w:color w:val="000000"/>
          <w:sz w:val="24"/>
          <w:szCs w:val="24"/>
        </w:rPr>
      </w:pPr>
    </w:p>
    <w:p w14:paraId="0FAEAAEA" w14:textId="77777777" w:rsidR="00593A39" w:rsidRPr="00593A39" w:rsidRDefault="00593A39" w:rsidP="00593A39">
      <w:pPr>
        <w:autoSpaceDE w:val="0"/>
        <w:autoSpaceDN w:val="0"/>
        <w:adjustRightInd w:val="0"/>
        <w:spacing w:after="0" w:line="240" w:lineRule="auto"/>
        <w:jc w:val="both"/>
        <w:rPr>
          <w:rFonts w:ascii="Arial" w:hAnsi="Arial" w:cs="Arial"/>
          <w:color w:val="000000"/>
          <w:sz w:val="24"/>
          <w:szCs w:val="24"/>
        </w:rPr>
      </w:pPr>
      <w:r w:rsidRPr="00593A39">
        <w:rPr>
          <w:rFonts w:ascii="Arial" w:hAnsi="Arial" w:cs="Arial"/>
          <w:color w:val="000000"/>
          <w:sz w:val="24"/>
          <w:szCs w:val="24"/>
        </w:rPr>
        <w:t xml:space="preserve">.  </w:t>
      </w:r>
    </w:p>
    <w:p w14:paraId="3ADF94CC" w14:textId="77777777" w:rsidR="00593A39" w:rsidRPr="00593A39" w:rsidRDefault="00593A39" w:rsidP="00593A39">
      <w:pPr>
        <w:autoSpaceDE w:val="0"/>
        <w:autoSpaceDN w:val="0"/>
        <w:adjustRightInd w:val="0"/>
        <w:spacing w:after="0" w:line="240" w:lineRule="auto"/>
        <w:jc w:val="both"/>
        <w:rPr>
          <w:rFonts w:ascii="Arial" w:hAnsi="Arial" w:cs="Arial"/>
          <w:color w:val="000000"/>
          <w:sz w:val="24"/>
          <w:szCs w:val="24"/>
        </w:rPr>
      </w:pPr>
    </w:p>
    <w:p w14:paraId="2E5C1C05" w14:textId="77777777" w:rsidR="00593A39" w:rsidRPr="00593A39" w:rsidRDefault="00593A39" w:rsidP="00593A39">
      <w:pPr>
        <w:autoSpaceDE w:val="0"/>
        <w:autoSpaceDN w:val="0"/>
        <w:adjustRightInd w:val="0"/>
        <w:spacing w:after="0" w:line="240" w:lineRule="auto"/>
        <w:jc w:val="both"/>
        <w:rPr>
          <w:rFonts w:ascii="Arial" w:hAnsi="Arial" w:cs="Arial"/>
          <w:color w:val="000000"/>
          <w:sz w:val="24"/>
          <w:szCs w:val="24"/>
        </w:rPr>
      </w:pPr>
    </w:p>
    <w:p w14:paraId="1EABB15A" w14:textId="77777777" w:rsidR="00100D10" w:rsidRDefault="00100D10" w:rsidP="00100D10">
      <w:pPr>
        <w:rPr>
          <w:rFonts w:eastAsiaTheme="majorEastAsia"/>
          <w:sz w:val="28"/>
          <w:szCs w:val="28"/>
        </w:rPr>
      </w:pPr>
      <w:r>
        <w:br w:type="page"/>
      </w:r>
    </w:p>
    <w:p w14:paraId="3BBF92C0" w14:textId="77777777" w:rsidR="00100D10" w:rsidRPr="004251AB" w:rsidRDefault="00AB1B5D" w:rsidP="00100D10">
      <w:pPr>
        <w:spacing w:after="0" w:line="240" w:lineRule="auto"/>
        <w:jc w:val="both"/>
        <w:rPr>
          <w:rFonts w:ascii="Arial" w:eastAsia="Calibri" w:hAnsi="Arial" w:cs="Arial"/>
          <w:sz w:val="24"/>
          <w:szCs w:val="24"/>
          <w:highlight w:val="green"/>
        </w:rPr>
      </w:pPr>
      <w:r>
        <w:rPr>
          <w:rFonts w:ascii="Arial" w:hAnsi="Arial" w:cs="Arial"/>
          <w:noProof/>
          <w:lang w:eastAsia="en-GB"/>
        </w:rPr>
        <w:lastRenderedPageBreak/>
        <mc:AlternateContent>
          <mc:Choice Requires="wps">
            <w:drawing>
              <wp:anchor distT="0" distB="0" distL="114300" distR="114300" simplePos="0" relativeHeight="251680256" behindDoc="0" locked="0" layoutInCell="1" allowOverlap="1" wp14:anchorId="55BF406D" wp14:editId="25177A74">
                <wp:simplePos x="0" y="0"/>
                <wp:positionH relativeFrom="column">
                  <wp:posOffset>-285750</wp:posOffset>
                </wp:positionH>
                <wp:positionV relativeFrom="paragraph">
                  <wp:posOffset>121285</wp:posOffset>
                </wp:positionV>
                <wp:extent cx="6118860" cy="7581900"/>
                <wp:effectExtent l="0" t="0" r="15240" b="19050"/>
                <wp:wrapNone/>
                <wp:docPr id="36" name="Rectangle 36"/>
                <wp:cNvGraphicFramePr/>
                <a:graphic xmlns:a="http://schemas.openxmlformats.org/drawingml/2006/main">
                  <a:graphicData uri="http://schemas.microsoft.com/office/word/2010/wordprocessingShape">
                    <wps:wsp>
                      <wps:cNvSpPr/>
                      <wps:spPr>
                        <a:xfrm>
                          <a:off x="0" y="0"/>
                          <a:ext cx="6118860" cy="7581900"/>
                        </a:xfrm>
                        <a:prstGeom prst="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43C1A" w14:textId="77777777" w:rsidR="007F3CB4" w:rsidRPr="0054303E" w:rsidRDefault="007F3CB4" w:rsidP="00F96823">
                            <w:pPr>
                              <w:rPr>
                                <w:rFonts w:ascii="Arial" w:hAnsi="Arial" w:cs="Arial"/>
                                <w:b/>
                                <w:color w:val="000000" w:themeColor="text1"/>
                                <w:sz w:val="24"/>
                                <w:szCs w:val="24"/>
                              </w:rPr>
                            </w:pPr>
                            <w:bookmarkStart w:id="15" w:name="_Toc467496026"/>
                            <w:bookmarkStart w:id="16" w:name="_Toc467496113"/>
                            <w:bookmarkStart w:id="17" w:name="_Toc467496617"/>
                            <w:r w:rsidRPr="0054303E">
                              <w:rPr>
                                <w:rFonts w:ascii="Arial" w:hAnsi="Arial" w:cs="Arial"/>
                                <w:b/>
                                <w:color w:val="000000" w:themeColor="text1"/>
                                <w:sz w:val="24"/>
                                <w:szCs w:val="24"/>
                              </w:rPr>
                              <w:t>7.2</w:t>
                            </w:r>
                            <w:r w:rsidRPr="0054303E">
                              <w:rPr>
                                <w:rFonts w:ascii="Arial" w:hAnsi="Arial" w:cs="Arial"/>
                                <w:b/>
                                <w:color w:val="000000" w:themeColor="text1"/>
                                <w:sz w:val="24"/>
                                <w:szCs w:val="24"/>
                              </w:rPr>
                              <w:tab/>
                              <w:t>Early</w:t>
                            </w:r>
                            <w:bookmarkEnd w:id="15"/>
                            <w:bookmarkEnd w:id="16"/>
                            <w:bookmarkEnd w:id="17"/>
                            <w:r w:rsidRPr="0054303E">
                              <w:rPr>
                                <w:rFonts w:ascii="Arial" w:hAnsi="Arial" w:cs="Arial"/>
                                <w:b/>
                                <w:color w:val="000000" w:themeColor="text1"/>
                                <w:sz w:val="24"/>
                                <w:szCs w:val="24"/>
                              </w:rPr>
                              <w:t xml:space="preserve"> Intervention </w:t>
                            </w:r>
                          </w:p>
                          <w:p w14:paraId="001256FD" w14:textId="77777777" w:rsidR="007F3CB4" w:rsidRPr="00A61BA9" w:rsidRDefault="007F3CB4" w:rsidP="00A61BA9">
                            <w:pPr>
                              <w:jc w:val="both"/>
                              <w:rPr>
                                <w:rFonts w:ascii="Arial" w:hAnsi="Arial" w:cs="Arial"/>
                                <w:color w:val="000000" w:themeColor="text1"/>
                                <w:sz w:val="24"/>
                                <w:szCs w:val="24"/>
                              </w:rPr>
                            </w:pPr>
                            <w:r w:rsidRPr="00A61BA9">
                              <w:rPr>
                                <w:rFonts w:ascii="Arial" w:hAnsi="Arial" w:cs="Arial"/>
                                <w:color w:val="000000" w:themeColor="text1"/>
                                <w:sz w:val="24"/>
                                <w:szCs w:val="24"/>
                              </w:rPr>
                              <w:t xml:space="preserve">Early Intervention means better outcomes for children and families. Effective Early Intervention will resolve problems before they become overwhelming and require high cost, reactive services. </w:t>
                            </w:r>
                          </w:p>
                          <w:p w14:paraId="5A9FDB76" w14:textId="77777777" w:rsidR="007F3CB4" w:rsidRPr="00A61BA9" w:rsidRDefault="007F3CB4" w:rsidP="00A61BA9">
                            <w:pPr>
                              <w:jc w:val="both"/>
                              <w:rPr>
                                <w:rFonts w:ascii="Arial" w:hAnsi="Arial" w:cs="Arial"/>
                                <w:color w:val="000000" w:themeColor="text1"/>
                                <w:sz w:val="24"/>
                                <w:szCs w:val="24"/>
                              </w:rPr>
                            </w:pPr>
                            <w:r w:rsidRPr="00A61BA9">
                              <w:rPr>
                                <w:rFonts w:ascii="Arial" w:hAnsi="Arial" w:cs="Arial"/>
                                <w:color w:val="000000" w:themeColor="text1"/>
                                <w:sz w:val="24"/>
                                <w:szCs w:val="24"/>
                              </w:rPr>
                              <w:t>Our vision is underpinned by a number of early intervention principles;</w:t>
                            </w:r>
                          </w:p>
                          <w:p w14:paraId="41B31682"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Working together as a strong partnership to deliver an effective local offer of support</w:t>
                            </w:r>
                          </w:p>
                          <w:p w14:paraId="0E735C23"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Identifying the children, young people and families who need extra help and support at the earliest opportunity.</w:t>
                            </w:r>
                          </w:p>
                          <w:p w14:paraId="7AA25532"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 xml:space="preserve">Commitment to a ‘Think Family’ approach to the assessment of needs which will have a positive impact upon all individuals within the whole family. </w:t>
                            </w:r>
                          </w:p>
                          <w:p w14:paraId="40AB5EFE"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Listening to children, young people and families, and ensuring that the voice of children, young people and families is evident throughout our involvement.</w:t>
                            </w:r>
                          </w:p>
                          <w:p w14:paraId="09680B9F"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Delivering a whole-family approach, ensuring that we use interventions and approaches that we know make a difference and achieve good outcomes. Make every contact count – through effective assessment processes and by empowering professional’s to address recognised need of children, young people and their families at the first opportunity.</w:t>
                            </w:r>
                          </w:p>
                          <w:p w14:paraId="779281F7"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Share information – in a timely way, avoiding the need for continuous or repetitive assessment and ‘starting again’, understanding the whole family’s needs, regardless of which individual service or setting they come to.</w:t>
                            </w:r>
                          </w:p>
                          <w:p w14:paraId="4A90CB34" w14:textId="77777777" w:rsidR="007F3CB4"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Continuously improve – learning as we go along by monitoring, reviewing and evaluating the way that we work, gaining a better understanding of what helps families most, eliminating wasteful systems and bureaucracy and focusing our resources on making a positive difference</w:t>
                            </w:r>
                            <w:r>
                              <w:rPr>
                                <w:rFonts w:ascii="Arial" w:hAnsi="Arial" w:cs="Arial"/>
                                <w:color w:val="000000" w:themeColor="text1"/>
                                <w:sz w:val="24"/>
                                <w:szCs w:val="24"/>
                              </w:rPr>
                              <w:t>.</w:t>
                            </w:r>
                          </w:p>
                          <w:p w14:paraId="2FD06814" w14:textId="77777777" w:rsidR="007F3CB4" w:rsidRPr="00A61BA9" w:rsidRDefault="007F3CB4" w:rsidP="00A61BA9">
                            <w:pPr>
                              <w:ind w:left="360"/>
                              <w:jc w:val="both"/>
                              <w:rPr>
                                <w:rFonts w:ascii="Arial" w:hAnsi="Arial" w:cs="Arial"/>
                                <w:color w:val="000000" w:themeColor="text1"/>
                                <w:sz w:val="24"/>
                                <w:szCs w:val="24"/>
                              </w:rPr>
                            </w:pPr>
                            <w:r w:rsidRPr="00A61BA9">
                              <w:rPr>
                                <w:rFonts w:ascii="Arial" w:hAnsi="Arial" w:cs="Arial"/>
                                <w:color w:val="000000" w:themeColor="text1"/>
                                <w:sz w:val="24"/>
                                <w:szCs w:val="24"/>
                              </w:rPr>
                              <w:t xml:space="preserve">We </w:t>
                            </w:r>
                            <w:r>
                              <w:rPr>
                                <w:rFonts w:ascii="Arial" w:hAnsi="Arial" w:cs="Arial"/>
                                <w:color w:val="000000" w:themeColor="text1"/>
                                <w:sz w:val="24"/>
                                <w:szCs w:val="24"/>
                              </w:rPr>
                              <w:t>will deliver on our ambition through</w:t>
                            </w:r>
                            <w:r w:rsidRPr="00A61BA9">
                              <w:rPr>
                                <w:rFonts w:ascii="Arial" w:hAnsi="Arial" w:cs="Arial"/>
                                <w:color w:val="000000" w:themeColor="text1"/>
                                <w:sz w:val="24"/>
                                <w:szCs w:val="24"/>
                              </w:rPr>
                              <w:t xml:space="preserve"> a revitalised and remodelled offer of Early Intervention. </w:t>
                            </w:r>
                            <w:r>
                              <w:rPr>
                                <w:rFonts w:ascii="Arial" w:hAnsi="Arial" w:cs="Arial"/>
                                <w:color w:val="000000" w:themeColor="text1"/>
                                <w:sz w:val="24"/>
                                <w:szCs w:val="24"/>
                              </w:rPr>
                              <w:t xml:space="preserve">There will be a </w:t>
                            </w:r>
                            <w:r w:rsidRPr="00A61BA9">
                              <w:rPr>
                                <w:rFonts w:ascii="Arial" w:hAnsi="Arial" w:cs="Arial"/>
                                <w:color w:val="000000" w:themeColor="text1"/>
                                <w:sz w:val="24"/>
                                <w:szCs w:val="24"/>
                              </w:rPr>
                              <w:t>programme of change to develop more co-ordinated, cost-effective, timely and tailored support for children, young people and families</w:t>
                            </w:r>
                            <w:r>
                              <w:rPr>
                                <w:rFonts w:ascii="Arial" w:hAnsi="Arial" w:cs="Arial"/>
                                <w:color w:val="000000" w:themeColor="text1"/>
                                <w:sz w:val="24"/>
                                <w:szCs w:val="24"/>
                              </w:rPr>
                              <w:t xml:space="preserve">. This will ensure </w:t>
                            </w:r>
                            <w:r w:rsidRPr="00A61BA9">
                              <w:rPr>
                                <w:rFonts w:ascii="Arial" w:hAnsi="Arial" w:cs="Arial"/>
                                <w:color w:val="000000" w:themeColor="text1"/>
                                <w:sz w:val="24"/>
                                <w:szCs w:val="24"/>
                              </w:rPr>
                              <w:t>a more joined up and evidence based app</w:t>
                            </w:r>
                            <w:r>
                              <w:rPr>
                                <w:rFonts w:ascii="Arial" w:hAnsi="Arial" w:cs="Arial"/>
                                <w:color w:val="000000" w:themeColor="text1"/>
                                <w:sz w:val="24"/>
                                <w:szCs w:val="24"/>
                              </w:rPr>
                              <w:t xml:space="preserve">roach to early intervention which should </w:t>
                            </w:r>
                            <w:r w:rsidRPr="00A61BA9">
                              <w:rPr>
                                <w:rFonts w:ascii="Arial" w:hAnsi="Arial" w:cs="Arial"/>
                                <w:color w:val="000000" w:themeColor="text1"/>
                                <w:sz w:val="24"/>
                                <w:szCs w:val="24"/>
                              </w:rPr>
                              <w:t>reduce demand for specialist and acute services, resulting in improved outcomes and life chances for families through their needs being met earlier and reduced costs across the whole system.</w:t>
                            </w:r>
                          </w:p>
                          <w:p w14:paraId="6935871A" w14:textId="77777777" w:rsidR="007F3CB4" w:rsidRPr="00A61BA9" w:rsidRDefault="007F3CB4" w:rsidP="00A61BA9">
                            <w:pPr>
                              <w:jc w:val="both"/>
                              <w:rPr>
                                <w:rFonts w:ascii="Arial" w:hAnsi="Arial" w:cs="Arial"/>
                                <w:color w:val="000000" w:themeColor="text1"/>
                                <w:sz w:val="24"/>
                                <w:szCs w:val="24"/>
                              </w:rPr>
                            </w:pPr>
                          </w:p>
                          <w:p w14:paraId="458CE75B" w14:textId="77777777" w:rsidR="007F3CB4" w:rsidRDefault="007F3CB4" w:rsidP="009635FA">
                            <w:pPr>
                              <w:spacing w:after="0" w:line="240" w:lineRule="auto"/>
                              <w:jc w:val="both"/>
                              <w:rPr>
                                <w:rFonts w:ascii="Arial" w:eastAsia="Calibri" w:hAnsi="Arial" w:cs="Arial"/>
                                <w:color w:val="000000" w:themeColor="text1"/>
                                <w:sz w:val="24"/>
                                <w:szCs w:val="24"/>
                              </w:rPr>
                            </w:pPr>
                          </w:p>
                          <w:p w14:paraId="49947203" w14:textId="77777777" w:rsidR="007F3CB4" w:rsidRDefault="007F3CB4" w:rsidP="009635FA">
                            <w:pPr>
                              <w:spacing w:after="0" w:line="240" w:lineRule="auto"/>
                              <w:jc w:val="both"/>
                              <w:rPr>
                                <w:rFonts w:ascii="Arial" w:eastAsia="Calibri" w:hAnsi="Arial" w:cs="Arial"/>
                                <w:color w:val="000000" w:themeColor="text1"/>
                                <w:sz w:val="24"/>
                                <w:szCs w:val="24"/>
                              </w:rPr>
                            </w:pPr>
                          </w:p>
                          <w:p w14:paraId="5EE6C2C4" w14:textId="77777777" w:rsidR="007F3CB4" w:rsidRDefault="007F3CB4" w:rsidP="009635FA">
                            <w:pPr>
                              <w:spacing w:after="0" w:line="240" w:lineRule="auto"/>
                              <w:jc w:val="both"/>
                              <w:rPr>
                                <w:rFonts w:ascii="Arial" w:eastAsia="Calibri" w:hAnsi="Arial" w:cs="Arial"/>
                                <w:color w:val="000000" w:themeColor="text1"/>
                                <w:sz w:val="24"/>
                                <w:szCs w:val="24"/>
                              </w:rPr>
                            </w:pPr>
                          </w:p>
                          <w:p w14:paraId="55CAC5B3" w14:textId="77777777" w:rsidR="007F3CB4" w:rsidRDefault="007F3CB4" w:rsidP="009635FA">
                            <w:pPr>
                              <w:spacing w:after="0" w:line="240" w:lineRule="auto"/>
                              <w:jc w:val="both"/>
                              <w:rPr>
                                <w:rFonts w:ascii="Arial" w:eastAsia="Calibri" w:hAnsi="Arial" w:cs="Arial"/>
                                <w:color w:val="000000" w:themeColor="text1"/>
                                <w:sz w:val="24"/>
                                <w:szCs w:val="24"/>
                              </w:rPr>
                            </w:pPr>
                          </w:p>
                          <w:p w14:paraId="5F0F3E77" w14:textId="77777777" w:rsidR="007F3CB4" w:rsidRDefault="007F3CB4" w:rsidP="009635FA">
                            <w:pPr>
                              <w:spacing w:after="0" w:line="240" w:lineRule="auto"/>
                              <w:jc w:val="both"/>
                              <w:rPr>
                                <w:rFonts w:ascii="Arial" w:eastAsia="Calibri" w:hAnsi="Arial" w:cs="Arial"/>
                                <w:color w:val="000000" w:themeColor="text1"/>
                                <w:sz w:val="24"/>
                                <w:szCs w:val="24"/>
                              </w:rPr>
                            </w:pPr>
                          </w:p>
                          <w:p w14:paraId="66DC3E49" w14:textId="77777777" w:rsidR="007F3CB4" w:rsidRDefault="007F3CB4" w:rsidP="009635FA">
                            <w:pPr>
                              <w:spacing w:after="0" w:line="240" w:lineRule="auto"/>
                              <w:jc w:val="both"/>
                              <w:rPr>
                                <w:rFonts w:ascii="Arial" w:eastAsia="Calibri" w:hAnsi="Arial" w:cs="Arial"/>
                                <w:color w:val="000000" w:themeColor="text1"/>
                                <w:sz w:val="24"/>
                                <w:szCs w:val="24"/>
                              </w:rPr>
                            </w:pPr>
                          </w:p>
                          <w:p w14:paraId="2A4E554E" w14:textId="77777777" w:rsidR="007F3CB4" w:rsidRDefault="007F3CB4" w:rsidP="009635FA">
                            <w:pPr>
                              <w:spacing w:after="0" w:line="240" w:lineRule="auto"/>
                              <w:jc w:val="both"/>
                              <w:rPr>
                                <w:rFonts w:ascii="Arial" w:eastAsia="Calibri" w:hAnsi="Arial" w:cs="Arial"/>
                                <w:color w:val="000000" w:themeColor="text1"/>
                                <w:sz w:val="24"/>
                                <w:szCs w:val="24"/>
                              </w:rPr>
                            </w:pPr>
                          </w:p>
                          <w:p w14:paraId="1A2B6290" w14:textId="77777777" w:rsidR="007F3CB4" w:rsidRDefault="007F3CB4" w:rsidP="009635FA">
                            <w:pPr>
                              <w:spacing w:after="0" w:line="240" w:lineRule="auto"/>
                              <w:jc w:val="both"/>
                              <w:rPr>
                                <w:rFonts w:ascii="Arial" w:eastAsia="Calibri" w:hAnsi="Arial" w:cs="Arial"/>
                                <w:color w:val="000000" w:themeColor="text1"/>
                                <w:sz w:val="24"/>
                                <w:szCs w:val="24"/>
                              </w:rPr>
                            </w:pPr>
                          </w:p>
                          <w:p w14:paraId="0D70DDE5" w14:textId="77777777" w:rsidR="007F3CB4" w:rsidRDefault="007F3CB4" w:rsidP="009635FA">
                            <w:pPr>
                              <w:spacing w:after="0" w:line="240" w:lineRule="auto"/>
                              <w:jc w:val="both"/>
                              <w:rPr>
                                <w:rFonts w:ascii="Arial" w:eastAsia="Calibri" w:hAnsi="Arial" w:cs="Arial"/>
                                <w:color w:val="000000" w:themeColor="text1"/>
                                <w:sz w:val="24"/>
                                <w:szCs w:val="24"/>
                              </w:rPr>
                            </w:pPr>
                          </w:p>
                          <w:p w14:paraId="3DFD5AC8" w14:textId="77777777" w:rsidR="007F3CB4" w:rsidRDefault="007F3CB4" w:rsidP="009635FA">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w:t>
                            </w:r>
                            <w:r w:rsidRPr="00474846">
                              <w:rPr>
                                <w:rFonts w:ascii="Arial" w:eastAsia="Calibri" w:hAnsi="Arial" w:cs="Arial"/>
                                <w:color w:val="000000" w:themeColor="text1"/>
                                <w:sz w:val="24"/>
                                <w:szCs w:val="24"/>
                              </w:rPr>
                              <w:t xml:space="preserve">he </w:t>
                            </w:r>
                            <w:r>
                              <w:rPr>
                                <w:rFonts w:ascii="Arial" w:eastAsia="Calibri" w:hAnsi="Arial" w:cs="Arial"/>
                                <w:color w:val="000000" w:themeColor="text1"/>
                                <w:sz w:val="24"/>
                                <w:szCs w:val="24"/>
                              </w:rPr>
                              <w:t xml:space="preserve">Troubled Families programme has been expanded until 2020. </w:t>
                            </w:r>
                            <w:r w:rsidRPr="00474846">
                              <w:rPr>
                                <w:rFonts w:ascii="Arial" w:eastAsia="Calibri" w:hAnsi="Arial" w:cs="Arial"/>
                                <w:color w:val="000000" w:themeColor="text1"/>
                                <w:sz w:val="24"/>
                                <w:szCs w:val="24"/>
                              </w:rPr>
                              <w:t xml:space="preserve">The Focus is to develop new ways of working with families, which focus on lasting change, recognising that these approaches are likely to incur extra costs but that they will result in a shift in the way we work with these families in the future – reducing costs and improving outcomes. </w:t>
                            </w:r>
                          </w:p>
                          <w:p w14:paraId="3B907429" w14:textId="77777777" w:rsidR="007F3CB4" w:rsidRDefault="007F3CB4" w:rsidP="009635FA">
                            <w:pPr>
                              <w:spacing w:after="0" w:line="240" w:lineRule="auto"/>
                              <w:jc w:val="both"/>
                              <w:rPr>
                                <w:rFonts w:ascii="Arial" w:eastAsia="Calibri" w:hAnsi="Arial" w:cs="Arial"/>
                                <w:color w:val="000000" w:themeColor="text1"/>
                                <w:sz w:val="24"/>
                                <w:szCs w:val="24"/>
                              </w:rPr>
                            </w:pPr>
                          </w:p>
                          <w:p w14:paraId="2FC52A01"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 xml:space="preserve">The second phase is looking that in addition to the problems targeted in the current programme, the expanded programme will also focus on families who are:  </w:t>
                            </w:r>
                          </w:p>
                          <w:p w14:paraId="39E92B6D"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 xml:space="preserve">affected by domestic violence </w:t>
                            </w:r>
                          </w:p>
                          <w:p w14:paraId="4133BDE1"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 xml:space="preserve">with vulnerable children, and </w:t>
                            </w:r>
                          </w:p>
                          <w:p w14:paraId="79082CF0"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 xml:space="preserve">with a range of mental and physical health problems, </w:t>
                            </w:r>
                          </w:p>
                          <w:p w14:paraId="49B0E8F9"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high risk of worklessness; and</w:t>
                            </w:r>
                          </w:p>
                          <w:p w14:paraId="22E686FA"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involved in crime from generation to generation</w:t>
                            </w:r>
                          </w:p>
                          <w:p w14:paraId="00D4FB97" w14:textId="77777777" w:rsidR="007F3CB4" w:rsidRPr="00DE4095" w:rsidRDefault="007F3CB4" w:rsidP="00DE4095">
                            <w:pPr>
                              <w:spacing w:after="0" w:line="240" w:lineRule="auto"/>
                              <w:jc w:val="both"/>
                              <w:rPr>
                                <w:rFonts w:ascii="Arial" w:eastAsia="Calibri" w:hAnsi="Arial" w:cs="Arial"/>
                                <w:color w:val="000000" w:themeColor="text1"/>
                                <w:sz w:val="24"/>
                                <w:szCs w:val="24"/>
                              </w:rPr>
                            </w:pPr>
                          </w:p>
                          <w:p w14:paraId="05C4905F"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 introduction and implemen</w:t>
                            </w:r>
                            <w:r>
                              <w:rPr>
                                <w:rFonts w:ascii="Arial" w:eastAsia="Calibri" w:hAnsi="Arial" w:cs="Arial"/>
                                <w:color w:val="000000" w:themeColor="text1"/>
                                <w:sz w:val="24"/>
                                <w:szCs w:val="24"/>
                              </w:rPr>
                              <w:t>tation of the Early Help</w:t>
                            </w:r>
                            <w:r w:rsidRPr="00DE4095">
                              <w:rPr>
                                <w:rFonts w:ascii="Arial" w:eastAsia="Calibri" w:hAnsi="Arial" w:cs="Arial"/>
                                <w:color w:val="000000" w:themeColor="text1"/>
                                <w:sz w:val="24"/>
                                <w:szCs w:val="24"/>
                              </w:rPr>
                              <w:t xml:space="preserve"> model will enable partners to have a clear structure on the process and journey for families. It would also be easier to highlight where partners resources would fit within the delivery model i.e. health visitors, education welfare, family support workers, police etc. It is the structures within the Early Help model that will truly be able to evidence the wider impact for our most vulnerable families.</w:t>
                            </w:r>
                          </w:p>
                          <w:p w14:paraId="60E34F0C" w14:textId="77777777" w:rsidR="007F3CB4" w:rsidRPr="00DE4095" w:rsidRDefault="007F3CB4" w:rsidP="00DE4095">
                            <w:pPr>
                              <w:spacing w:after="0" w:line="240" w:lineRule="auto"/>
                              <w:jc w:val="both"/>
                              <w:rPr>
                                <w:rFonts w:ascii="Arial" w:eastAsia="Calibri" w:hAnsi="Arial" w:cs="Arial"/>
                                <w:color w:val="000000" w:themeColor="text1"/>
                                <w:sz w:val="24"/>
                                <w:szCs w:val="24"/>
                              </w:rPr>
                            </w:pPr>
                          </w:p>
                          <w:p w14:paraId="0B5C7016"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 d</w:t>
                            </w:r>
                            <w:r>
                              <w:rPr>
                                <w:rFonts w:ascii="Arial" w:eastAsia="Calibri" w:hAnsi="Arial" w:cs="Arial"/>
                                <w:color w:val="000000" w:themeColor="text1"/>
                                <w:sz w:val="24"/>
                                <w:szCs w:val="24"/>
                              </w:rPr>
                              <w:t>evelopment of Early Help</w:t>
                            </w:r>
                            <w:r w:rsidRPr="00DE4095">
                              <w:rPr>
                                <w:rFonts w:ascii="Arial" w:eastAsia="Calibri" w:hAnsi="Arial" w:cs="Arial"/>
                                <w:color w:val="000000" w:themeColor="text1"/>
                                <w:sz w:val="24"/>
                                <w:szCs w:val="24"/>
                              </w:rPr>
                              <w:t xml:space="preserve"> model </w:t>
                            </w:r>
                            <w:r>
                              <w:rPr>
                                <w:rFonts w:ascii="Arial" w:eastAsia="Calibri" w:hAnsi="Arial" w:cs="Arial"/>
                                <w:color w:val="000000" w:themeColor="text1"/>
                                <w:sz w:val="24"/>
                                <w:szCs w:val="24"/>
                              </w:rPr>
                              <w:t xml:space="preserve">is </w:t>
                            </w:r>
                            <w:r w:rsidRPr="00DE4095">
                              <w:rPr>
                                <w:rFonts w:ascii="Arial" w:eastAsia="Calibri" w:hAnsi="Arial" w:cs="Arial"/>
                                <w:color w:val="000000" w:themeColor="text1"/>
                                <w:sz w:val="24"/>
                                <w:szCs w:val="24"/>
                              </w:rPr>
                              <w:t>a phased approa</w:t>
                            </w:r>
                            <w:r>
                              <w:rPr>
                                <w:rFonts w:ascii="Arial" w:eastAsia="Calibri" w:hAnsi="Arial" w:cs="Arial"/>
                                <w:color w:val="000000" w:themeColor="text1"/>
                                <w:sz w:val="24"/>
                                <w:szCs w:val="24"/>
                              </w:rPr>
                              <w:t>ch of which the first phase has been completed in 2017</w:t>
                            </w:r>
                            <w:r w:rsidRPr="00DE4095">
                              <w:rPr>
                                <w:rFonts w:ascii="Arial" w:eastAsia="Calibri" w:hAnsi="Arial" w:cs="Arial"/>
                                <w:color w:val="000000" w:themeColor="text1"/>
                                <w:sz w:val="24"/>
                                <w:szCs w:val="24"/>
                              </w:rPr>
                              <w:t xml:space="preserve"> in the development of an enhanced, integrated multi- agency contact and referral team, iCART, resulting in one front door for children and families services no matter what the leve</w:t>
                            </w:r>
                            <w:r>
                              <w:rPr>
                                <w:rFonts w:ascii="Arial" w:eastAsia="Calibri" w:hAnsi="Arial" w:cs="Arial"/>
                                <w:color w:val="000000" w:themeColor="text1"/>
                                <w:sz w:val="24"/>
                                <w:szCs w:val="24"/>
                              </w:rPr>
                              <w:t>l of need. The second phase will</w:t>
                            </w:r>
                            <w:r w:rsidRPr="00DE4095">
                              <w:rPr>
                                <w:rFonts w:ascii="Arial" w:eastAsia="Calibri" w:hAnsi="Arial" w:cs="Arial"/>
                                <w:color w:val="000000" w:themeColor="text1"/>
                                <w:sz w:val="24"/>
                                <w:szCs w:val="24"/>
                              </w:rPr>
                              <w:t xml:space="preserve"> be to re-</w:t>
                            </w:r>
                            <w:r>
                              <w:rPr>
                                <w:rFonts w:ascii="Arial" w:eastAsia="Calibri" w:hAnsi="Arial" w:cs="Arial"/>
                                <w:color w:val="000000" w:themeColor="text1"/>
                                <w:sz w:val="24"/>
                                <w:szCs w:val="24"/>
                              </w:rPr>
                              <w:t>establish two Early Help</w:t>
                            </w:r>
                            <w:r w:rsidRPr="00DE4095">
                              <w:rPr>
                                <w:rFonts w:ascii="Arial" w:eastAsia="Calibri" w:hAnsi="Arial" w:cs="Arial"/>
                                <w:color w:val="000000" w:themeColor="text1"/>
                                <w:sz w:val="24"/>
                                <w:szCs w:val="24"/>
                              </w:rPr>
                              <w:t xml:space="preserve"> multi-agency teams one in Widnes and one in Runcorn these will deliver an effective local offer of support as well as being the gateway to more intensive interventions. A key focus will be problem solving to unlock issues and prevent needs from escalating.</w:t>
                            </w:r>
                          </w:p>
                          <w:p w14:paraId="7444C5B8"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 xml:space="preserve"> </w:t>
                            </w:r>
                          </w:p>
                          <w:p w14:paraId="0D6219DC"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There will be a focus on early help for 0-19 years with a focus on a more proactive, robust offer of universal plus services to 0 – 3 year olds through children’s centres and the healthy child programme, with a particular focus on early language, communication and attachment.</w:t>
                            </w:r>
                            <w:r w:rsidRPr="001F7252">
                              <w:t xml:space="preserve"> </w:t>
                            </w:r>
                            <w:r>
                              <w:t xml:space="preserve"> </w:t>
                            </w:r>
                            <w:r w:rsidRPr="001F7252">
                              <w:rPr>
                                <w:rFonts w:ascii="Arial" w:eastAsia="Calibri" w:hAnsi="Arial" w:cs="Arial"/>
                                <w:color w:val="000000" w:themeColor="text1"/>
                                <w:sz w:val="24"/>
                                <w:szCs w:val="24"/>
                              </w:rPr>
                              <w:t>Halton schools and nurseries have committed to the National Nurturing Schools programme and the establishment of Nurture Groups, to enhance teaching and learning and promote healthy outcomes for children and young people by focusing on their emotional needs and development as well as academic learning.  The development of Nurture Groups will offer intensive support for children and young people experiencing more entrenched difficulties in the school environment.</w:t>
                            </w:r>
                          </w:p>
                          <w:p w14:paraId="0786C3B3" w14:textId="77777777" w:rsidR="007F3CB4" w:rsidRPr="00DE4095" w:rsidRDefault="007F3CB4" w:rsidP="00DE4095">
                            <w:pPr>
                              <w:spacing w:after="0" w:line="240" w:lineRule="auto"/>
                              <w:jc w:val="both"/>
                              <w:rPr>
                                <w:rFonts w:ascii="Arial" w:eastAsia="Calibri" w:hAnsi="Arial" w:cs="Arial"/>
                                <w:color w:val="000000" w:themeColor="text1"/>
                                <w:sz w:val="24"/>
                                <w:szCs w:val="24"/>
                              </w:rPr>
                            </w:pPr>
                          </w:p>
                          <w:p w14:paraId="580E5509" w14:textId="77777777" w:rsidR="007F3CB4" w:rsidRPr="00474846"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 approach of this commissioning priority is to make clear links across all areas of work within the Local Authority and the CCG, particularly regarding gaps in provision and duplication of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1" style="position:absolute;left:0;text-align:left;margin-left:-22.5pt;margin-top:9.55pt;width:481.8pt;height:59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" fillcolor="#c2d69b [1942]" strokecolor="#4e6128 [1606]" strokeweight="2pt">
                <v:textbox>
                  <w:txbxContent>
                    <w:p w14:paraId="03D43C1A" w14:textId="77777777" w:rsidR="007F3CB4" w:rsidRPr="0054303E" w:rsidRDefault="007F3CB4" w:rsidP="00F96823">
                      <w:pPr>
                        <w:rPr>
                          <w:rFonts w:ascii="Arial" w:hAnsi="Arial" w:cs="Arial"/>
                          <w:b/>
                          <w:color w:val="000000" w:themeColor="text1"/>
                          <w:sz w:val="24"/>
                          <w:szCs w:val="24"/>
                        </w:rPr>
                      </w:pPr>
                      <w:bookmarkStart w:id="20" w:name="_Toc467496026"/>
                      <w:bookmarkStart w:id="21" w:name="_Toc467496113"/>
                      <w:bookmarkStart w:id="22" w:name="_Toc467496617"/>
                      <w:r w:rsidRPr="0054303E">
                        <w:rPr>
                          <w:rFonts w:ascii="Arial" w:hAnsi="Arial" w:cs="Arial"/>
                          <w:b/>
                          <w:color w:val="000000" w:themeColor="text1"/>
                          <w:sz w:val="24"/>
                          <w:szCs w:val="24"/>
                        </w:rPr>
                        <w:t>7.2</w:t>
                      </w:r>
                      <w:r w:rsidRPr="0054303E">
                        <w:rPr>
                          <w:rFonts w:ascii="Arial" w:hAnsi="Arial" w:cs="Arial"/>
                          <w:b/>
                          <w:color w:val="000000" w:themeColor="text1"/>
                          <w:sz w:val="24"/>
                          <w:szCs w:val="24"/>
                        </w:rPr>
                        <w:tab/>
                        <w:t>Early</w:t>
                      </w:r>
                      <w:bookmarkEnd w:id="20"/>
                      <w:bookmarkEnd w:id="21"/>
                      <w:bookmarkEnd w:id="22"/>
                      <w:r w:rsidRPr="0054303E">
                        <w:rPr>
                          <w:rFonts w:ascii="Arial" w:hAnsi="Arial" w:cs="Arial"/>
                          <w:b/>
                          <w:color w:val="000000" w:themeColor="text1"/>
                          <w:sz w:val="24"/>
                          <w:szCs w:val="24"/>
                        </w:rPr>
                        <w:t xml:space="preserve"> Intervention </w:t>
                      </w:r>
                    </w:p>
                    <w:p w14:paraId="001256FD" w14:textId="77777777" w:rsidR="007F3CB4" w:rsidRPr="00A61BA9" w:rsidRDefault="007F3CB4" w:rsidP="00A61BA9">
                      <w:pPr>
                        <w:jc w:val="both"/>
                        <w:rPr>
                          <w:rFonts w:ascii="Arial" w:hAnsi="Arial" w:cs="Arial"/>
                          <w:color w:val="000000" w:themeColor="text1"/>
                          <w:sz w:val="24"/>
                          <w:szCs w:val="24"/>
                        </w:rPr>
                      </w:pPr>
                      <w:r w:rsidRPr="00A61BA9">
                        <w:rPr>
                          <w:rFonts w:ascii="Arial" w:hAnsi="Arial" w:cs="Arial"/>
                          <w:color w:val="000000" w:themeColor="text1"/>
                          <w:sz w:val="24"/>
                          <w:szCs w:val="24"/>
                        </w:rPr>
                        <w:t xml:space="preserve">Early Intervention means better outcomes for children and families. Effective Early Intervention will resolve problems before they become overwhelming and require high cost, reactive services. </w:t>
                      </w:r>
                    </w:p>
                    <w:p w14:paraId="5A9FDB76" w14:textId="77777777" w:rsidR="007F3CB4" w:rsidRPr="00A61BA9" w:rsidRDefault="007F3CB4" w:rsidP="00A61BA9">
                      <w:pPr>
                        <w:jc w:val="both"/>
                        <w:rPr>
                          <w:rFonts w:ascii="Arial" w:hAnsi="Arial" w:cs="Arial"/>
                          <w:color w:val="000000" w:themeColor="text1"/>
                          <w:sz w:val="24"/>
                          <w:szCs w:val="24"/>
                        </w:rPr>
                      </w:pPr>
                      <w:r w:rsidRPr="00A61BA9">
                        <w:rPr>
                          <w:rFonts w:ascii="Arial" w:hAnsi="Arial" w:cs="Arial"/>
                          <w:color w:val="000000" w:themeColor="text1"/>
                          <w:sz w:val="24"/>
                          <w:szCs w:val="24"/>
                        </w:rPr>
                        <w:t>Our vision is underpinned by a number of early intervention principles;</w:t>
                      </w:r>
                    </w:p>
                    <w:p w14:paraId="41B31682"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Working together as a strong partnership to deliver an effective local offer of support</w:t>
                      </w:r>
                    </w:p>
                    <w:p w14:paraId="0E735C23"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Identifying the children, young people and families who need extra help and support at the earliest opportunity.</w:t>
                      </w:r>
                    </w:p>
                    <w:p w14:paraId="7AA25532"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 xml:space="preserve">Commitment to a ‘Think Family’ approach to the assessment of needs which will have a positive impact upon all individuals within the whole family. </w:t>
                      </w:r>
                    </w:p>
                    <w:p w14:paraId="40AB5EFE"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Listening to children, young people and families, and ensuring that the voice of children, young people and families is evident throughout our involvement.</w:t>
                      </w:r>
                    </w:p>
                    <w:p w14:paraId="09680B9F"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Delivering a whole-family approach, ensuring that we use interventions and approaches that we know make a difference and achieve good outcomes. Make every contact count – through effective assessment processes and by empowering professional’s to address recognised need of children, young people and their families at the first opportunity.</w:t>
                      </w:r>
                    </w:p>
                    <w:p w14:paraId="779281F7" w14:textId="77777777" w:rsidR="007F3CB4" w:rsidRPr="00A61BA9"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Share information – in a timely way, avoiding the need for continuous or repetitive assessment and ‘starting again’, understanding the whole family’s needs, regardless of which individual service or setting they come to.</w:t>
                      </w:r>
                    </w:p>
                    <w:p w14:paraId="4A90CB34" w14:textId="77777777" w:rsidR="007F3CB4" w:rsidRDefault="007F3CB4" w:rsidP="00A61BA9">
                      <w:pPr>
                        <w:pStyle w:val="ListParagraph"/>
                        <w:numPr>
                          <w:ilvl w:val="0"/>
                          <w:numId w:val="22"/>
                        </w:numPr>
                        <w:jc w:val="both"/>
                        <w:rPr>
                          <w:rFonts w:ascii="Arial" w:hAnsi="Arial" w:cs="Arial"/>
                          <w:color w:val="000000" w:themeColor="text1"/>
                          <w:sz w:val="24"/>
                          <w:szCs w:val="24"/>
                        </w:rPr>
                      </w:pPr>
                      <w:r w:rsidRPr="00A61BA9">
                        <w:rPr>
                          <w:rFonts w:ascii="Arial" w:hAnsi="Arial" w:cs="Arial"/>
                          <w:color w:val="000000" w:themeColor="text1"/>
                          <w:sz w:val="24"/>
                          <w:szCs w:val="24"/>
                        </w:rPr>
                        <w:t>Continuously improve – learning as we go along by monitoring, reviewing and evaluating the way that we work, gaining a better understanding of what helps families most, eliminating wasteful systems and bureaucracy and focusing our resources on making a positive difference</w:t>
                      </w:r>
                      <w:r>
                        <w:rPr>
                          <w:rFonts w:ascii="Arial" w:hAnsi="Arial" w:cs="Arial"/>
                          <w:color w:val="000000" w:themeColor="text1"/>
                          <w:sz w:val="24"/>
                          <w:szCs w:val="24"/>
                        </w:rPr>
                        <w:t>.</w:t>
                      </w:r>
                    </w:p>
                    <w:p w14:paraId="2FD06814" w14:textId="77777777" w:rsidR="007F3CB4" w:rsidRPr="00A61BA9" w:rsidRDefault="007F3CB4" w:rsidP="00A61BA9">
                      <w:pPr>
                        <w:ind w:left="360"/>
                        <w:jc w:val="both"/>
                        <w:rPr>
                          <w:rFonts w:ascii="Arial" w:hAnsi="Arial" w:cs="Arial"/>
                          <w:color w:val="000000" w:themeColor="text1"/>
                          <w:sz w:val="24"/>
                          <w:szCs w:val="24"/>
                        </w:rPr>
                      </w:pPr>
                      <w:r w:rsidRPr="00A61BA9">
                        <w:rPr>
                          <w:rFonts w:ascii="Arial" w:hAnsi="Arial" w:cs="Arial"/>
                          <w:color w:val="000000" w:themeColor="text1"/>
                          <w:sz w:val="24"/>
                          <w:szCs w:val="24"/>
                        </w:rPr>
                        <w:t xml:space="preserve">We </w:t>
                      </w:r>
                      <w:r>
                        <w:rPr>
                          <w:rFonts w:ascii="Arial" w:hAnsi="Arial" w:cs="Arial"/>
                          <w:color w:val="000000" w:themeColor="text1"/>
                          <w:sz w:val="24"/>
                          <w:szCs w:val="24"/>
                        </w:rPr>
                        <w:t>will deliver on our ambition through</w:t>
                      </w:r>
                      <w:r w:rsidRPr="00A61BA9">
                        <w:rPr>
                          <w:rFonts w:ascii="Arial" w:hAnsi="Arial" w:cs="Arial"/>
                          <w:color w:val="000000" w:themeColor="text1"/>
                          <w:sz w:val="24"/>
                          <w:szCs w:val="24"/>
                        </w:rPr>
                        <w:t xml:space="preserve"> a revitalised and remodelled offer of Early Intervention. </w:t>
                      </w:r>
                      <w:r>
                        <w:rPr>
                          <w:rFonts w:ascii="Arial" w:hAnsi="Arial" w:cs="Arial"/>
                          <w:color w:val="000000" w:themeColor="text1"/>
                          <w:sz w:val="24"/>
                          <w:szCs w:val="24"/>
                        </w:rPr>
                        <w:t xml:space="preserve">There will be a </w:t>
                      </w:r>
                      <w:r w:rsidRPr="00A61BA9">
                        <w:rPr>
                          <w:rFonts w:ascii="Arial" w:hAnsi="Arial" w:cs="Arial"/>
                          <w:color w:val="000000" w:themeColor="text1"/>
                          <w:sz w:val="24"/>
                          <w:szCs w:val="24"/>
                        </w:rPr>
                        <w:t>programme of change to develop more co-ordinated, cost-effective, timely and tailored support for children, young people and families</w:t>
                      </w:r>
                      <w:r>
                        <w:rPr>
                          <w:rFonts w:ascii="Arial" w:hAnsi="Arial" w:cs="Arial"/>
                          <w:color w:val="000000" w:themeColor="text1"/>
                          <w:sz w:val="24"/>
                          <w:szCs w:val="24"/>
                        </w:rPr>
                        <w:t xml:space="preserve">. This will ensure </w:t>
                      </w:r>
                      <w:r w:rsidRPr="00A61BA9">
                        <w:rPr>
                          <w:rFonts w:ascii="Arial" w:hAnsi="Arial" w:cs="Arial"/>
                          <w:color w:val="000000" w:themeColor="text1"/>
                          <w:sz w:val="24"/>
                          <w:szCs w:val="24"/>
                        </w:rPr>
                        <w:t>a more joined up and evidence based app</w:t>
                      </w:r>
                      <w:r>
                        <w:rPr>
                          <w:rFonts w:ascii="Arial" w:hAnsi="Arial" w:cs="Arial"/>
                          <w:color w:val="000000" w:themeColor="text1"/>
                          <w:sz w:val="24"/>
                          <w:szCs w:val="24"/>
                        </w:rPr>
                        <w:t xml:space="preserve">roach to early intervention which should </w:t>
                      </w:r>
                      <w:r w:rsidRPr="00A61BA9">
                        <w:rPr>
                          <w:rFonts w:ascii="Arial" w:hAnsi="Arial" w:cs="Arial"/>
                          <w:color w:val="000000" w:themeColor="text1"/>
                          <w:sz w:val="24"/>
                          <w:szCs w:val="24"/>
                        </w:rPr>
                        <w:t>reduce demand for specialist and acute services, resulting in improved outcomes and life chances for families through their needs being met earlier and reduced costs across the whole system.</w:t>
                      </w:r>
                    </w:p>
                    <w:p w14:paraId="6935871A" w14:textId="77777777" w:rsidR="007F3CB4" w:rsidRPr="00A61BA9" w:rsidRDefault="007F3CB4" w:rsidP="00A61BA9">
                      <w:pPr>
                        <w:jc w:val="both"/>
                        <w:rPr>
                          <w:rFonts w:ascii="Arial" w:hAnsi="Arial" w:cs="Arial"/>
                          <w:color w:val="000000" w:themeColor="text1"/>
                          <w:sz w:val="24"/>
                          <w:szCs w:val="24"/>
                        </w:rPr>
                      </w:pPr>
                    </w:p>
                    <w:p w14:paraId="458CE75B" w14:textId="77777777" w:rsidR="007F3CB4" w:rsidRDefault="007F3CB4" w:rsidP="009635FA">
                      <w:pPr>
                        <w:spacing w:after="0" w:line="240" w:lineRule="auto"/>
                        <w:jc w:val="both"/>
                        <w:rPr>
                          <w:rFonts w:ascii="Arial" w:eastAsia="Calibri" w:hAnsi="Arial" w:cs="Arial"/>
                          <w:color w:val="000000" w:themeColor="text1"/>
                          <w:sz w:val="24"/>
                          <w:szCs w:val="24"/>
                        </w:rPr>
                      </w:pPr>
                    </w:p>
                    <w:p w14:paraId="49947203" w14:textId="77777777" w:rsidR="007F3CB4" w:rsidRDefault="007F3CB4" w:rsidP="009635FA">
                      <w:pPr>
                        <w:spacing w:after="0" w:line="240" w:lineRule="auto"/>
                        <w:jc w:val="both"/>
                        <w:rPr>
                          <w:rFonts w:ascii="Arial" w:eastAsia="Calibri" w:hAnsi="Arial" w:cs="Arial"/>
                          <w:color w:val="000000" w:themeColor="text1"/>
                          <w:sz w:val="24"/>
                          <w:szCs w:val="24"/>
                        </w:rPr>
                      </w:pPr>
                    </w:p>
                    <w:p w14:paraId="5EE6C2C4" w14:textId="77777777" w:rsidR="007F3CB4" w:rsidRDefault="007F3CB4" w:rsidP="009635FA">
                      <w:pPr>
                        <w:spacing w:after="0" w:line="240" w:lineRule="auto"/>
                        <w:jc w:val="both"/>
                        <w:rPr>
                          <w:rFonts w:ascii="Arial" w:eastAsia="Calibri" w:hAnsi="Arial" w:cs="Arial"/>
                          <w:color w:val="000000" w:themeColor="text1"/>
                          <w:sz w:val="24"/>
                          <w:szCs w:val="24"/>
                        </w:rPr>
                      </w:pPr>
                    </w:p>
                    <w:p w14:paraId="55CAC5B3" w14:textId="77777777" w:rsidR="007F3CB4" w:rsidRDefault="007F3CB4" w:rsidP="009635FA">
                      <w:pPr>
                        <w:spacing w:after="0" w:line="240" w:lineRule="auto"/>
                        <w:jc w:val="both"/>
                        <w:rPr>
                          <w:rFonts w:ascii="Arial" w:eastAsia="Calibri" w:hAnsi="Arial" w:cs="Arial"/>
                          <w:color w:val="000000" w:themeColor="text1"/>
                          <w:sz w:val="24"/>
                          <w:szCs w:val="24"/>
                        </w:rPr>
                      </w:pPr>
                    </w:p>
                    <w:p w14:paraId="5F0F3E77" w14:textId="77777777" w:rsidR="007F3CB4" w:rsidRDefault="007F3CB4" w:rsidP="009635FA">
                      <w:pPr>
                        <w:spacing w:after="0" w:line="240" w:lineRule="auto"/>
                        <w:jc w:val="both"/>
                        <w:rPr>
                          <w:rFonts w:ascii="Arial" w:eastAsia="Calibri" w:hAnsi="Arial" w:cs="Arial"/>
                          <w:color w:val="000000" w:themeColor="text1"/>
                          <w:sz w:val="24"/>
                          <w:szCs w:val="24"/>
                        </w:rPr>
                      </w:pPr>
                    </w:p>
                    <w:p w14:paraId="66DC3E49" w14:textId="77777777" w:rsidR="007F3CB4" w:rsidRDefault="007F3CB4" w:rsidP="009635FA">
                      <w:pPr>
                        <w:spacing w:after="0" w:line="240" w:lineRule="auto"/>
                        <w:jc w:val="both"/>
                        <w:rPr>
                          <w:rFonts w:ascii="Arial" w:eastAsia="Calibri" w:hAnsi="Arial" w:cs="Arial"/>
                          <w:color w:val="000000" w:themeColor="text1"/>
                          <w:sz w:val="24"/>
                          <w:szCs w:val="24"/>
                        </w:rPr>
                      </w:pPr>
                    </w:p>
                    <w:p w14:paraId="2A4E554E" w14:textId="77777777" w:rsidR="007F3CB4" w:rsidRDefault="007F3CB4" w:rsidP="009635FA">
                      <w:pPr>
                        <w:spacing w:after="0" w:line="240" w:lineRule="auto"/>
                        <w:jc w:val="both"/>
                        <w:rPr>
                          <w:rFonts w:ascii="Arial" w:eastAsia="Calibri" w:hAnsi="Arial" w:cs="Arial"/>
                          <w:color w:val="000000" w:themeColor="text1"/>
                          <w:sz w:val="24"/>
                          <w:szCs w:val="24"/>
                        </w:rPr>
                      </w:pPr>
                    </w:p>
                    <w:p w14:paraId="1A2B6290" w14:textId="77777777" w:rsidR="007F3CB4" w:rsidRDefault="007F3CB4" w:rsidP="009635FA">
                      <w:pPr>
                        <w:spacing w:after="0" w:line="240" w:lineRule="auto"/>
                        <w:jc w:val="both"/>
                        <w:rPr>
                          <w:rFonts w:ascii="Arial" w:eastAsia="Calibri" w:hAnsi="Arial" w:cs="Arial"/>
                          <w:color w:val="000000" w:themeColor="text1"/>
                          <w:sz w:val="24"/>
                          <w:szCs w:val="24"/>
                        </w:rPr>
                      </w:pPr>
                    </w:p>
                    <w:p w14:paraId="0D70DDE5" w14:textId="77777777" w:rsidR="007F3CB4" w:rsidRDefault="007F3CB4" w:rsidP="009635FA">
                      <w:pPr>
                        <w:spacing w:after="0" w:line="240" w:lineRule="auto"/>
                        <w:jc w:val="both"/>
                        <w:rPr>
                          <w:rFonts w:ascii="Arial" w:eastAsia="Calibri" w:hAnsi="Arial" w:cs="Arial"/>
                          <w:color w:val="000000" w:themeColor="text1"/>
                          <w:sz w:val="24"/>
                          <w:szCs w:val="24"/>
                        </w:rPr>
                      </w:pPr>
                    </w:p>
                    <w:p w14:paraId="3DFD5AC8" w14:textId="77777777" w:rsidR="007F3CB4" w:rsidRDefault="007F3CB4" w:rsidP="009635FA">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w:t>
                      </w:r>
                      <w:r w:rsidRPr="00474846">
                        <w:rPr>
                          <w:rFonts w:ascii="Arial" w:eastAsia="Calibri" w:hAnsi="Arial" w:cs="Arial"/>
                          <w:color w:val="000000" w:themeColor="text1"/>
                          <w:sz w:val="24"/>
                          <w:szCs w:val="24"/>
                        </w:rPr>
                        <w:t xml:space="preserve">he </w:t>
                      </w:r>
                      <w:r>
                        <w:rPr>
                          <w:rFonts w:ascii="Arial" w:eastAsia="Calibri" w:hAnsi="Arial" w:cs="Arial"/>
                          <w:color w:val="000000" w:themeColor="text1"/>
                          <w:sz w:val="24"/>
                          <w:szCs w:val="24"/>
                        </w:rPr>
                        <w:t xml:space="preserve">Troubled Families programme has been expanded until 2020. </w:t>
                      </w:r>
                      <w:r w:rsidRPr="00474846">
                        <w:rPr>
                          <w:rFonts w:ascii="Arial" w:eastAsia="Calibri" w:hAnsi="Arial" w:cs="Arial"/>
                          <w:color w:val="000000" w:themeColor="text1"/>
                          <w:sz w:val="24"/>
                          <w:szCs w:val="24"/>
                        </w:rPr>
                        <w:t xml:space="preserve">The Focus is to develop new ways of working with families, which focus on lasting change, recognising that these approaches are likely to incur extra costs but that they will result in a shift in the way we work with these families in the future – reducing costs and improving outcomes. </w:t>
                      </w:r>
                    </w:p>
                    <w:p w14:paraId="3B907429" w14:textId="77777777" w:rsidR="007F3CB4" w:rsidRDefault="007F3CB4" w:rsidP="009635FA">
                      <w:pPr>
                        <w:spacing w:after="0" w:line="240" w:lineRule="auto"/>
                        <w:jc w:val="both"/>
                        <w:rPr>
                          <w:rFonts w:ascii="Arial" w:eastAsia="Calibri" w:hAnsi="Arial" w:cs="Arial"/>
                          <w:color w:val="000000" w:themeColor="text1"/>
                          <w:sz w:val="24"/>
                          <w:szCs w:val="24"/>
                        </w:rPr>
                      </w:pPr>
                    </w:p>
                    <w:p w14:paraId="2FC52A01"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 xml:space="preserve">The second phase is looking that in addition to the problems targeted in the current programme, the expanded programme will also focus on families who are:  </w:t>
                      </w:r>
                    </w:p>
                    <w:p w14:paraId="39E92B6D"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 xml:space="preserve">affected by domestic violence </w:t>
                      </w:r>
                    </w:p>
                    <w:p w14:paraId="4133BDE1"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 xml:space="preserve">with vulnerable children, and </w:t>
                      </w:r>
                    </w:p>
                    <w:p w14:paraId="79082CF0"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 xml:space="preserve">with a range of mental and physical health problems, </w:t>
                      </w:r>
                    </w:p>
                    <w:p w14:paraId="49B0E8F9"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high risk of worklessness; and</w:t>
                      </w:r>
                    </w:p>
                    <w:p w14:paraId="22E686FA" w14:textId="77777777" w:rsidR="007F3CB4" w:rsidRPr="009A08F7" w:rsidRDefault="007F3CB4" w:rsidP="009A08F7">
                      <w:pPr>
                        <w:pStyle w:val="ListParagraph"/>
                        <w:numPr>
                          <w:ilvl w:val="0"/>
                          <w:numId w:val="14"/>
                        </w:numPr>
                        <w:spacing w:after="0" w:line="240" w:lineRule="auto"/>
                        <w:jc w:val="both"/>
                        <w:rPr>
                          <w:rFonts w:ascii="Arial" w:eastAsia="Calibri" w:hAnsi="Arial" w:cs="Arial"/>
                          <w:color w:val="000000" w:themeColor="text1"/>
                          <w:sz w:val="24"/>
                          <w:szCs w:val="24"/>
                        </w:rPr>
                      </w:pPr>
                      <w:r w:rsidRPr="009A08F7">
                        <w:rPr>
                          <w:rFonts w:ascii="Arial" w:eastAsia="Calibri" w:hAnsi="Arial" w:cs="Arial"/>
                          <w:color w:val="000000" w:themeColor="text1"/>
                          <w:sz w:val="24"/>
                          <w:szCs w:val="24"/>
                        </w:rPr>
                        <w:t>involved in crime from generation to generation</w:t>
                      </w:r>
                    </w:p>
                    <w:p w14:paraId="00D4FB97" w14:textId="77777777" w:rsidR="007F3CB4" w:rsidRPr="00DE4095" w:rsidRDefault="007F3CB4" w:rsidP="00DE4095">
                      <w:pPr>
                        <w:spacing w:after="0" w:line="240" w:lineRule="auto"/>
                        <w:jc w:val="both"/>
                        <w:rPr>
                          <w:rFonts w:ascii="Arial" w:eastAsia="Calibri" w:hAnsi="Arial" w:cs="Arial"/>
                          <w:color w:val="000000" w:themeColor="text1"/>
                          <w:sz w:val="24"/>
                          <w:szCs w:val="24"/>
                        </w:rPr>
                      </w:pPr>
                    </w:p>
                    <w:p w14:paraId="05C4905F"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 introduction and implemen</w:t>
                      </w:r>
                      <w:r>
                        <w:rPr>
                          <w:rFonts w:ascii="Arial" w:eastAsia="Calibri" w:hAnsi="Arial" w:cs="Arial"/>
                          <w:color w:val="000000" w:themeColor="text1"/>
                          <w:sz w:val="24"/>
                          <w:szCs w:val="24"/>
                        </w:rPr>
                        <w:t>tation of the Early Help</w:t>
                      </w:r>
                      <w:r w:rsidRPr="00DE4095">
                        <w:rPr>
                          <w:rFonts w:ascii="Arial" w:eastAsia="Calibri" w:hAnsi="Arial" w:cs="Arial"/>
                          <w:color w:val="000000" w:themeColor="text1"/>
                          <w:sz w:val="24"/>
                          <w:szCs w:val="24"/>
                        </w:rPr>
                        <w:t xml:space="preserve"> model will enable partners to have a clear structure on the process and journey for families. It would also be easier to highlight where partners resources would fit within the delivery model i.e. health visitors, education welfare, family support workers, police etc. It is the structures within the Early Help model that will truly be able to evidence the wider impact for our most vulnerable families.</w:t>
                      </w:r>
                    </w:p>
                    <w:p w14:paraId="60E34F0C" w14:textId="77777777" w:rsidR="007F3CB4" w:rsidRPr="00DE4095" w:rsidRDefault="007F3CB4" w:rsidP="00DE4095">
                      <w:pPr>
                        <w:spacing w:after="0" w:line="240" w:lineRule="auto"/>
                        <w:jc w:val="both"/>
                        <w:rPr>
                          <w:rFonts w:ascii="Arial" w:eastAsia="Calibri" w:hAnsi="Arial" w:cs="Arial"/>
                          <w:color w:val="000000" w:themeColor="text1"/>
                          <w:sz w:val="24"/>
                          <w:szCs w:val="24"/>
                        </w:rPr>
                      </w:pPr>
                    </w:p>
                    <w:p w14:paraId="0B5C7016"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 d</w:t>
                      </w:r>
                      <w:r>
                        <w:rPr>
                          <w:rFonts w:ascii="Arial" w:eastAsia="Calibri" w:hAnsi="Arial" w:cs="Arial"/>
                          <w:color w:val="000000" w:themeColor="text1"/>
                          <w:sz w:val="24"/>
                          <w:szCs w:val="24"/>
                        </w:rPr>
                        <w:t>evelopment of Early Help</w:t>
                      </w:r>
                      <w:r w:rsidRPr="00DE4095">
                        <w:rPr>
                          <w:rFonts w:ascii="Arial" w:eastAsia="Calibri" w:hAnsi="Arial" w:cs="Arial"/>
                          <w:color w:val="000000" w:themeColor="text1"/>
                          <w:sz w:val="24"/>
                          <w:szCs w:val="24"/>
                        </w:rPr>
                        <w:t xml:space="preserve"> model </w:t>
                      </w:r>
                      <w:r>
                        <w:rPr>
                          <w:rFonts w:ascii="Arial" w:eastAsia="Calibri" w:hAnsi="Arial" w:cs="Arial"/>
                          <w:color w:val="000000" w:themeColor="text1"/>
                          <w:sz w:val="24"/>
                          <w:szCs w:val="24"/>
                        </w:rPr>
                        <w:t xml:space="preserve">is </w:t>
                      </w:r>
                      <w:r w:rsidRPr="00DE4095">
                        <w:rPr>
                          <w:rFonts w:ascii="Arial" w:eastAsia="Calibri" w:hAnsi="Arial" w:cs="Arial"/>
                          <w:color w:val="000000" w:themeColor="text1"/>
                          <w:sz w:val="24"/>
                          <w:szCs w:val="24"/>
                        </w:rPr>
                        <w:t>a phased approa</w:t>
                      </w:r>
                      <w:r>
                        <w:rPr>
                          <w:rFonts w:ascii="Arial" w:eastAsia="Calibri" w:hAnsi="Arial" w:cs="Arial"/>
                          <w:color w:val="000000" w:themeColor="text1"/>
                          <w:sz w:val="24"/>
                          <w:szCs w:val="24"/>
                        </w:rPr>
                        <w:t>ch of which the first phase has been completed in 2017</w:t>
                      </w:r>
                      <w:r w:rsidRPr="00DE4095">
                        <w:rPr>
                          <w:rFonts w:ascii="Arial" w:eastAsia="Calibri" w:hAnsi="Arial" w:cs="Arial"/>
                          <w:color w:val="000000" w:themeColor="text1"/>
                          <w:sz w:val="24"/>
                          <w:szCs w:val="24"/>
                        </w:rPr>
                        <w:t xml:space="preserve"> in the development of an enhanced, integrated multi- agency contact and referral team, iCART, resulting in one front door for children and families services no matter what the leve</w:t>
                      </w:r>
                      <w:r>
                        <w:rPr>
                          <w:rFonts w:ascii="Arial" w:eastAsia="Calibri" w:hAnsi="Arial" w:cs="Arial"/>
                          <w:color w:val="000000" w:themeColor="text1"/>
                          <w:sz w:val="24"/>
                          <w:szCs w:val="24"/>
                        </w:rPr>
                        <w:t>l of need. The second phase will</w:t>
                      </w:r>
                      <w:r w:rsidRPr="00DE4095">
                        <w:rPr>
                          <w:rFonts w:ascii="Arial" w:eastAsia="Calibri" w:hAnsi="Arial" w:cs="Arial"/>
                          <w:color w:val="000000" w:themeColor="text1"/>
                          <w:sz w:val="24"/>
                          <w:szCs w:val="24"/>
                        </w:rPr>
                        <w:t xml:space="preserve"> be to re-</w:t>
                      </w:r>
                      <w:r>
                        <w:rPr>
                          <w:rFonts w:ascii="Arial" w:eastAsia="Calibri" w:hAnsi="Arial" w:cs="Arial"/>
                          <w:color w:val="000000" w:themeColor="text1"/>
                          <w:sz w:val="24"/>
                          <w:szCs w:val="24"/>
                        </w:rPr>
                        <w:t>establish two Early Help</w:t>
                      </w:r>
                      <w:r w:rsidRPr="00DE4095">
                        <w:rPr>
                          <w:rFonts w:ascii="Arial" w:eastAsia="Calibri" w:hAnsi="Arial" w:cs="Arial"/>
                          <w:color w:val="000000" w:themeColor="text1"/>
                          <w:sz w:val="24"/>
                          <w:szCs w:val="24"/>
                        </w:rPr>
                        <w:t xml:space="preserve"> multi-agency teams one in Widnes and one in Runcorn these will deliver an effective local offer of support as well as being the gateway to more intensive interventions. A key focus will be problem solving to unlock issues and prevent needs from escalating.</w:t>
                      </w:r>
                    </w:p>
                    <w:p w14:paraId="7444C5B8"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 xml:space="preserve"> </w:t>
                      </w:r>
                    </w:p>
                    <w:p w14:paraId="0D6219DC" w14:textId="77777777" w:rsidR="007F3CB4" w:rsidRPr="00DE4095"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There will be a focus on early help for 0-19 years with a focus on a more proactive, robust offer of universal plus services to 0 – 3 year olds through children’s centres and the healthy child programme, with a particular focus on early language, communication and attachment.</w:t>
                      </w:r>
                      <w:r w:rsidRPr="001F7252">
                        <w:t xml:space="preserve"> </w:t>
                      </w:r>
                      <w:r>
                        <w:t xml:space="preserve"> </w:t>
                      </w:r>
                      <w:r w:rsidRPr="001F7252">
                        <w:rPr>
                          <w:rFonts w:ascii="Arial" w:eastAsia="Calibri" w:hAnsi="Arial" w:cs="Arial"/>
                          <w:color w:val="000000" w:themeColor="text1"/>
                          <w:sz w:val="24"/>
                          <w:szCs w:val="24"/>
                        </w:rPr>
                        <w:t>Halton schools and nurseries have committed to the National Nurturing Schools programme and the establishment of Nurture Groups, to enhance teaching and learning and promote healthy outcomes for children and young people by focusing on their emotional needs and development as well as academic learning.  The development of Nurture Groups will offer intensive support for children and young people experiencing more entrenched difficulties in the school environment.</w:t>
                      </w:r>
                    </w:p>
                    <w:p w14:paraId="0786C3B3" w14:textId="77777777" w:rsidR="007F3CB4" w:rsidRPr="00DE4095" w:rsidRDefault="007F3CB4" w:rsidP="00DE4095">
                      <w:pPr>
                        <w:spacing w:after="0" w:line="240" w:lineRule="auto"/>
                        <w:jc w:val="both"/>
                        <w:rPr>
                          <w:rFonts w:ascii="Arial" w:eastAsia="Calibri" w:hAnsi="Arial" w:cs="Arial"/>
                          <w:color w:val="000000" w:themeColor="text1"/>
                          <w:sz w:val="24"/>
                          <w:szCs w:val="24"/>
                        </w:rPr>
                      </w:pPr>
                    </w:p>
                    <w:p w14:paraId="580E5509" w14:textId="77777777" w:rsidR="007F3CB4" w:rsidRPr="00474846" w:rsidRDefault="007F3CB4" w:rsidP="00DE4095">
                      <w:pPr>
                        <w:spacing w:after="0" w:line="240" w:lineRule="auto"/>
                        <w:jc w:val="both"/>
                        <w:rPr>
                          <w:rFonts w:ascii="Arial" w:eastAsia="Calibri" w:hAnsi="Arial" w:cs="Arial"/>
                          <w:color w:val="000000" w:themeColor="text1"/>
                          <w:sz w:val="24"/>
                          <w:szCs w:val="24"/>
                        </w:rPr>
                      </w:pPr>
                      <w:r w:rsidRPr="00DE4095">
                        <w:rPr>
                          <w:rFonts w:ascii="Arial" w:eastAsia="Calibri" w:hAnsi="Arial" w:cs="Arial"/>
                          <w:color w:val="000000" w:themeColor="text1"/>
                          <w:sz w:val="24"/>
                          <w:szCs w:val="24"/>
                        </w:rPr>
                        <w:t>The approach of this commissioning priority is to make clear links across all areas of work within the Local Authority and the CCG, particularly regarding gaps in provision and duplication of services.</w:t>
                      </w:r>
                    </w:p>
                  </w:txbxContent>
                </v:textbox>
              </v:rect>
            </w:pict>
          </mc:Fallback>
        </mc:AlternateContent>
      </w:r>
    </w:p>
    <w:p w14:paraId="3F6DAD69" w14:textId="77777777" w:rsidR="00100D10" w:rsidRDefault="00100D10" w:rsidP="00100D10">
      <w:pPr>
        <w:spacing w:after="0" w:line="240" w:lineRule="auto"/>
        <w:jc w:val="both"/>
        <w:rPr>
          <w:rFonts w:ascii="Arial" w:eastAsia="Calibri" w:hAnsi="Arial" w:cs="Arial"/>
          <w:sz w:val="24"/>
          <w:szCs w:val="24"/>
        </w:rPr>
      </w:pPr>
    </w:p>
    <w:p w14:paraId="6DA270EE" w14:textId="77777777" w:rsidR="00100D10" w:rsidRDefault="00100D10" w:rsidP="00100D10">
      <w:pPr>
        <w:spacing w:after="0" w:line="240" w:lineRule="auto"/>
        <w:jc w:val="both"/>
        <w:rPr>
          <w:rFonts w:ascii="Arial" w:eastAsia="Calibri" w:hAnsi="Arial" w:cs="Arial"/>
          <w:sz w:val="24"/>
          <w:szCs w:val="24"/>
        </w:rPr>
      </w:pPr>
    </w:p>
    <w:p w14:paraId="0BD347DC" w14:textId="77777777" w:rsidR="00100D10" w:rsidRDefault="00100D10" w:rsidP="00100D10">
      <w:pPr>
        <w:spacing w:after="0" w:line="240" w:lineRule="auto"/>
        <w:jc w:val="both"/>
        <w:rPr>
          <w:rFonts w:ascii="Arial" w:eastAsia="Calibri" w:hAnsi="Arial" w:cs="Arial"/>
          <w:sz w:val="24"/>
          <w:szCs w:val="24"/>
        </w:rPr>
      </w:pPr>
    </w:p>
    <w:p w14:paraId="43787DE4" w14:textId="77777777" w:rsidR="006628FB" w:rsidRDefault="006628FB" w:rsidP="00100D10">
      <w:pPr>
        <w:spacing w:after="0" w:line="240" w:lineRule="auto"/>
        <w:jc w:val="both"/>
        <w:rPr>
          <w:rFonts w:ascii="Arial" w:eastAsia="Calibri" w:hAnsi="Arial" w:cs="Arial"/>
          <w:sz w:val="24"/>
          <w:szCs w:val="24"/>
        </w:rPr>
      </w:pPr>
      <w:bookmarkStart w:id="18" w:name="_Toc467496860"/>
      <w:bookmarkStart w:id="19" w:name="_Toc467496993"/>
      <w:bookmarkEnd w:id="18"/>
      <w:bookmarkEnd w:id="19"/>
    </w:p>
    <w:p w14:paraId="00826BCC" w14:textId="77777777" w:rsidR="006628FB" w:rsidRDefault="006628FB" w:rsidP="00100D10">
      <w:pPr>
        <w:spacing w:after="0" w:line="240" w:lineRule="auto"/>
        <w:jc w:val="both"/>
        <w:rPr>
          <w:rFonts w:ascii="Arial" w:eastAsia="Calibri" w:hAnsi="Arial" w:cs="Arial"/>
          <w:sz w:val="24"/>
          <w:szCs w:val="24"/>
        </w:rPr>
      </w:pPr>
    </w:p>
    <w:p w14:paraId="266E2E07" w14:textId="77777777" w:rsidR="006628FB" w:rsidRDefault="006628FB" w:rsidP="00100D10">
      <w:pPr>
        <w:spacing w:after="0" w:line="240" w:lineRule="auto"/>
        <w:jc w:val="both"/>
        <w:rPr>
          <w:rFonts w:ascii="Arial" w:eastAsia="Calibri" w:hAnsi="Arial" w:cs="Arial"/>
          <w:sz w:val="24"/>
          <w:szCs w:val="24"/>
        </w:rPr>
      </w:pPr>
    </w:p>
    <w:p w14:paraId="6BE88FDE" w14:textId="77777777" w:rsidR="006628FB" w:rsidRDefault="006628FB" w:rsidP="00100D10">
      <w:pPr>
        <w:spacing w:after="0" w:line="240" w:lineRule="auto"/>
        <w:jc w:val="both"/>
        <w:rPr>
          <w:rFonts w:ascii="Arial" w:eastAsia="Calibri" w:hAnsi="Arial" w:cs="Arial"/>
          <w:sz w:val="24"/>
          <w:szCs w:val="24"/>
        </w:rPr>
      </w:pPr>
    </w:p>
    <w:p w14:paraId="53E42E5F" w14:textId="77777777" w:rsidR="006628FB" w:rsidRDefault="006628FB" w:rsidP="00100D10">
      <w:pPr>
        <w:spacing w:after="0" w:line="240" w:lineRule="auto"/>
        <w:jc w:val="both"/>
        <w:rPr>
          <w:rFonts w:ascii="Arial" w:eastAsia="Calibri" w:hAnsi="Arial" w:cs="Arial"/>
          <w:sz w:val="24"/>
          <w:szCs w:val="24"/>
        </w:rPr>
      </w:pPr>
    </w:p>
    <w:p w14:paraId="73D3D856" w14:textId="77777777" w:rsidR="006628FB" w:rsidRDefault="006628FB" w:rsidP="00100D10">
      <w:pPr>
        <w:spacing w:after="0" w:line="240" w:lineRule="auto"/>
        <w:jc w:val="both"/>
        <w:rPr>
          <w:rFonts w:ascii="Arial" w:eastAsia="Calibri" w:hAnsi="Arial" w:cs="Arial"/>
          <w:sz w:val="24"/>
          <w:szCs w:val="24"/>
        </w:rPr>
      </w:pPr>
    </w:p>
    <w:p w14:paraId="211F55AD" w14:textId="77777777" w:rsidR="006628FB" w:rsidRDefault="006628FB" w:rsidP="00100D10">
      <w:pPr>
        <w:spacing w:after="0" w:line="240" w:lineRule="auto"/>
        <w:jc w:val="both"/>
        <w:rPr>
          <w:rFonts w:ascii="Arial" w:eastAsia="Calibri" w:hAnsi="Arial" w:cs="Arial"/>
          <w:sz w:val="24"/>
          <w:szCs w:val="24"/>
        </w:rPr>
      </w:pPr>
    </w:p>
    <w:p w14:paraId="4A26A032" w14:textId="77777777" w:rsidR="006628FB" w:rsidRDefault="006628FB" w:rsidP="00100D10">
      <w:pPr>
        <w:spacing w:after="0" w:line="240" w:lineRule="auto"/>
        <w:jc w:val="both"/>
        <w:rPr>
          <w:rFonts w:ascii="Arial" w:eastAsia="Calibri" w:hAnsi="Arial" w:cs="Arial"/>
          <w:sz w:val="24"/>
          <w:szCs w:val="24"/>
        </w:rPr>
      </w:pPr>
    </w:p>
    <w:p w14:paraId="46DC698B" w14:textId="77777777" w:rsidR="006628FB" w:rsidRDefault="006628FB" w:rsidP="00100D10">
      <w:pPr>
        <w:spacing w:after="0" w:line="240" w:lineRule="auto"/>
        <w:jc w:val="both"/>
        <w:rPr>
          <w:rFonts w:ascii="Arial" w:eastAsia="Calibri" w:hAnsi="Arial" w:cs="Arial"/>
          <w:sz w:val="24"/>
          <w:szCs w:val="24"/>
        </w:rPr>
      </w:pPr>
    </w:p>
    <w:p w14:paraId="10C9C900" w14:textId="77777777" w:rsidR="006628FB" w:rsidRDefault="006628FB" w:rsidP="00100D10">
      <w:pPr>
        <w:spacing w:after="0" w:line="240" w:lineRule="auto"/>
        <w:jc w:val="both"/>
        <w:rPr>
          <w:rFonts w:ascii="Arial" w:eastAsia="Calibri" w:hAnsi="Arial" w:cs="Arial"/>
          <w:sz w:val="24"/>
          <w:szCs w:val="24"/>
        </w:rPr>
      </w:pPr>
    </w:p>
    <w:p w14:paraId="2830ADC3" w14:textId="77777777" w:rsidR="006628FB" w:rsidRDefault="006628FB" w:rsidP="00100D10">
      <w:pPr>
        <w:spacing w:after="0" w:line="240" w:lineRule="auto"/>
        <w:jc w:val="both"/>
        <w:rPr>
          <w:rFonts w:ascii="Arial" w:eastAsia="Calibri" w:hAnsi="Arial" w:cs="Arial"/>
          <w:sz w:val="24"/>
          <w:szCs w:val="24"/>
        </w:rPr>
      </w:pPr>
    </w:p>
    <w:p w14:paraId="6E86E47C" w14:textId="77777777" w:rsidR="006628FB" w:rsidRDefault="006628FB" w:rsidP="00100D10">
      <w:pPr>
        <w:spacing w:after="0" w:line="240" w:lineRule="auto"/>
        <w:jc w:val="both"/>
        <w:rPr>
          <w:rFonts w:ascii="Arial" w:eastAsia="Calibri" w:hAnsi="Arial" w:cs="Arial"/>
          <w:sz w:val="24"/>
          <w:szCs w:val="24"/>
        </w:rPr>
      </w:pPr>
    </w:p>
    <w:p w14:paraId="47F8504C" w14:textId="77777777" w:rsidR="006628FB" w:rsidRDefault="006628FB" w:rsidP="00100D10">
      <w:pPr>
        <w:spacing w:after="0" w:line="240" w:lineRule="auto"/>
        <w:jc w:val="both"/>
        <w:rPr>
          <w:rFonts w:ascii="Arial" w:eastAsia="Calibri" w:hAnsi="Arial" w:cs="Arial"/>
          <w:sz w:val="24"/>
          <w:szCs w:val="24"/>
        </w:rPr>
      </w:pPr>
    </w:p>
    <w:p w14:paraId="1C2D5924" w14:textId="77777777" w:rsidR="006628FB" w:rsidRDefault="006628FB" w:rsidP="00100D10">
      <w:pPr>
        <w:spacing w:after="0" w:line="240" w:lineRule="auto"/>
        <w:jc w:val="both"/>
        <w:rPr>
          <w:rFonts w:ascii="Arial" w:eastAsia="Calibri" w:hAnsi="Arial" w:cs="Arial"/>
          <w:sz w:val="24"/>
          <w:szCs w:val="24"/>
        </w:rPr>
      </w:pPr>
    </w:p>
    <w:p w14:paraId="12C17247" w14:textId="77777777" w:rsidR="006628FB" w:rsidRDefault="006628FB" w:rsidP="00100D10">
      <w:pPr>
        <w:spacing w:after="0" w:line="240" w:lineRule="auto"/>
        <w:jc w:val="both"/>
        <w:rPr>
          <w:rFonts w:ascii="Arial" w:eastAsia="Calibri" w:hAnsi="Arial" w:cs="Arial"/>
          <w:sz w:val="24"/>
          <w:szCs w:val="24"/>
        </w:rPr>
      </w:pPr>
    </w:p>
    <w:p w14:paraId="2249CA1D" w14:textId="77777777" w:rsidR="006628FB" w:rsidRDefault="006628FB" w:rsidP="00100D10">
      <w:pPr>
        <w:spacing w:after="0" w:line="240" w:lineRule="auto"/>
        <w:jc w:val="both"/>
        <w:rPr>
          <w:rFonts w:ascii="Arial" w:eastAsia="Calibri" w:hAnsi="Arial" w:cs="Arial"/>
          <w:sz w:val="24"/>
          <w:szCs w:val="24"/>
        </w:rPr>
      </w:pPr>
    </w:p>
    <w:p w14:paraId="03DB767B" w14:textId="77777777" w:rsidR="006628FB" w:rsidRDefault="006628FB" w:rsidP="00100D10">
      <w:pPr>
        <w:spacing w:after="0" w:line="240" w:lineRule="auto"/>
        <w:jc w:val="both"/>
        <w:rPr>
          <w:rFonts w:ascii="Arial" w:eastAsia="Calibri" w:hAnsi="Arial" w:cs="Arial"/>
          <w:sz w:val="24"/>
          <w:szCs w:val="24"/>
        </w:rPr>
      </w:pPr>
    </w:p>
    <w:p w14:paraId="155D0C27" w14:textId="77777777" w:rsidR="006628FB" w:rsidRDefault="006628FB" w:rsidP="00100D10">
      <w:pPr>
        <w:spacing w:after="0" w:line="240" w:lineRule="auto"/>
        <w:jc w:val="both"/>
        <w:rPr>
          <w:rFonts w:ascii="Arial" w:eastAsia="Calibri" w:hAnsi="Arial" w:cs="Arial"/>
          <w:sz w:val="24"/>
          <w:szCs w:val="24"/>
        </w:rPr>
      </w:pPr>
    </w:p>
    <w:p w14:paraId="2DA7E1E0" w14:textId="77777777" w:rsidR="006628FB" w:rsidRDefault="006628FB" w:rsidP="00100D10">
      <w:pPr>
        <w:spacing w:after="0" w:line="240" w:lineRule="auto"/>
        <w:jc w:val="both"/>
        <w:rPr>
          <w:rFonts w:ascii="Arial" w:eastAsia="Calibri" w:hAnsi="Arial" w:cs="Arial"/>
          <w:sz w:val="24"/>
          <w:szCs w:val="24"/>
        </w:rPr>
      </w:pPr>
    </w:p>
    <w:p w14:paraId="1C912093" w14:textId="77777777" w:rsidR="006628FB" w:rsidRDefault="006628FB" w:rsidP="00100D10">
      <w:pPr>
        <w:spacing w:after="0" w:line="240" w:lineRule="auto"/>
        <w:jc w:val="both"/>
        <w:rPr>
          <w:rFonts w:ascii="Arial" w:eastAsia="Calibri" w:hAnsi="Arial" w:cs="Arial"/>
          <w:sz w:val="24"/>
          <w:szCs w:val="24"/>
        </w:rPr>
      </w:pPr>
    </w:p>
    <w:p w14:paraId="069B64D9" w14:textId="77777777" w:rsidR="00100D10" w:rsidRPr="004251AB" w:rsidRDefault="00100D10" w:rsidP="00100D10">
      <w:pPr>
        <w:autoSpaceDE w:val="0"/>
        <w:autoSpaceDN w:val="0"/>
        <w:adjustRightInd w:val="0"/>
        <w:spacing w:after="0" w:line="240" w:lineRule="auto"/>
        <w:jc w:val="both"/>
        <w:rPr>
          <w:rFonts w:ascii="Arial" w:hAnsi="Arial" w:cs="Arial"/>
          <w:sz w:val="24"/>
          <w:szCs w:val="24"/>
        </w:rPr>
      </w:pPr>
    </w:p>
    <w:p w14:paraId="12788A36"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355B07FE"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004E74F8"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5CE9EB77"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14FB15DE"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7F829B25"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5086CECE"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5EB8921F"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69CA8E91"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1ACC52AE"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2B8C964F"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4B6F17E9" w14:textId="77777777" w:rsidR="006628FB" w:rsidRDefault="006628FB" w:rsidP="00C42B59">
      <w:pPr>
        <w:pStyle w:val="Heading1"/>
        <w:spacing w:before="0"/>
        <w:rPr>
          <w:sz w:val="24"/>
          <w:szCs w:val="24"/>
        </w:rPr>
      </w:pPr>
      <w:bookmarkStart w:id="20" w:name="_Toc467496619"/>
      <w:bookmarkStart w:id="21" w:name="_Toc467496861"/>
      <w:bookmarkStart w:id="22" w:name="_Toc467496994"/>
      <w:bookmarkEnd w:id="20"/>
      <w:bookmarkEnd w:id="21"/>
      <w:bookmarkEnd w:id="22"/>
    </w:p>
    <w:p w14:paraId="7FF51CDC" w14:textId="77777777" w:rsidR="006628FB" w:rsidRDefault="006628FB" w:rsidP="00C42B59">
      <w:pPr>
        <w:autoSpaceDE w:val="0"/>
        <w:autoSpaceDN w:val="0"/>
        <w:adjustRightInd w:val="0"/>
        <w:spacing w:after="0" w:line="240" w:lineRule="auto"/>
        <w:jc w:val="both"/>
        <w:rPr>
          <w:rFonts w:ascii="Arial" w:hAnsi="Arial" w:cs="Arial"/>
          <w:sz w:val="24"/>
          <w:szCs w:val="24"/>
        </w:rPr>
      </w:pPr>
    </w:p>
    <w:p w14:paraId="79610E3E" w14:textId="77777777" w:rsidR="006628FB" w:rsidRDefault="006628FB" w:rsidP="00100D10">
      <w:pPr>
        <w:autoSpaceDE w:val="0"/>
        <w:autoSpaceDN w:val="0"/>
        <w:adjustRightInd w:val="0"/>
        <w:spacing w:after="0" w:line="240" w:lineRule="auto"/>
        <w:jc w:val="both"/>
        <w:rPr>
          <w:rFonts w:ascii="Arial" w:hAnsi="Arial" w:cs="Arial"/>
          <w:sz w:val="24"/>
          <w:szCs w:val="24"/>
        </w:rPr>
      </w:pPr>
    </w:p>
    <w:p w14:paraId="1B6C5723" w14:textId="77777777" w:rsidR="00100D10" w:rsidRPr="004251AB" w:rsidRDefault="00100D10" w:rsidP="00100D10">
      <w:pPr>
        <w:autoSpaceDE w:val="0"/>
        <w:autoSpaceDN w:val="0"/>
        <w:adjustRightInd w:val="0"/>
        <w:spacing w:after="0" w:line="240" w:lineRule="auto"/>
        <w:jc w:val="both"/>
        <w:rPr>
          <w:rFonts w:ascii="Arial" w:hAnsi="Arial" w:cs="Arial"/>
          <w:sz w:val="24"/>
          <w:szCs w:val="24"/>
        </w:rPr>
      </w:pPr>
    </w:p>
    <w:bookmarkStart w:id="23" w:name="_Toc467496028"/>
    <w:bookmarkStart w:id="24" w:name="_Toc467496621"/>
    <w:bookmarkStart w:id="25" w:name="_Toc467496862"/>
    <w:bookmarkStart w:id="26" w:name="_Toc467496995"/>
    <w:bookmarkStart w:id="27" w:name="_Toc467579992"/>
    <w:bookmarkStart w:id="28" w:name="_Toc467599740"/>
    <w:bookmarkStart w:id="29" w:name="_Toc467683040"/>
    <w:bookmarkStart w:id="30" w:name="_Toc468177121"/>
    <w:bookmarkStart w:id="31" w:name="_Toc503959680"/>
    <w:bookmarkStart w:id="32" w:name="_Toc504144579"/>
    <w:bookmarkStart w:id="33" w:name="_Toc504145370"/>
    <w:bookmarkEnd w:id="23"/>
    <w:bookmarkEnd w:id="24"/>
    <w:bookmarkEnd w:id="25"/>
    <w:bookmarkEnd w:id="26"/>
    <w:p w14:paraId="2657A1DF" w14:textId="77777777" w:rsidR="00100D10" w:rsidRDefault="006F4F29" w:rsidP="00D660A9">
      <w:pPr>
        <w:pStyle w:val="Heading1"/>
        <w:rPr>
          <w:rFonts w:ascii="Arial" w:hAnsi="Arial" w:cs="Arial"/>
          <w:color w:val="auto"/>
        </w:rPr>
      </w:pPr>
      <w:r>
        <w:rPr>
          <w:noProof/>
          <w:lang w:eastAsia="en-GB"/>
        </w:rPr>
        <w:lastRenderedPageBreak/>
        <mc:AlternateContent>
          <mc:Choice Requires="wps">
            <w:drawing>
              <wp:anchor distT="0" distB="0" distL="114300" distR="114300" simplePos="0" relativeHeight="251677184" behindDoc="1" locked="0" layoutInCell="1" allowOverlap="1" wp14:anchorId="10C17A5A" wp14:editId="697F89BD">
                <wp:simplePos x="0" y="0"/>
                <wp:positionH relativeFrom="column">
                  <wp:posOffset>-76200</wp:posOffset>
                </wp:positionH>
                <wp:positionV relativeFrom="paragraph">
                  <wp:posOffset>-171450</wp:posOffset>
                </wp:positionV>
                <wp:extent cx="5869305" cy="4061779"/>
                <wp:effectExtent l="19050" t="19050" r="17145" b="15240"/>
                <wp:wrapNone/>
                <wp:docPr id="34" name="Round Diagonal Corner Rectangle 34"/>
                <wp:cNvGraphicFramePr/>
                <a:graphic xmlns:a="http://schemas.openxmlformats.org/drawingml/2006/main">
                  <a:graphicData uri="http://schemas.microsoft.com/office/word/2010/wordprocessingShape">
                    <wps:wsp>
                      <wps:cNvSpPr/>
                      <wps:spPr>
                        <a:xfrm>
                          <a:off x="0" y="0"/>
                          <a:ext cx="5869305" cy="4061779"/>
                        </a:xfrm>
                        <a:prstGeom prst="round2DiagRect">
                          <a:avLst/>
                        </a:prstGeom>
                        <a:solidFill>
                          <a:schemeClr val="accent4">
                            <a:lumMod val="40000"/>
                            <a:lumOff val="60000"/>
                          </a:schemeClr>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E7684" w14:textId="77777777" w:rsidR="007F3CB4" w:rsidRPr="0054303E" w:rsidRDefault="007F3CB4" w:rsidP="00267582">
                            <w:pPr>
                              <w:spacing w:after="0"/>
                              <w:rPr>
                                <w:rFonts w:ascii="Arial" w:hAnsi="Arial" w:cs="Arial"/>
                                <w:b/>
                                <w:color w:val="000000" w:themeColor="text1"/>
                                <w:sz w:val="24"/>
                                <w:szCs w:val="24"/>
                              </w:rPr>
                            </w:pPr>
                            <w:bookmarkStart w:id="34" w:name="_Toc467496027"/>
                            <w:bookmarkStart w:id="35" w:name="_Toc467496115"/>
                            <w:bookmarkStart w:id="36" w:name="_Toc467496618"/>
                            <w:r w:rsidRPr="0054303E">
                              <w:rPr>
                                <w:rFonts w:ascii="Arial" w:hAnsi="Arial" w:cs="Arial"/>
                                <w:b/>
                                <w:color w:val="000000" w:themeColor="text1"/>
                                <w:sz w:val="24"/>
                                <w:szCs w:val="24"/>
                              </w:rPr>
                              <w:t>7.3</w:t>
                            </w:r>
                            <w:r w:rsidRPr="0054303E">
                              <w:rPr>
                                <w:rFonts w:ascii="Arial" w:hAnsi="Arial" w:cs="Arial"/>
                                <w:b/>
                                <w:color w:val="000000" w:themeColor="text1"/>
                                <w:sz w:val="24"/>
                                <w:szCs w:val="24"/>
                              </w:rPr>
                              <w:tab/>
                              <w:t>Risk Taking Behaviour</w:t>
                            </w:r>
                            <w:bookmarkEnd w:id="34"/>
                            <w:bookmarkEnd w:id="35"/>
                            <w:bookmarkEnd w:id="36"/>
                          </w:p>
                          <w:p w14:paraId="70257034" w14:textId="77777777" w:rsidR="007F3CB4" w:rsidRPr="00267582" w:rsidRDefault="007F3CB4" w:rsidP="00267582">
                            <w:pPr>
                              <w:spacing w:after="0"/>
                              <w:rPr>
                                <w:rFonts w:ascii="Arial" w:hAnsi="Arial" w:cs="Arial"/>
                                <w:b/>
                                <w:color w:val="000000" w:themeColor="text1"/>
                                <w:sz w:val="24"/>
                                <w:szCs w:val="24"/>
                              </w:rPr>
                            </w:pPr>
                          </w:p>
                          <w:p w14:paraId="674E7B51" w14:textId="77777777" w:rsidR="007F3CB4" w:rsidRDefault="007F3CB4" w:rsidP="00F96823">
                            <w:pPr>
                              <w:pStyle w:val="NoSpacing"/>
                              <w:ind w:left="-142" w:right="-120"/>
                              <w:jc w:val="both"/>
                              <w:rPr>
                                <w:rFonts w:ascii="Arial" w:hAnsi="Arial" w:cs="Arial"/>
                                <w:color w:val="000000" w:themeColor="text1"/>
                                <w:sz w:val="24"/>
                                <w:szCs w:val="24"/>
                                <w:lang w:eastAsia="en-GB"/>
                              </w:rPr>
                            </w:pPr>
                            <w:r w:rsidRPr="00100D10">
                              <w:rPr>
                                <w:rFonts w:ascii="Arial" w:hAnsi="Arial" w:cs="Arial"/>
                                <w:color w:val="000000" w:themeColor="text1"/>
                                <w:sz w:val="24"/>
                                <w:szCs w:val="24"/>
                                <w:lang w:eastAsia="en-GB"/>
                              </w:rPr>
                              <w:t xml:space="preserve">Halton is working to increase young people’s awareness of the issues surrounding risky behaviours and to ensure that they know where to receive help, advice and support, </w:t>
                            </w:r>
                            <w:r w:rsidRPr="00474846">
                              <w:rPr>
                                <w:rFonts w:ascii="Arial" w:hAnsi="Arial" w:cs="Arial"/>
                                <w:color w:val="000000" w:themeColor="text1"/>
                                <w:sz w:val="24"/>
                                <w:szCs w:val="24"/>
                                <w:lang w:eastAsia="en-GB"/>
                              </w:rPr>
                              <w:t xml:space="preserve">thereby aiming to reduce the teenage conception rate and the number of young people frequently using illicit drugs, alcohol or volatile substances. </w:t>
                            </w:r>
                            <w:r w:rsidRPr="006F4F29">
                              <w:rPr>
                                <w:rFonts w:ascii="Arial" w:hAnsi="Arial" w:cs="Arial"/>
                                <w:color w:val="000000" w:themeColor="text1"/>
                                <w:sz w:val="24"/>
                                <w:szCs w:val="24"/>
                                <w:lang w:eastAsia="en-GB"/>
                              </w:rPr>
                              <w:t>Evidence shows that high quality relationships, sex education and drug and alcohol advise  along with providing  welcoming health services (in the right place, open at the right time) and friendly non-judgmental staff, help young people to reduce risk taking behaviour. However key to success is translating the evidence into a whole system approach, making teenage pregnancy and drug and alcohol misuse everybody’s business.</w:t>
                            </w:r>
                          </w:p>
                          <w:p w14:paraId="48DDB927" w14:textId="77777777" w:rsidR="007F3CB4" w:rsidRDefault="007F3CB4" w:rsidP="00F96823">
                            <w:pPr>
                              <w:pStyle w:val="NoSpacing"/>
                              <w:ind w:left="-142" w:right="-120"/>
                              <w:jc w:val="both"/>
                              <w:rPr>
                                <w:rFonts w:ascii="Arial" w:hAnsi="Arial" w:cs="Arial"/>
                                <w:color w:val="000000" w:themeColor="text1"/>
                                <w:sz w:val="24"/>
                                <w:szCs w:val="24"/>
                                <w:lang w:eastAsia="en-GB"/>
                              </w:rPr>
                            </w:pPr>
                          </w:p>
                          <w:p w14:paraId="7D14E821" w14:textId="77777777" w:rsidR="007F3CB4" w:rsidRPr="00100D10" w:rsidRDefault="007F3CB4" w:rsidP="00F96823">
                            <w:pPr>
                              <w:pStyle w:val="NoSpacing"/>
                              <w:ind w:left="-142" w:right="-120"/>
                              <w:jc w:val="both"/>
                              <w:rPr>
                                <w:rFonts w:ascii="Arial" w:hAnsi="Arial" w:cs="Arial"/>
                                <w:color w:val="000000" w:themeColor="text1"/>
                                <w:sz w:val="24"/>
                                <w:szCs w:val="24"/>
                                <w:lang w:eastAsia="en-GB"/>
                              </w:rPr>
                            </w:pPr>
                            <w:r w:rsidRPr="00474846">
                              <w:rPr>
                                <w:rFonts w:ascii="Arial" w:hAnsi="Arial" w:cs="Arial"/>
                                <w:color w:val="000000" w:themeColor="text1"/>
                                <w:sz w:val="24"/>
                                <w:szCs w:val="24"/>
                                <w:lang w:eastAsia="en-GB"/>
                              </w:rPr>
                              <w:t>Halton’s Safeguarding Children Board worked in partnership across Cheshire to address and improve the way we are tackling the areas of child sexual exploitation and missing children. Halton has joint protocols and priorities to identify and manage risk and to ensure a consistent approach. Across the four Cheshire Local Authorities there is a joint collaboration around a commissioned service for CSE and Missing.</w:t>
                            </w:r>
                          </w:p>
                          <w:p w14:paraId="261A2776" w14:textId="77777777" w:rsidR="007F3CB4" w:rsidRDefault="007F3CB4" w:rsidP="00100D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4" o:spid="_x0000_s1032" style="position:absolute;margin-left:-6pt;margin-top:-13.5pt;width:462.15pt;height:31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9305,40617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" adj="-11796480,,5400" path="m676977,l5869305,r,l5869305,3384802v,373884,-303093,676977,-676977,676977l,4061779r,l,676977c,303093,303093,,676977,xe" fillcolor="#ccc0d9 [1303]" strokecolor="#5f497a [2407]" strokeweight="2.25pt">
                <v:stroke joinstyle="miter"/>
                <v:formulas/>
                <v:path arrowok="t" o:connecttype="custom" o:connectlocs="676977,0;5869305,0;5869305,0;5869305,3384802;5192328,4061779;0,4061779;0,4061779;0,676977;676977,0" o:connectangles="0,0,0,0,0,0,0,0,0" textboxrect="0,0,5869305,4061779"/>
                <v:textbox>
                  <w:txbxContent>
                    <w:p w14:paraId="2F4E7684" w14:textId="77777777" w:rsidR="007F3CB4" w:rsidRPr="0054303E" w:rsidRDefault="007F3CB4" w:rsidP="00267582">
                      <w:pPr>
                        <w:spacing w:after="0"/>
                        <w:rPr>
                          <w:rFonts w:ascii="Arial" w:hAnsi="Arial" w:cs="Arial"/>
                          <w:b/>
                          <w:color w:val="000000" w:themeColor="text1"/>
                          <w:sz w:val="24"/>
                          <w:szCs w:val="24"/>
                        </w:rPr>
                      </w:pPr>
                      <w:bookmarkStart w:id="42" w:name="_Toc467496027"/>
                      <w:bookmarkStart w:id="43" w:name="_Toc467496115"/>
                      <w:bookmarkStart w:id="44" w:name="_Toc467496618"/>
                      <w:r w:rsidRPr="0054303E">
                        <w:rPr>
                          <w:rFonts w:ascii="Arial" w:hAnsi="Arial" w:cs="Arial"/>
                          <w:b/>
                          <w:color w:val="000000" w:themeColor="text1"/>
                          <w:sz w:val="24"/>
                          <w:szCs w:val="24"/>
                        </w:rPr>
                        <w:t>7.3</w:t>
                      </w:r>
                      <w:r w:rsidRPr="0054303E">
                        <w:rPr>
                          <w:rFonts w:ascii="Arial" w:hAnsi="Arial" w:cs="Arial"/>
                          <w:b/>
                          <w:color w:val="000000" w:themeColor="text1"/>
                          <w:sz w:val="24"/>
                          <w:szCs w:val="24"/>
                        </w:rPr>
                        <w:tab/>
                        <w:t>Risk Taking Behaviour</w:t>
                      </w:r>
                      <w:bookmarkEnd w:id="42"/>
                      <w:bookmarkEnd w:id="43"/>
                      <w:bookmarkEnd w:id="44"/>
                    </w:p>
                    <w:p w14:paraId="70257034" w14:textId="77777777" w:rsidR="007F3CB4" w:rsidRPr="00267582" w:rsidRDefault="007F3CB4" w:rsidP="00267582">
                      <w:pPr>
                        <w:spacing w:after="0"/>
                        <w:rPr>
                          <w:rFonts w:ascii="Arial" w:hAnsi="Arial" w:cs="Arial"/>
                          <w:b/>
                          <w:color w:val="000000" w:themeColor="text1"/>
                          <w:sz w:val="24"/>
                          <w:szCs w:val="24"/>
                        </w:rPr>
                      </w:pPr>
                    </w:p>
                    <w:p w14:paraId="674E7B51" w14:textId="77777777" w:rsidR="007F3CB4" w:rsidRDefault="007F3CB4" w:rsidP="00F96823">
                      <w:pPr>
                        <w:pStyle w:val="NoSpacing"/>
                        <w:ind w:left="-142" w:right="-120"/>
                        <w:jc w:val="both"/>
                        <w:rPr>
                          <w:rFonts w:ascii="Arial" w:hAnsi="Arial" w:cs="Arial"/>
                          <w:color w:val="000000" w:themeColor="text1"/>
                          <w:sz w:val="24"/>
                          <w:szCs w:val="24"/>
                          <w:lang w:eastAsia="en-GB"/>
                        </w:rPr>
                      </w:pPr>
                      <w:r w:rsidRPr="00100D10">
                        <w:rPr>
                          <w:rFonts w:ascii="Arial" w:hAnsi="Arial" w:cs="Arial"/>
                          <w:color w:val="000000" w:themeColor="text1"/>
                          <w:sz w:val="24"/>
                          <w:szCs w:val="24"/>
                          <w:lang w:eastAsia="en-GB"/>
                        </w:rPr>
                        <w:t xml:space="preserve">Halton is working to increase young people’s awareness of the issues surrounding risky behaviours and to ensure that they know where to receive help, advice and support, </w:t>
                      </w:r>
                      <w:r w:rsidRPr="00474846">
                        <w:rPr>
                          <w:rFonts w:ascii="Arial" w:hAnsi="Arial" w:cs="Arial"/>
                          <w:color w:val="000000" w:themeColor="text1"/>
                          <w:sz w:val="24"/>
                          <w:szCs w:val="24"/>
                          <w:lang w:eastAsia="en-GB"/>
                        </w:rPr>
                        <w:t xml:space="preserve">thereby aiming to reduce the teenage conception rate and the number of young people frequently using illicit drugs, alcohol or volatile substances. </w:t>
                      </w:r>
                      <w:r w:rsidRPr="006F4F29">
                        <w:rPr>
                          <w:rFonts w:ascii="Arial" w:hAnsi="Arial" w:cs="Arial"/>
                          <w:color w:val="000000" w:themeColor="text1"/>
                          <w:sz w:val="24"/>
                          <w:szCs w:val="24"/>
                          <w:lang w:eastAsia="en-GB"/>
                        </w:rPr>
                        <w:t>Evidence shows that high quality relationships, sex education and drug and alcohol advise  along with providing  welcoming health services (in the right place, open at the right time) and friendly non-judgmental staff, help young people to reduce risk taking behaviour. However key to success is translating the evidence into a whole system approach, making teenage pregnancy and drug and alcohol misuse everybody’s business.</w:t>
                      </w:r>
                    </w:p>
                    <w:p w14:paraId="48DDB927" w14:textId="77777777" w:rsidR="007F3CB4" w:rsidRDefault="007F3CB4" w:rsidP="00F96823">
                      <w:pPr>
                        <w:pStyle w:val="NoSpacing"/>
                        <w:ind w:left="-142" w:right="-120"/>
                        <w:jc w:val="both"/>
                        <w:rPr>
                          <w:rFonts w:ascii="Arial" w:hAnsi="Arial" w:cs="Arial"/>
                          <w:color w:val="000000" w:themeColor="text1"/>
                          <w:sz w:val="24"/>
                          <w:szCs w:val="24"/>
                          <w:lang w:eastAsia="en-GB"/>
                        </w:rPr>
                      </w:pPr>
                    </w:p>
                    <w:p w14:paraId="7D14E821" w14:textId="77777777" w:rsidR="007F3CB4" w:rsidRPr="00100D10" w:rsidRDefault="007F3CB4" w:rsidP="00F96823">
                      <w:pPr>
                        <w:pStyle w:val="NoSpacing"/>
                        <w:ind w:left="-142" w:right="-120"/>
                        <w:jc w:val="both"/>
                        <w:rPr>
                          <w:rFonts w:ascii="Arial" w:hAnsi="Arial" w:cs="Arial"/>
                          <w:color w:val="000000" w:themeColor="text1"/>
                          <w:sz w:val="24"/>
                          <w:szCs w:val="24"/>
                          <w:lang w:eastAsia="en-GB"/>
                        </w:rPr>
                      </w:pPr>
                      <w:r w:rsidRPr="00474846">
                        <w:rPr>
                          <w:rFonts w:ascii="Arial" w:hAnsi="Arial" w:cs="Arial"/>
                          <w:color w:val="000000" w:themeColor="text1"/>
                          <w:sz w:val="24"/>
                          <w:szCs w:val="24"/>
                          <w:lang w:eastAsia="en-GB"/>
                        </w:rPr>
                        <w:t>Halton’s Safeguarding Children Board worked in partnership across Cheshire to address and improve the way we are tackling the areas of child sexual exploitation and missing children. Halton has joint protocols and priorities to identify and manage risk and to ensure a consistent approach. Across the four Cheshire Local Authorities there is a joint collaboration around a commissioned service for CSE and Missing.</w:t>
                      </w:r>
                    </w:p>
                    <w:p w14:paraId="261A2776" w14:textId="77777777" w:rsidR="007F3CB4" w:rsidRDefault="007F3CB4" w:rsidP="00100D10">
                      <w:pPr>
                        <w:jc w:val="center"/>
                      </w:pPr>
                    </w:p>
                  </w:txbxContent>
                </v:textbox>
              </v:shape>
            </w:pict>
          </mc:Fallback>
        </mc:AlternateContent>
      </w:r>
      <w:bookmarkEnd w:id="27"/>
      <w:bookmarkEnd w:id="28"/>
      <w:bookmarkEnd w:id="29"/>
      <w:bookmarkEnd w:id="30"/>
      <w:bookmarkEnd w:id="31"/>
      <w:bookmarkEnd w:id="32"/>
      <w:bookmarkEnd w:id="33"/>
    </w:p>
    <w:p w14:paraId="0AE9BEC8" w14:textId="77777777" w:rsidR="00100D10" w:rsidRDefault="00100D10" w:rsidP="00D660A9">
      <w:pPr>
        <w:pStyle w:val="Heading1"/>
        <w:rPr>
          <w:rFonts w:ascii="Arial" w:hAnsi="Arial" w:cs="Arial"/>
          <w:color w:val="auto"/>
        </w:rPr>
      </w:pPr>
    </w:p>
    <w:p w14:paraId="4448BF2B" w14:textId="77777777" w:rsidR="00100D10" w:rsidRDefault="00100D10" w:rsidP="00D660A9">
      <w:pPr>
        <w:pStyle w:val="Heading1"/>
        <w:rPr>
          <w:rFonts w:ascii="Arial" w:hAnsi="Arial" w:cs="Arial"/>
          <w:color w:val="auto"/>
        </w:rPr>
      </w:pPr>
    </w:p>
    <w:p w14:paraId="35DABD86" w14:textId="77777777" w:rsidR="006628FB" w:rsidRDefault="006628FB" w:rsidP="00D660A9">
      <w:pPr>
        <w:pStyle w:val="Heading1"/>
        <w:rPr>
          <w:rFonts w:ascii="Arial" w:hAnsi="Arial" w:cs="Arial"/>
          <w:color w:val="auto"/>
        </w:rPr>
      </w:pPr>
    </w:p>
    <w:p w14:paraId="23A57C8C" w14:textId="77777777" w:rsidR="006628FB" w:rsidRDefault="006628FB" w:rsidP="00D660A9">
      <w:pPr>
        <w:pStyle w:val="Heading1"/>
        <w:rPr>
          <w:rFonts w:ascii="Arial" w:hAnsi="Arial" w:cs="Arial"/>
          <w:color w:val="auto"/>
        </w:rPr>
      </w:pPr>
    </w:p>
    <w:p w14:paraId="1EA7C98C" w14:textId="77777777" w:rsidR="006628FB" w:rsidRDefault="006628FB" w:rsidP="00D660A9">
      <w:pPr>
        <w:pStyle w:val="Heading1"/>
        <w:rPr>
          <w:rFonts w:ascii="Arial" w:hAnsi="Arial" w:cs="Arial"/>
          <w:color w:val="auto"/>
        </w:rPr>
      </w:pPr>
    </w:p>
    <w:p w14:paraId="25EBCCAA" w14:textId="77777777" w:rsidR="006628FB" w:rsidRDefault="006628FB" w:rsidP="00D660A9">
      <w:pPr>
        <w:pStyle w:val="Heading1"/>
        <w:rPr>
          <w:rFonts w:ascii="Arial" w:hAnsi="Arial" w:cs="Arial"/>
          <w:color w:val="auto"/>
        </w:rPr>
      </w:pPr>
    </w:p>
    <w:p w14:paraId="62175033" w14:textId="77777777" w:rsidR="00100D10" w:rsidRDefault="00100D10" w:rsidP="00D660A9">
      <w:pPr>
        <w:pStyle w:val="Heading1"/>
        <w:rPr>
          <w:rFonts w:ascii="Arial" w:hAnsi="Arial" w:cs="Arial"/>
          <w:color w:val="auto"/>
        </w:rPr>
      </w:pPr>
    </w:p>
    <w:bookmarkStart w:id="37" w:name="_Toc467579993"/>
    <w:bookmarkStart w:id="38" w:name="_Toc467599741"/>
    <w:bookmarkStart w:id="39" w:name="_Toc467683041"/>
    <w:bookmarkStart w:id="40" w:name="_Toc468177122"/>
    <w:bookmarkStart w:id="41" w:name="_Toc503959681"/>
    <w:bookmarkStart w:id="42" w:name="_Toc504144580"/>
    <w:bookmarkStart w:id="43" w:name="_Toc504145371"/>
    <w:p w14:paraId="336CA871" w14:textId="77777777" w:rsidR="00100D10" w:rsidRDefault="00DE4095" w:rsidP="00D660A9">
      <w:pPr>
        <w:pStyle w:val="Heading1"/>
        <w:rPr>
          <w:rFonts w:ascii="Arial" w:hAnsi="Arial" w:cs="Arial"/>
          <w:color w:val="auto"/>
        </w:rPr>
      </w:pPr>
      <w:r>
        <w:rPr>
          <w:rFonts w:ascii="Arial" w:hAnsi="Arial" w:cs="Arial"/>
          <w:noProof/>
          <w:color w:val="auto"/>
          <w:lang w:eastAsia="en-GB"/>
        </w:rPr>
        <mc:AlternateContent>
          <mc:Choice Requires="wps">
            <w:drawing>
              <wp:anchor distT="0" distB="0" distL="114300" distR="114300" simplePos="0" relativeHeight="251682304" behindDoc="0" locked="0" layoutInCell="1" allowOverlap="1" wp14:anchorId="5CD3F698" wp14:editId="4AA80461">
                <wp:simplePos x="0" y="0"/>
                <wp:positionH relativeFrom="column">
                  <wp:posOffset>-66675</wp:posOffset>
                </wp:positionH>
                <wp:positionV relativeFrom="paragraph">
                  <wp:posOffset>62230</wp:posOffset>
                </wp:positionV>
                <wp:extent cx="5859780" cy="4907280"/>
                <wp:effectExtent l="19050" t="19050" r="26670" b="26670"/>
                <wp:wrapNone/>
                <wp:docPr id="38" name="Snip Diagonal Corner Rectangle 38"/>
                <wp:cNvGraphicFramePr/>
                <a:graphic xmlns:a="http://schemas.openxmlformats.org/drawingml/2006/main">
                  <a:graphicData uri="http://schemas.microsoft.com/office/word/2010/wordprocessingShape">
                    <wps:wsp>
                      <wps:cNvSpPr/>
                      <wps:spPr>
                        <a:xfrm>
                          <a:off x="0" y="0"/>
                          <a:ext cx="5859780" cy="4907280"/>
                        </a:xfrm>
                        <a:prstGeom prst="snip2DiagRect">
                          <a:avLst>
                            <a:gd name="adj1" fmla="val 327"/>
                            <a:gd name="adj2" fmla="val 0"/>
                          </a:avLst>
                        </a:prstGeom>
                        <a:solidFill>
                          <a:schemeClr val="accent5">
                            <a:lumMod val="60000"/>
                            <a:lumOff val="40000"/>
                          </a:schemeClr>
                        </a:solidFill>
                        <a:ln w="28575">
                          <a:solidFill>
                            <a:schemeClr val="tx2">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30E18D" w14:textId="77777777" w:rsidR="007F3CB4" w:rsidRPr="0054303E" w:rsidRDefault="007F3CB4" w:rsidP="00267582">
                            <w:pPr>
                              <w:spacing w:after="0"/>
                              <w:rPr>
                                <w:rFonts w:ascii="Arial" w:hAnsi="Arial" w:cs="Arial"/>
                                <w:b/>
                                <w:color w:val="000000" w:themeColor="text1"/>
                                <w:sz w:val="24"/>
                                <w:szCs w:val="24"/>
                              </w:rPr>
                            </w:pPr>
                            <w:bookmarkStart w:id="44" w:name="_Toc467496029"/>
                            <w:bookmarkStart w:id="45" w:name="_Toc467496116"/>
                            <w:bookmarkStart w:id="46" w:name="_Toc467496620"/>
                            <w:r w:rsidRPr="0054303E">
                              <w:rPr>
                                <w:rFonts w:ascii="Arial" w:hAnsi="Arial" w:cs="Arial"/>
                                <w:b/>
                                <w:color w:val="000000" w:themeColor="text1"/>
                                <w:sz w:val="24"/>
                                <w:szCs w:val="24"/>
                              </w:rPr>
                              <w:t>7.4</w:t>
                            </w:r>
                            <w:r w:rsidRPr="0054303E">
                              <w:rPr>
                                <w:rFonts w:ascii="Arial" w:hAnsi="Arial" w:cs="Arial"/>
                                <w:b/>
                                <w:color w:val="000000" w:themeColor="text1"/>
                                <w:sz w:val="24"/>
                                <w:szCs w:val="24"/>
                              </w:rPr>
                              <w:tab/>
                              <w:t>Emotional Health and Mental Wellbeing</w:t>
                            </w:r>
                            <w:bookmarkEnd w:id="44"/>
                            <w:bookmarkEnd w:id="45"/>
                            <w:bookmarkEnd w:id="46"/>
                          </w:p>
                          <w:p w14:paraId="0A49BDC3" w14:textId="77777777" w:rsidR="007F3CB4" w:rsidRPr="00267582" w:rsidRDefault="007F3CB4" w:rsidP="00267582">
                            <w:pPr>
                              <w:spacing w:after="0"/>
                              <w:rPr>
                                <w:rFonts w:ascii="Arial" w:hAnsi="Arial" w:cs="Arial"/>
                                <w:b/>
                                <w:color w:val="000000" w:themeColor="text1"/>
                                <w:sz w:val="24"/>
                                <w:szCs w:val="24"/>
                              </w:rPr>
                            </w:pPr>
                          </w:p>
                          <w:p w14:paraId="4A0185A8" w14:textId="77777777" w:rsidR="007F3CB4" w:rsidRPr="006628FB"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628FB">
                              <w:rPr>
                                <w:rFonts w:ascii="Arial" w:hAnsi="Arial" w:cs="Arial"/>
                                <w:color w:val="000000" w:themeColor="text1"/>
                                <w:sz w:val="24"/>
                                <w:szCs w:val="24"/>
                              </w:rPr>
                              <w:t>The purpose of the commissioning priority is to jointly review the current children and young people’s emotional health and well-being provision across the borough to improve access and outcomes for vulnerable children and young people.</w:t>
                            </w:r>
                          </w:p>
                          <w:p w14:paraId="37715121"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The 2015 Department of Education and NHS England report Future in Mind emp</w:t>
                            </w:r>
                            <w:r>
                              <w:rPr>
                                <w:rFonts w:ascii="Arial" w:hAnsi="Arial" w:cs="Arial"/>
                                <w:color w:val="000000" w:themeColor="text1"/>
                                <w:sz w:val="24"/>
                                <w:szCs w:val="24"/>
                              </w:rPr>
                              <w:t>ha</w:t>
                            </w:r>
                            <w:r w:rsidRPr="006F4F29">
                              <w:rPr>
                                <w:rFonts w:ascii="Arial" w:hAnsi="Arial" w:cs="Arial"/>
                                <w:color w:val="000000" w:themeColor="text1"/>
                                <w:sz w:val="24"/>
                                <w:szCs w:val="24"/>
                              </w:rPr>
                              <w:t>s</w:t>
                            </w:r>
                            <w:r>
                              <w:rPr>
                                <w:rFonts w:ascii="Arial" w:hAnsi="Arial" w:cs="Arial"/>
                                <w:color w:val="000000" w:themeColor="text1"/>
                                <w:sz w:val="24"/>
                                <w:szCs w:val="24"/>
                              </w:rPr>
                              <w:t>is</w:t>
                            </w:r>
                            <w:r w:rsidRPr="006F4F29">
                              <w:rPr>
                                <w:rFonts w:ascii="Arial" w:hAnsi="Arial" w:cs="Arial"/>
                                <w:color w:val="000000" w:themeColor="text1"/>
                                <w:sz w:val="24"/>
                                <w:szCs w:val="24"/>
                              </w:rPr>
                              <w:t>e</w:t>
                            </w:r>
                            <w:r>
                              <w:rPr>
                                <w:rFonts w:ascii="Arial" w:hAnsi="Arial" w:cs="Arial"/>
                                <w:color w:val="000000" w:themeColor="text1"/>
                                <w:sz w:val="24"/>
                                <w:szCs w:val="24"/>
                              </w:rPr>
                              <w:t>d</w:t>
                            </w:r>
                            <w:r w:rsidRPr="006F4F29">
                              <w:rPr>
                                <w:rFonts w:ascii="Arial" w:hAnsi="Arial" w:cs="Arial"/>
                                <w:color w:val="000000" w:themeColor="text1"/>
                                <w:sz w:val="24"/>
                                <w:szCs w:val="24"/>
                              </w:rPr>
                              <w:t xml:space="preserve"> the need to improve the following:</w:t>
                            </w:r>
                          </w:p>
                          <w:p w14:paraId="11422353" w14:textId="77777777" w:rsidR="007F3CB4" w:rsidRPr="00267582" w:rsidRDefault="007F3CB4" w:rsidP="00267582">
                            <w:pPr>
                              <w:autoSpaceDE w:val="0"/>
                              <w:autoSpaceDN w:val="0"/>
                              <w:adjustRightInd w:val="0"/>
                              <w:spacing w:after="0" w:line="240" w:lineRule="auto"/>
                              <w:jc w:val="both"/>
                              <w:rPr>
                                <w:rFonts w:ascii="Arial" w:hAnsi="Arial" w:cs="Arial"/>
                                <w:color w:val="000000" w:themeColor="text1"/>
                                <w:sz w:val="16"/>
                                <w:szCs w:val="16"/>
                              </w:rPr>
                            </w:pPr>
                          </w:p>
                          <w:p w14:paraId="3151F3CE"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Promoting resilience, prevention and early intervention</w:t>
                            </w:r>
                          </w:p>
                          <w:p w14:paraId="3002F8B5"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Improving access to effective support – a system without tiers</w:t>
                            </w:r>
                          </w:p>
                          <w:p w14:paraId="7D0C0D8B"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Care for the most vulnerable</w:t>
                            </w:r>
                          </w:p>
                          <w:p w14:paraId="52708CE0"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Accountability and transparency</w:t>
                            </w:r>
                          </w:p>
                          <w:p w14:paraId="42D93F1F"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Developing the workforce</w:t>
                            </w:r>
                          </w:p>
                          <w:p w14:paraId="2357689F"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p>
                          <w:p w14:paraId="6B5565DD"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628FB">
                              <w:rPr>
                                <w:rFonts w:ascii="Arial" w:hAnsi="Arial" w:cs="Arial"/>
                                <w:color w:val="000000" w:themeColor="text1"/>
                                <w:sz w:val="24"/>
                                <w:szCs w:val="24"/>
                              </w:rPr>
                              <w:t xml:space="preserve">The Children’s Trust recognises the importance of emotional and mental health and wellbeing and is working with the elected members to ensure improvements are achieved. </w:t>
                            </w:r>
                            <w:r w:rsidRPr="006F4F29">
                              <w:rPr>
                                <w:rFonts w:ascii="Arial" w:hAnsi="Arial" w:cs="Arial"/>
                                <w:color w:val="000000" w:themeColor="text1"/>
                                <w:sz w:val="24"/>
                                <w:szCs w:val="24"/>
                              </w:rPr>
                              <w:t xml:space="preserve">We are all working hard to ensure children and young people’s goals and ambitions can be achieved. We want them to grow up to be confident and resilient so they can develop and fulfil these goals and make a contribution to society. </w:t>
                            </w:r>
                          </w:p>
                          <w:p w14:paraId="4631C1C7"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p>
                          <w:p w14:paraId="7DE3B7BF" w14:textId="77777777" w:rsidR="007F3CB4" w:rsidRPr="006628FB"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T</w:t>
                            </w:r>
                            <w:r>
                              <w:rPr>
                                <w:rFonts w:ascii="Arial" w:hAnsi="Arial" w:cs="Arial"/>
                                <w:color w:val="000000" w:themeColor="text1"/>
                                <w:sz w:val="24"/>
                                <w:szCs w:val="24"/>
                              </w:rPr>
                              <w:t>he Trust w</w:t>
                            </w:r>
                            <w:r w:rsidRPr="006F4F29">
                              <w:rPr>
                                <w:rFonts w:ascii="Arial" w:hAnsi="Arial" w:cs="Arial"/>
                                <w:color w:val="000000" w:themeColor="text1"/>
                                <w:sz w:val="24"/>
                                <w:szCs w:val="24"/>
                              </w:rPr>
                              <w:t>ill make sure parents and carers get the help they need to support children and young people through childhood and into adult life. We are supporting  GPs, midwives, health visitors, teachers and other people who work in schools and the community, to  understand emotional and mental health in children and young people, and know what to do and where to go if they are worried about them.</w:t>
                            </w:r>
                          </w:p>
                          <w:p w14:paraId="240D0D07" w14:textId="77777777" w:rsidR="007F3CB4" w:rsidRDefault="007F3CB4" w:rsidP="00662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38" o:spid="_x0000_s1033" style="position:absolute;margin-left:-5.25pt;margin-top:4.9pt;width:461.4pt;height:38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59780,4907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" adj="-11796480,,5400" path="m16047,l5859780,r,l5859780,4891233r-16047,16047l,4907280r,l,16047,16047,xe" fillcolor="#92cddc [1944]" strokecolor="#17365d [2415]" strokeweight="2.25pt">
                <v:stroke joinstyle="miter"/>
                <v:formulas/>
                <v:path arrowok="t" o:connecttype="custom" o:connectlocs="16047,0;5859780,0;5859780,0;5859780,4891233;5843733,4907280;0,4907280;0,4907280;0,16047;16047,0" o:connectangles="0,0,0,0,0,0,0,0,0" textboxrect="0,0,5859780,4907280"/>
                <v:textbox>
                  <w:txbxContent>
                    <w:p w14:paraId="4C30E18D" w14:textId="77777777" w:rsidR="007F3CB4" w:rsidRPr="0054303E" w:rsidRDefault="007F3CB4" w:rsidP="00267582">
                      <w:pPr>
                        <w:spacing w:after="0"/>
                        <w:rPr>
                          <w:rFonts w:ascii="Arial" w:hAnsi="Arial" w:cs="Arial"/>
                          <w:b/>
                          <w:color w:val="000000" w:themeColor="text1"/>
                          <w:sz w:val="24"/>
                          <w:szCs w:val="24"/>
                        </w:rPr>
                      </w:pPr>
                      <w:bookmarkStart w:id="55" w:name="_Toc467496029"/>
                      <w:bookmarkStart w:id="56" w:name="_Toc467496116"/>
                      <w:bookmarkStart w:id="57" w:name="_Toc467496620"/>
                      <w:r w:rsidRPr="0054303E">
                        <w:rPr>
                          <w:rFonts w:ascii="Arial" w:hAnsi="Arial" w:cs="Arial"/>
                          <w:b/>
                          <w:color w:val="000000" w:themeColor="text1"/>
                          <w:sz w:val="24"/>
                          <w:szCs w:val="24"/>
                        </w:rPr>
                        <w:t>7.4</w:t>
                      </w:r>
                      <w:r w:rsidRPr="0054303E">
                        <w:rPr>
                          <w:rFonts w:ascii="Arial" w:hAnsi="Arial" w:cs="Arial"/>
                          <w:b/>
                          <w:color w:val="000000" w:themeColor="text1"/>
                          <w:sz w:val="24"/>
                          <w:szCs w:val="24"/>
                        </w:rPr>
                        <w:tab/>
                        <w:t>Emotional Health and Mental Wellbeing</w:t>
                      </w:r>
                      <w:bookmarkEnd w:id="55"/>
                      <w:bookmarkEnd w:id="56"/>
                      <w:bookmarkEnd w:id="57"/>
                    </w:p>
                    <w:p w14:paraId="0A49BDC3" w14:textId="77777777" w:rsidR="007F3CB4" w:rsidRPr="00267582" w:rsidRDefault="007F3CB4" w:rsidP="00267582">
                      <w:pPr>
                        <w:spacing w:after="0"/>
                        <w:rPr>
                          <w:rFonts w:ascii="Arial" w:hAnsi="Arial" w:cs="Arial"/>
                          <w:b/>
                          <w:color w:val="000000" w:themeColor="text1"/>
                          <w:sz w:val="24"/>
                          <w:szCs w:val="24"/>
                        </w:rPr>
                      </w:pPr>
                    </w:p>
                    <w:p w14:paraId="4A0185A8" w14:textId="77777777" w:rsidR="007F3CB4" w:rsidRPr="006628FB"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628FB">
                        <w:rPr>
                          <w:rFonts w:ascii="Arial" w:hAnsi="Arial" w:cs="Arial"/>
                          <w:color w:val="000000" w:themeColor="text1"/>
                          <w:sz w:val="24"/>
                          <w:szCs w:val="24"/>
                        </w:rPr>
                        <w:t>The purpose of the commissioning priority is to jointly review the current children and young people’s emotional health and well-being provision across the borough to improve access and outcomes for vulnerable children and young people.</w:t>
                      </w:r>
                    </w:p>
                    <w:p w14:paraId="37715121"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The 2015 Department of Education and NHS England report Future in Mind emp</w:t>
                      </w:r>
                      <w:r>
                        <w:rPr>
                          <w:rFonts w:ascii="Arial" w:hAnsi="Arial" w:cs="Arial"/>
                          <w:color w:val="000000" w:themeColor="text1"/>
                          <w:sz w:val="24"/>
                          <w:szCs w:val="24"/>
                        </w:rPr>
                        <w:t>ha</w:t>
                      </w:r>
                      <w:r w:rsidRPr="006F4F29">
                        <w:rPr>
                          <w:rFonts w:ascii="Arial" w:hAnsi="Arial" w:cs="Arial"/>
                          <w:color w:val="000000" w:themeColor="text1"/>
                          <w:sz w:val="24"/>
                          <w:szCs w:val="24"/>
                        </w:rPr>
                        <w:t>s</w:t>
                      </w:r>
                      <w:r>
                        <w:rPr>
                          <w:rFonts w:ascii="Arial" w:hAnsi="Arial" w:cs="Arial"/>
                          <w:color w:val="000000" w:themeColor="text1"/>
                          <w:sz w:val="24"/>
                          <w:szCs w:val="24"/>
                        </w:rPr>
                        <w:t>is</w:t>
                      </w:r>
                      <w:r w:rsidRPr="006F4F29">
                        <w:rPr>
                          <w:rFonts w:ascii="Arial" w:hAnsi="Arial" w:cs="Arial"/>
                          <w:color w:val="000000" w:themeColor="text1"/>
                          <w:sz w:val="24"/>
                          <w:szCs w:val="24"/>
                        </w:rPr>
                        <w:t>e</w:t>
                      </w:r>
                      <w:r>
                        <w:rPr>
                          <w:rFonts w:ascii="Arial" w:hAnsi="Arial" w:cs="Arial"/>
                          <w:color w:val="000000" w:themeColor="text1"/>
                          <w:sz w:val="24"/>
                          <w:szCs w:val="24"/>
                        </w:rPr>
                        <w:t>d</w:t>
                      </w:r>
                      <w:r w:rsidRPr="006F4F29">
                        <w:rPr>
                          <w:rFonts w:ascii="Arial" w:hAnsi="Arial" w:cs="Arial"/>
                          <w:color w:val="000000" w:themeColor="text1"/>
                          <w:sz w:val="24"/>
                          <w:szCs w:val="24"/>
                        </w:rPr>
                        <w:t xml:space="preserve"> the need to improve the following:</w:t>
                      </w:r>
                    </w:p>
                    <w:p w14:paraId="11422353" w14:textId="77777777" w:rsidR="007F3CB4" w:rsidRPr="00267582" w:rsidRDefault="007F3CB4" w:rsidP="00267582">
                      <w:pPr>
                        <w:autoSpaceDE w:val="0"/>
                        <w:autoSpaceDN w:val="0"/>
                        <w:adjustRightInd w:val="0"/>
                        <w:spacing w:after="0" w:line="240" w:lineRule="auto"/>
                        <w:jc w:val="both"/>
                        <w:rPr>
                          <w:rFonts w:ascii="Arial" w:hAnsi="Arial" w:cs="Arial"/>
                          <w:color w:val="000000" w:themeColor="text1"/>
                          <w:sz w:val="16"/>
                          <w:szCs w:val="16"/>
                        </w:rPr>
                      </w:pPr>
                    </w:p>
                    <w:p w14:paraId="3151F3CE"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Promoting resilience, prevention and early intervention</w:t>
                      </w:r>
                    </w:p>
                    <w:p w14:paraId="3002F8B5"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Improving access to effective support – a system without tiers</w:t>
                      </w:r>
                    </w:p>
                    <w:p w14:paraId="7D0C0D8B"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Care for the most vulnerable</w:t>
                      </w:r>
                    </w:p>
                    <w:p w14:paraId="52708CE0" w14:textId="77777777" w:rsidR="007F3CB4" w:rsidRPr="006F4F29"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Accountability and transparency</w:t>
                      </w:r>
                    </w:p>
                    <w:p w14:paraId="42D93F1F"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w:t>
                      </w:r>
                      <w:r w:rsidRPr="006F4F29">
                        <w:rPr>
                          <w:rFonts w:ascii="Arial" w:hAnsi="Arial" w:cs="Arial"/>
                          <w:color w:val="000000" w:themeColor="text1"/>
                          <w:sz w:val="24"/>
                          <w:szCs w:val="24"/>
                        </w:rPr>
                        <w:tab/>
                        <w:t>Developing the workforce</w:t>
                      </w:r>
                    </w:p>
                    <w:p w14:paraId="2357689F"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p>
                    <w:p w14:paraId="6B5565DD"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628FB">
                        <w:rPr>
                          <w:rFonts w:ascii="Arial" w:hAnsi="Arial" w:cs="Arial"/>
                          <w:color w:val="000000" w:themeColor="text1"/>
                          <w:sz w:val="24"/>
                          <w:szCs w:val="24"/>
                        </w:rPr>
                        <w:t xml:space="preserve">The Children’s Trust recognises the importance of emotional and mental health and wellbeing and is working with the elected members to ensure improvements are achieved. </w:t>
                      </w:r>
                      <w:r w:rsidRPr="006F4F29">
                        <w:rPr>
                          <w:rFonts w:ascii="Arial" w:hAnsi="Arial" w:cs="Arial"/>
                          <w:color w:val="000000" w:themeColor="text1"/>
                          <w:sz w:val="24"/>
                          <w:szCs w:val="24"/>
                        </w:rPr>
                        <w:t xml:space="preserve">We are all working hard to ensure children and young people’s goals and ambitions can be achieved. We want them to grow up to be confident and resilient so they can develop and fulfil these goals and make a contribution to society. </w:t>
                      </w:r>
                    </w:p>
                    <w:p w14:paraId="4631C1C7" w14:textId="77777777" w:rsidR="007F3CB4" w:rsidRDefault="007F3CB4" w:rsidP="00267582">
                      <w:pPr>
                        <w:autoSpaceDE w:val="0"/>
                        <w:autoSpaceDN w:val="0"/>
                        <w:adjustRightInd w:val="0"/>
                        <w:spacing w:after="0" w:line="240" w:lineRule="auto"/>
                        <w:jc w:val="both"/>
                        <w:rPr>
                          <w:rFonts w:ascii="Arial" w:hAnsi="Arial" w:cs="Arial"/>
                          <w:color w:val="000000" w:themeColor="text1"/>
                          <w:sz w:val="24"/>
                          <w:szCs w:val="24"/>
                        </w:rPr>
                      </w:pPr>
                    </w:p>
                    <w:p w14:paraId="7DE3B7BF" w14:textId="77777777" w:rsidR="007F3CB4" w:rsidRPr="006628FB" w:rsidRDefault="007F3CB4" w:rsidP="00267582">
                      <w:pPr>
                        <w:autoSpaceDE w:val="0"/>
                        <w:autoSpaceDN w:val="0"/>
                        <w:adjustRightInd w:val="0"/>
                        <w:spacing w:after="0" w:line="240" w:lineRule="auto"/>
                        <w:jc w:val="both"/>
                        <w:rPr>
                          <w:rFonts w:ascii="Arial" w:hAnsi="Arial" w:cs="Arial"/>
                          <w:color w:val="000000" w:themeColor="text1"/>
                          <w:sz w:val="24"/>
                          <w:szCs w:val="24"/>
                        </w:rPr>
                      </w:pPr>
                      <w:r w:rsidRPr="006F4F29">
                        <w:rPr>
                          <w:rFonts w:ascii="Arial" w:hAnsi="Arial" w:cs="Arial"/>
                          <w:color w:val="000000" w:themeColor="text1"/>
                          <w:sz w:val="24"/>
                          <w:szCs w:val="24"/>
                        </w:rPr>
                        <w:t>T</w:t>
                      </w:r>
                      <w:r>
                        <w:rPr>
                          <w:rFonts w:ascii="Arial" w:hAnsi="Arial" w:cs="Arial"/>
                          <w:color w:val="000000" w:themeColor="text1"/>
                          <w:sz w:val="24"/>
                          <w:szCs w:val="24"/>
                        </w:rPr>
                        <w:t>he Trust w</w:t>
                      </w:r>
                      <w:r w:rsidRPr="006F4F29">
                        <w:rPr>
                          <w:rFonts w:ascii="Arial" w:hAnsi="Arial" w:cs="Arial"/>
                          <w:color w:val="000000" w:themeColor="text1"/>
                          <w:sz w:val="24"/>
                          <w:szCs w:val="24"/>
                        </w:rPr>
                        <w:t>ill make sure parents and carers get the help they need to support children and young people through childhood and into adult life. We are supporting  GPs, midwives, health visitors, teachers and other people who work in schools and the community, to  understand emotional and mental health in children and young people, and know what to do and where to go if they are worried about them.</w:t>
                      </w:r>
                    </w:p>
                    <w:p w14:paraId="240D0D07" w14:textId="77777777" w:rsidR="007F3CB4" w:rsidRDefault="007F3CB4" w:rsidP="006628FB">
                      <w:pPr>
                        <w:jc w:val="center"/>
                      </w:pPr>
                    </w:p>
                  </w:txbxContent>
                </v:textbox>
              </v:shape>
            </w:pict>
          </mc:Fallback>
        </mc:AlternateContent>
      </w:r>
      <w:bookmarkEnd w:id="37"/>
      <w:bookmarkEnd w:id="38"/>
      <w:bookmarkEnd w:id="39"/>
      <w:bookmarkEnd w:id="40"/>
      <w:bookmarkEnd w:id="41"/>
      <w:bookmarkEnd w:id="42"/>
      <w:bookmarkEnd w:id="43"/>
    </w:p>
    <w:p w14:paraId="6A86D0D0" w14:textId="77777777" w:rsidR="00100D10" w:rsidRDefault="00100D10" w:rsidP="00D660A9">
      <w:pPr>
        <w:pStyle w:val="Heading1"/>
        <w:rPr>
          <w:rFonts w:ascii="Arial" w:hAnsi="Arial" w:cs="Arial"/>
          <w:color w:val="auto"/>
        </w:rPr>
      </w:pPr>
    </w:p>
    <w:p w14:paraId="5105ACA1" w14:textId="77777777" w:rsidR="006F4F29" w:rsidRDefault="006F4F29">
      <w:pPr>
        <w:rPr>
          <w:rFonts w:ascii="Arial" w:eastAsiaTheme="majorEastAsia" w:hAnsi="Arial" w:cs="Arial"/>
          <w:b/>
          <w:bCs/>
          <w:sz w:val="28"/>
          <w:szCs w:val="28"/>
        </w:rPr>
      </w:pPr>
      <w:r>
        <w:rPr>
          <w:rFonts w:ascii="Arial" w:hAnsi="Arial" w:cs="Arial"/>
        </w:rPr>
        <w:br w:type="page"/>
      </w:r>
    </w:p>
    <w:bookmarkStart w:id="47" w:name="_Toc467579994"/>
    <w:bookmarkStart w:id="48" w:name="_Toc467599742"/>
    <w:bookmarkStart w:id="49" w:name="_Toc467683042"/>
    <w:bookmarkStart w:id="50" w:name="_Toc468177123"/>
    <w:bookmarkStart w:id="51" w:name="_Toc504144581"/>
    <w:bookmarkStart w:id="52" w:name="_Toc504145372"/>
    <w:p w14:paraId="61BC79FF" w14:textId="77777777" w:rsidR="00100D10" w:rsidRDefault="006F4F29" w:rsidP="00D660A9">
      <w:pPr>
        <w:pStyle w:val="Heading1"/>
        <w:rPr>
          <w:rFonts w:ascii="Arial" w:hAnsi="Arial" w:cs="Arial"/>
          <w:color w:val="auto"/>
        </w:rPr>
      </w:pPr>
      <w:r>
        <w:rPr>
          <w:rFonts w:ascii="Arial" w:hAnsi="Arial" w:cs="Arial"/>
          <w:noProof/>
          <w:color w:val="auto"/>
          <w:lang w:eastAsia="en-GB"/>
        </w:rPr>
        <w:lastRenderedPageBreak/>
        <mc:AlternateContent>
          <mc:Choice Requires="wps">
            <w:drawing>
              <wp:anchor distT="0" distB="0" distL="114300" distR="114300" simplePos="0" relativeHeight="251679232" behindDoc="1" locked="0" layoutInCell="1" allowOverlap="1" wp14:anchorId="2ABCCAF1" wp14:editId="27C240E4">
                <wp:simplePos x="0" y="0"/>
                <wp:positionH relativeFrom="column">
                  <wp:posOffset>53340</wp:posOffset>
                </wp:positionH>
                <wp:positionV relativeFrom="paragraph">
                  <wp:posOffset>-137160</wp:posOffset>
                </wp:positionV>
                <wp:extent cx="5821680" cy="4953000"/>
                <wp:effectExtent l="19050" t="19050" r="26670" b="19050"/>
                <wp:wrapNone/>
                <wp:docPr id="35" name="Rounded Rectangle 35"/>
                <wp:cNvGraphicFramePr/>
                <a:graphic xmlns:a="http://schemas.openxmlformats.org/drawingml/2006/main">
                  <a:graphicData uri="http://schemas.microsoft.com/office/word/2010/wordprocessingShape">
                    <wps:wsp>
                      <wps:cNvSpPr/>
                      <wps:spPr>
                        <a:xfrm>
                          <a:off x="0" y="0"/>
                          <a:ext cx="5821680" cy="4953000"/>
                        </a:xfrm>
                        <a:prstGeom prst="roundRect">
                          <a:avLst>
                            <a:gd name="adj" fmla="val 11533"/>
                          </a:avLst>
                        </a:prstGeom>
                        <a:solidFill>
                          <a:schemeClr val="accent6">
                            <a:lumMod val="40000"/>
                            <a:lumOff val="6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5C9F7" w14:textId="77777777" w:rsidR="007F3CB4" w:rsidRPr="0054303E" w:rsidRDefault="007F3CB4" w:rsidP="00C42B59">
                            <w:pPr>
                              <w:spacing w:after="0"/>
                              <w:rPr>
                                <w:rFonts w:ascii="Arial" w:hAnsi="Arial" w:cs="Arial"/>
                                <w:b/>
                                <w:color w:val="000000" w:themeColor="text1"/>
                                <w:sz w:val="24"/>
                                <w:szCs w:val="24"/>
                              </w:rPr>
                            </w:pPr>
                            <w:bookmarkStart w:id="53" w:name="_Toc467496030"/>
                            <w:bookmarkStart w:id="54" w:name="_Toc467496118"/>
                            <w:bookmarkStart w:id="55" w:name="_Toc467496623"/>
                            <w:r w:rsidRPr="0054303E">
                              <w:rPr>
                                <w:rFonts w:ascii="Arial" w:hAnsi="Arial" w:cs="Arial"/>
                                <w:b/>
                                <w:color w:val="000000" w:themeColor="text1"/>
                                <w:sz w:val="24"/>
                                <w:szCs w:val="24"/>
                              </w:rPr>
                              <w:t>7.5</w:t>
                            </w:r>
                            <w:r w:rsidRPr="0054303E">
                              <w:rPr>
                                <w:rFonts w:ascii="Arial" w:hAnsi="Arial" w:cs="Arial"/>
                                <w:b/>
                                <w:color w:val="000000" w:themeColor="text1"/>
                                <w:sz w:val="24"/>
                                <w:szCs w:val="24"/>
                              </w:rPr>
                              <w:tab/>
                              <w:t>Special Educational Needs (SEN) High Needs</w:t>
                            </w:r>
                            <w:bookmarkEnd w:id="53"/>
                            <w:bookmarkEnd w:id="54"/>
                            <w:bookmarkEnd w:id="55"/>
                          </w:p>
                          <w:p w14:paraId="4D41D7A1" w14:textId="77777777" w:rsidR="007F3CB4" w:rsidRPr="00100D10" w:rsidRDefault="007F3CB4" w:rsidP="00100D10">
                            <w:pPr>
                              <w:autoSpaceDE w:val="0"/>
                              <w:autoSpaceDN w:val="0"/>
                              <w:adjustRightInd w:val="0"/>
                              <w:spacing w:after="0" w:line="240" w:lineRule="auto"/>
                              <w:jc w:val="both"/>
                              <w:rPr>
                                <w:rFonts w:ascii="Arial" w:hAnsi="Arial" w:cs="Arial"/>
                                <w:color w:val="000000" w:themeColor="text1"/>
                                <w:sz w:val="24"/>
                                <w:szCs w:val="24"/>
                              </w:rPr>
                            </w:pPr>
                          </w:p>
                          <w:p w14:paraId="71FA1F97"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The Children &amp; Families Act, 2014 sets out wide-ranging changes to improve outcomes for children and young people who have been identified as having a Special Educational Need. ‘Education, Health and Care Plans’ were introduced from 1 September, 2014, replacing Statements of Special Educational Need. A Plan now integrates support for children, young people and their families across education, health and social care. Services are now encouraged to work more effectively, together with children, young people and families, to agree a straightforward, single plan that reflects aspirations and develops alongside the young person on their pathway into adulthood. Plans can be reviewed regularly to reflect changing needs will be clear about who is responsible for provision and have a specific focus around achievement of outcomes.</w:t>
                            </w:r>
                          </w:p>
                          <w:p w14:paraId="239AD779"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p>
                          <w:p w14:paraId="0648FAED"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 xml:space="preserve">The commissioning team will work on local and a regional basis with CCG colleagues and other local authorities, providing this meets identified local needs, to implement and sustain clear routes to the provider markets for a variety of services including Short Breaks for Disabled Young People as well as support packages </w:t>
                            </w:r>
                          </w:p>
                          <w:p w14:paraId="38CF11E4"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 xml:space="preserve"> </w:t>
                            </w:r>
                          </w:p>
                          <w:p w14:paraId="7AEE2FB7" w14:textId="77777777" w:rsidR="007F3CB4" w:rsidRPr="00100D10"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The commissioning team will work closely with colleagues from the CCG and the SEN department to ensure that assessments, contracts and the quality assurance of providers are developed jointly to ensure the best outcomes are achieved with value for money being attained.</w:t>
                            </w:r>
                          </w:p>
                          <w:p w14:paraId="1EA98228" w14:textId="77777777" w:rsidR="007F3CB4" w:rsidRDefault="007F3CB4" w:rsidP="00100D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34" style="position:absolute;margin-left:4.2pt;margin-top:-10.8pt;width:458.4pt;height:39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" fillcolor="#fbd4b4 [1305]" strokecolor="#e36c0a [2409]" strokeweight="2.25pt">
                <v:textbox>
                  <w:txbxContent>
                    <w:p w14:paraId="22A5C9F7" w14:textId="77777777" w:rsidR="007F3CB4" w:rsidRPr="0054303E" w:rsidRDefault="007F3CB4" w:rsidP="00C42B59">
                      <w:pPr>
                        <w:spacing w:after="0"/>
                        <w:rPr>
                          <w:rFonts w:ascii="Arial" w:hAnsi="Arial" w:cs="Arial"/>
                          <w:b/>
                          <w:color w:val="000000" w:themeColor="text1"/>
                          <w:sz w:val="24"/>
                          <w:szCs w:val="24"/>
                        </w:rPr>
                      </w:pPr>
                      <w:bookmarkStart w:id="67" w:name="_Toc467496030"/>
                      <w:bookmarkStart w:id="68" w:name="_Toc467496118"/>
                      <w:bookmarkStart w:id="69" w:name="_Toc467496623"/>
                      <w:r w:rsidRPr="0054303E">
                        <w:rPr>
                          <w:rFonts w:ascii="Arial" w:hAnsi="Arial" w:cs="Arial"/>
                          <w:b/>
                          <w:color w:val="000000" w:themeColor="text1"/>
                          <w:sz w:val="24"/>
                          <w:szCs w:val="24"/>
                        </w:rPr>
                        <w:t>7.5</w:t>
                      </w:r>
                      <w:r w:rsidRPr="0054303E">
                        <w:rPr>
                          <w:rFonts w:ascii="Arial" w:hAnsi="Arial" w:cs="Arial"/>
                          <w:b/>
                          <w:color w:val="000000" w:themeColor="text1"/>
                          <w:sz w:val="24"/>
                          <w:szCs w:val="24"/>
                        </w:rPr>
                        <w:tab/>
                        <w:t>Special Educational Needs (SEN) High Needs</w:t>
                      </w:r>
                      <w:bookmarkEnd w:id="67"/>
                      <w:bookmarkEnd w:id="68"/>
                      <w:bookmarkEnd w:id="69"/>
                    </w:p>
                    <w:p w14:paraId="4D41D7A1" w14:textId="77777777" w:rsidR="007F3CB4" w:rsidRPr="00100D10" w:rsidRDefault="007F3CB4" w:rsidP="00100D10">
                      <w:pPr>
                        <w:autoSpaceDE w:val="0"/>
                        <w:autoSpaceDN w:val="0"/>
                        <w:adjustRightInd w:val="0"/>
                        <w:spacing w:after="0" w:line="240" w:lineRule="auto"/>
                        <w:jc w:val="both"/>
                        <w:rPr>
                          <w:rFonts w:ascii="Arial" w:hAnsi="Arial" w:cs="Arial"/>
                          <w:color w:val="000000" w:themeColor="text1"/>
                          <w:sz w:val="24"/>
                          <w:szCs w:val="24"/>
                        </w:rPr>
                      </w:pPr>
                    </w:p>
                    <w:p w14:paraId="71FA1F97"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The Children &amp; Families Act, 2014 sets out wide-ranging changes to improve outcomes for children and young people who have been identified as having a Special Educational Need. ‘Education, Health and Care Plans’ were introduced from 1 September, 2014, replacing Statements of Special Educational Need. A Plan now integrates support for children, young people and their families across education, health and social care. Services are now encouraged to work more effectively, together with children, young people and families, to agree a straightforward, single plan that reflects aspirations and develops alongside the young person on their pathway into adulthood. Plans can be reviewed regularly to reflect changing needs will be clear about who is responsible for provision and have a specific focus around achievement of outcomes.</w:t>
                      </w:r>
                    </w:p>
                    <w:p w14:paraId="239AD779"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p>
                    <w:p w14:paraId="0648FAED"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 xml:space="preserve">The commissioning team will work on local and a regional basis with CCG colleagues and other local authorities, providing this meets identified local needs, to implement and sustain clear routes to the provider markets for a variety of services including Short Breaks for Disabled Young People as well as support packages </w:t>
                      </w:r>
                    </w:p>
                    <w:p w14:paraId="38CF11E4" w14:textId="77777777" w:rsidR="007F3CB4" w:rsidRPr="00DE4095"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 xml:space="preserve"> </w:t>
                      </w:r>
                    </w:p>
                    <w:p w14:paraId="7AEE2FB7" w14:textId="77777777" w:rsidR="007F3CB4" w:rsidRPr="00100D10" w:rsidRDefault="007F3CB4" w:rsidP="00DE4095">
                      <w:pPr>
                        <w:autoSpaceDE w:val="0"/>
                        <w:autoSpaceDN w:val="0"/>
                        <w:adjustRightInd w:val="0"/>
                        <w:spacing w:after="0"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The commissioning team will work closely with colleagues from the CCG and the SEN department to ensure that assessments, contracts and the quality assurance of providers are developed jointly to ensure the best outcomes are achieved with value for money being attained.</w:t>
                      </w:r>
                    </w:p>
                    <w:p w14:paraId="1EA98228" w14:textId="77777777" w:rsidR="007F3CB4" w:rsidRDefault="007F3CB4" w:rsidP="00100D10">
                      <w:pPr>
                        <w:jc w:val="center"/>
                      </w:pPr>
                    </w:p>
                  </w:txbxContent>
                </v:textbox>
              </v:roundrect>
            </w:pict>
          </mc:Fallback>
        </mc:AlternateContent>
      </w:r>
      <w:bookmarkEnd w:id="47"/>
      <w:bookmarkEnd w:id="48"/>
      <w:bookmarkEnd w:id="49"/>
      <w:bookmarkEnd w:id="50"/>
      <w:bookmarkEnd w:id="51"/>
      <w:bookmarkEnd w:id="52"/>
    </w:p>
    <w:p w14:paraId="16A11FDA" w14:textId="77777777" w:rsidR="00100D10" w:rsidRDefault="00100D10" w:rsidP="00D660A9">
      <w:pPr>
        <w:pStyle w:val="Heading1"/>
        <w:rPr>
          <w:rFonts w:ascii="Arial" w:hAnsi="Arial" w:cs="Arial"/>
          <w:color w:val="auto"/>
        </w:rPr>
      </w:pPr>
      <w:bookmarkStart w:id="56" w:name="_Toc467496622"/>
      <w:bookmarkStart w:id="57" w:name="_Toc467496863"/>
      <w:bookmarkStart w:id="58" w:name="_Toc467496996"/>
      <w:bookmarkEnd w:id="56"/>
      <w:bookmarkEnd w:id="57"/>
      <w:bookmarkEnd w:id="58"/>
    </w:p>
    <w:p w14:paraId="3E4FBD78" w14:textId="77777777" w:rsidR="00100D10" w:rsidRDefault="00100D10" w:rsidP="00D660A9">
      <w:pPr>
        <w:pStyle w:val="Heading1"/>
        <w:rPr>
          <w:rFonts w:ascii="Arial" w:hAnsi="Arial" w:cs="Arial"/>
          <w:color w:val="auto"/>
        </w:rPr>
      </w:pPr>
    </w:p>
    <w:p w14:paraId="1424852E" w14:textId="77777777" w:rsidR="00100D10" w:rsidRDefault="00100D10" w:rsidP="00D660A9">
      <w:pPr>
        <w:pStyle w:val="Heading1"/>
        <w:rPr>
          <w:rFonts w:ascii="Arial" w:hAnsi="Arial" w:cs="Arial"/>
          <w:color w:val="auto"/>
        </w:rPr>
      </w:pPr>
    </w:p>
    <w:p w14:paraId="5815EE5B" w14:textId="77777777" w:rsidR="007704AF" w:rsidRPr="004251AB" w:rsidRDefault="007704AF" w:rsidP="005F5226">
      <w:pPr>
        <w:autoSpaceDE w:val="0"/>
        <w:autoSpaceDN w:val="0"/>
        <w:adjustRightInd w:val="0"/>
        <w:spacing w:after="0" w:line="240" w:lineRule="auto"/>
        <w:jc w:val="both"/>
        <w:rPr>
          <w:rFonts w:ascii="Arial" w:hAnsi="Arial" w:cs="Arial"/>
          <w:sz w:val="24"/>
          <w:szCs w:val="24"/>
        </w:rPr>
      </w:pPr>
    </w:p>
    <w:p w14:paraId="5C65FF2F" w14:textId="77777777" w:rsidR="006628FB" w:rsidRDefault="006628FB" w:rsidP="00D660A9">
      <w:pPr>
        <w:pStyle w:val="Heading1"/>
        <w:rPr>
          <w:rFonts w:ascii="Arial" w:hAnsi="Arial" w:cs="Arial"/>
          <w:color w:val="auto"/>
        </w:rPr>
      </w:pPr>
    </w:p>
    <w:p w14:paraId="4FFB9E04" w14:textId="77777777" w:rsidR="006628FB" w:rsidRDefault="006628FB" w:rsidP="00D660A9">
      <w:pPr>
        <w:pStyle w:val="Heading1"/>
        <w:rPr>
          <w:rFonts w:ascii="Arial" w:hAnsi="Arial" w:cs="Arial"/>
          <w:color w:val="auto"/>
        </w:rPr>
      </w:pPr>
    </w:p>
    <w:p w14:paraId="02E9E788" w14:textId="77777777" w:rsidR="00793624" w:rsidRDefault="00793624" w:rsidP="00D660A9">
      <w:pPr>
        <w:pStyle w:val="Heading1"/>
        <w:rPr>
          <w:rFonts w:ascii="Arial" w:hAnsi="Arial" w:cs="Arial"/>
          <w:color w:val="auto"/>
        </w:rPr>
      </w:pPr>
    </w:p>
    <w:p w14:paraId="62640B58" w14:textId="77777777" w:rsidR="00793624" w:rsidRDefault="00793624" w:rsidP="00D660A9">
      <w:pPr>
        <w:pStyle w:val="Heading1"/>
        <w:rPr>
          <w:rFonts w:ascii="Arial" w:hAnsi="Arial" w:cs="Arial"/>
          <w:color w:val="auto"/>
        </w:rPr>
      </w:pPr>
    </w:p>
    <w:p w14:paraId="33141EFD" w14:textId="77777777" w:rsidR="00793624" w:rsidRDefault="00793624" w:rsidP="00D660A9">
      <w:pPr>
        <w:pStyle w:val="Heading1"/>
        <w:rPr>
          <w:rFonts w:ascii="Arial" w:hAnsi="Arial" w:cs="Arial"/>
          <w:color w:val="auto"/>
        </w:rPr>
      </w:pPr>
      <w:bookmarkStart w:id="59" w:name="_Toc467496625"/>
      <w:bookmarkStart w:id="60" w:name="_Toc467496864"/>
      <w:bookmarkStart w:id="61" w:name="_Toc467496997"/>
      <w:bookmarkEnd w:id="59"/>
      <w:bookmarkEnd w:id="60"/>
      <w:bookmarkEnd w:id="61"/>
    </w:p>
    <w:p w14:paraId="25F5AF98" w14:textId="77777777" w:rsidR="00793624" w:rsidRDefault="00793624" w:rsidP="00793624">
      <w:pPr>
        <w:pStyle w:val="Heading1"/>
        <w:spacing w:before="0"/>
        <w:rPr>
          <w:rFonts w:ascii="Arial" w:hAnsi="Arial" w:cs="Arial"/>
          <w:color w:val="auto"/>
        </w:rPr>
      </w:pPr>
    </w:p>
    <w:bookmarkStart w:id="62" w:name="_Toc467579995"/>
    <w:bookmarkStart w:id="63" w:name="_Toc467599743"/>
    <w:bookmarkStart w:id="64" w:name="_Toc467683043"/>
    <w:bookmarkStart w:id="65" w:name="_Toc468177124"/>
    <w:bookmarkStart w:id="66" w:name="_Toc504144582"/>
    <w:bookmarkStart w:id="67" w:name="_Toc504145373"/>
    <w:p w14:paraId="5D5E3255" w14:textId="77777777" w:rsidR="00793624" w:rsidRDefault="00F96823" w:rsidP="00793624">
      <w:pPr>
        <w:pStyle w:val="Heading1"/>
        <w:spacing w:before="0"/>
        <w:rPr>
          <w:rFonts w:ascii="Arial" w:hAnsi="Arial" w:cs="Arial"/>
          <w:color w:val="auto"/>
        </w:rPr>
      </w:pPr>
      <w:r>
        <w:rPr>
          <w:rFonts w:ascii="Arial" w:hAnsi="Arial" w:cs="Arial"/>
          <w:noProof/>
          <w:color w:val="auto"/>
          <w:lang w:eastAsia="en-GB"/>
        </w:rPr>
        <mc:AlternateContent>
          <mc:Choice Requires="wps">
            <w:drawing>
              <wp:anchor distT="0" distB="0" distL="114300" distR="114300" simplePos="0" relativeHeight="251683328" behindDoc="0" locked="0" layoutInCell="1" allowOverlap="1" wp14:anchorId="62402D4A" wp14:editId="53164E24">
                <wp:simplePos x="0" y="0"/>
                <wp:positionH relativeFrom="column">
                  <wp:posOffset>19050</wp:posOffset>
                </wp:positionH>
                <wp:positionV relativeFrom="paragraph">
                  <wp:posOffset>130810</wp:posOffset>
                </wp:positionV>
                <wp:extent cx="5821680" cy="3638550"/>
                <wp:effectExtent l="19050" t="19050" r="26670" b="19050"/>
                <wp:wrapNone/>
                <wp:docPr id="43" name="Round Diagonal Corner Rectangle 43"/>
                <wp:cNvGraphicFramePr/>
                <a:graphic xmlns:a="http://schemas.openxmlformats.org/drawingml/2006/main">
                  <a:graphicData uri="http://schemas.microsoft.com/office/word/2010/wordprocessingShape">
                    <wps:wsp>
                      <wps:cNvSpPr/>
                      <wps:spPr>
                        <a:xfrm>
                          <a:off x="0" y="0"/>
                          <a:ext cx="5821680" cy="3638550"/>
                        </a:xfrm>
                        <a:prstGeom prst="round2DiagRect">
                          <a:avLst/>
                        </a:prstGeom>
                        <a:solidFill>
                          <a:srgbClr val="00D661"/>
                        </a:solidFill>
                        <a:ln w="28575">
                          <a:solidFill>
                            <a:srgbClr val="27772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2A6AA" w14:textId="77777777" w:rsidR="007F3CB4" w:rsidRPr="0054303E" w:rsidRDefault="007F3CB4" w:rsidP="00267582">
                            <w:pPr>
                              <w:spacing w:after="0" w:line="240" w:lineRule="auto"/>
                              <w:rPr>
                                <w:rFonts w:ascii="Arial" w:hAnsi="Arial" w:cs="Arial"/>
                                <w:b/>
                                <w:color w:val="000000" w:themeColor="text1"/>
                                <w:sz w:val="24"/>
                                <w:szCs w:val="24"/>
                              </w:rPr>
                            </w:pPr>
                            <w:bookmarkStart w:id="68" w:name="_Toc467496033"/>
                            <w:bookmarkStart w:id="69" w:name="_Toc467496121"/>
                            <w:bookmarkStart w:id="70" w:name="_Toc467496624"/>
                            <w:r w:rsidRPr="0054303E">
                              <w:rPr>
                                <w:rFonts w:ascii="Arial" w:hAnsi="Arial" w:cs="Arial"/>
                                <w:b/>
                                <w:color w:val="000000" w:themeColor="text1"/>
                                <w:sz w:val="24"/>
                                <w:szCs w:val="24"/>
                              </w:rPr>
                              <w:t>7.6</w:t>
                            </w:r>
                            <w:r w:rsidRPr="0054303E">
                              <w:rPr>
                                <w:rFonts w:ascii="Arial" w:hAnsi="Arial" w:cs="Arial"/>
                                <w:b/>
                                <w:color w:val="000000" w:themeColor="text1"/>
                                <w:sz w:val="24"/>
                                <w:szCs w:val="24"/>
                              </w:rPr>
                              <w:tab/>
                              <w:t>Children in Care (Looked After Children - LAC)</w:t>
                            </w:r>
                            <w:bookmarkEnd w:id="68"/>
                            <w:bookmarkEnd w:id="69"/>
                            <w:bookmarkEnd w:id="70"/>
                            <w:r w:rsidRPr="0054303E">
                              <w:rPr>
                                <w:rFonts w:ascii="Arial" w:hAnsi="Arial" w:cs="Arial"/>
                                <w:b/>
                                <w:color w:val="000000" w:themeColor="text1"/>
                                <w:sz w:val="24"/>
                                <w:szCs w:val="24"/>
                              </w:rPr>
                              <w:t xml:space="preserve"> </w:t>
                            </w:r>
                          </w:p>
                          <w:p w14:paraId="3950C8B6" w14:textId="77777777" w:rsidR="007F3CB4" w:rsidRPr="00793624" w:rsidRDefault="007F3CB4" w:rsidP="00267582">
                            <w:pPr>
                              <w:autoSpaceDE w:val="0"/>
                              <w:autoSpaceDN w:val="0"/>
                              <w:adjustRightInd w:val="0"/>
                              <w:spacing w:after="0" w:line="240" w:lineRule="auto"/>
                              <w:jc w:val="both"/>
                              <w:rPr>
                                <w:rFonts w:ascii="Arial" w:hAnsi="Arial" w:cs="Arial"/>
                                <w:color w:val="000000" w:themeColor="text1"/>
                                <w:sz w:val="24"/>
                                <w:szCs w:val="24"/>
                              </w:rPr>
                            </w:pPr>
                          </w:p>
                          <w:p w14:paraId="6B30B8D2" w14:textId="77777777" w:rsidR="007F3CB4" w:rsidRPr="00DE4095" w:rsidRDefault="007F3CB4" w:rsidP="00267582">
                            <w:pPr>
                              <w:spacing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It is widely recognised that looked after children have the poorest outcomes and are one of the most vulnerable cohorts within society today. Children who have been placed in care are at much higher risk of developing emotional and mental health problems than the average. The outcomes for children in care on a range of indicators are poor. The numbers of children in care represent a small proportion of the children in families with suboptimal care. Children in care are also widely recognised to have poorer educational outcomes and other health problems.</w:t>
                            </w:r>
                          </w:p>
                          <w:p w14:paraId="472F2DCD" w14:textId="77777777" w:rsidR="007F3CB4" w:rsidRDefault="007F3CB4" w:rsidP="00267582">
                            <w:pPr>
                              <w:spacing w:line="240" w:lineRule="auto"/>
                              <w:jc w:val="both"/>
                            </w:pPr>
                            <w:r w:rsidRPr="00DE4095">
                              <w:rPr>
                                <w:rFonts w:ascii="Arial" w:hAnsi="Arial" w:cs="Arial"/>
                                <w:color w:val="000000" w:themeColor="text1"/>
                                <w:sz w:val="24"/>
                                <w:szCs w:val="24"/>
                              </w:rPr>
                              <w:t>This priority will assist in informing future commissioning priorities as well as looking to confirm co-ordination between services. The priority will offer oversight into potential collaborative commissioning approaches involving other neighbouring local authorities or by regional and sub-regional commissioning processes covering p</w:t>
                            </w:r>
                            <w:r>
                              <w:rPr>
                                <w:rFonts w:ascii="Arial" w:hAnsi="Arial" w:cs="Arial"/>
                                <w:color w:val="000000" w:themeColor="text1"/>
                                <w:sz w:val="24"/>
                                <w:szCs w:val="24"/>
                              </w:rPr>
                              <w:t>lacements including Residential</w:t>
                            </w:r>
                            <w:r w:rsidRPr="00DE4095">
                              <w:rPr>
                                <w:rFonts w:ascii="Arial" w:hAnsi="Arial" w:cs="Arial"/>
                                <w:color w:val="000000" w:themeColor="text1"/>
                                <w:sz w:val="24"/>
                                <w:szCs w:val="24"/>
                              </w:rPr>
                              <w:t>, Fostering</w:t>
                            </w:r>
                            <w:r>
                              <w:rPr>
                                <w:rFonts w:ascii="Arial" w:hAnsi="Arial" w:cs="Arial"/>
                                <w:color w:val="000000" w:themeColor="text1"/>
                                <w:sz w:val="24"/>
                                <w:szCs w:val="24"/>
                              </w:rPr>
                              <w:t xml:space="preserve"> and </w:t>
                            </w:r>
                            <w:r w:rsidRPr="00DE4095">
                              <w:rPr>
                                <w:rFonts w:ascii="Arial" w:hAnsi="Arial" w:cs="Arial"/>
                                <w:color w:val="000000" w:themeColor="text1"/>
                                <w:sz w:val="24"/>
                                <w:szCs w:val="24"/>
                              </w:rPr>
                              <w:t>Leaving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3" o:spid="_x0000_s1035" style="position:absolute;margin-left:1.5pt;margin-top:10.3pt;width:458.4pt;height:28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1680,363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" adj="-11796480,,5400" path="m606437,l5821680,r,l5821680,3032113v,334926,-271511,606437,-606437,606437l,3638550r,l,606437c,271511,271511,,606437,xe" fillcolor="#00d661" strokecolor="#277727" strokeweight="2.25pt">
                <v:stroke joinstyle="miter"/>
                <v:formulas/>
                <v:path arrowok="t" o:connecttype="custom" o:connectlocs="606437,0;5821680,0;5821680,0;5821680,3032113;5215243,3638550;0,3638550;0,3638550;0,606437;606437,0" o:connectangles="0,0,0,0,0,0,0,0,0" textboxrect="0,0,5821680,3638550"/>
                <v:textbox>
                  <w:txbxContent>
                    <w:p w14:paraId="71D2A6AA" w14:textId="77777777" w:rsidR="007F3CB4" w:rsidRPr="0054303E" w:rsidRDefault="007F3CB4" w:rsidP="00267582">
                      <w:pPr>
                        <w:spacing w:after="0" w:line="240" w:lineRule="auto"/>
                        <w:rPr>
                          <w:rFonts w:ascii="Arial" w:hAnsi="Arial" w:cs="Arial"/>
                          <w:b/>
                          <w:color w:val="000000" w:themeColor="text1"/>
                          <w:sz w:val="24"/>
                          <w:szCs w:val="24"/>
                        </w:rPr>
                      </w:pPr>
                      <w:bookmarkStart w:id="85" w:name="_Toc467496033"/>
                      <w:bookmarkStart w:id="86" w:name="_Toc467496121"/>
                      <w:bookmarkStart w:id="87" w:name="_Toc467496624"/>
                      <w:r w:rsidRPr="0054303E">
                        <w:rPr>
                          <w:rFonts w:ascii="Arial" w:hAnsi="Arial" w:cs="Arial"/>
                          <w:b/>
                          <w:color w:val="000000" w:themeColor="text1"/>
                          <w:sz w:val="24"/>
                          <w:szCs w:val="24"/>
                        </w:rPr>
                        <w:t>7.6</w:t>
                      </w:r>
                      <w:r w:rsidRPr="0054303E">
                        <w:rPr>
                          <w:rFonts w:ascii="Arial" w:hAnsi="Arial" w:cs="Arial"/>
                          <w:b/>
                          <w:color w:val="000000" w:themeColor="text1"/>
                          <w:sz w:val="24"/>
                          <w:szCs w:val="24"/>
                        </w:rPr>
                        <w:tab/>
                        <w:t>Children in Care (Looked After Children - LAC)</w:t>
                      </w:r>
                      <w:bookmarkEnd w:id="85"/>
                      <w:bookmarkEnd w:id="86"/>
                      <w:bookmarkEnd w:id="87"/>
                      <w:r w:rsidRPr="0054303E">
                        <w:rPr>
                          <w:rFonts w:ascii="Arial" w:hAnsi="Arial" w:cs="Arial"/>
                          <w:b/>
                          <w:color w:val="000000" w:themeColor="text1"/>
                          <w:sz w:val="24"/>
                          <w:szCs w:val="24"/>
                        </w:rPr>
                        <w:t xml:space="preserve"> </w:t>
                      </w:r>
                    </w:p>
                    <w:p w14:paraId="3950C8B6" w14:textId="77777777" w:rsidR="007F3CB4" w:rsidRPr="00793624" w:rsidRDefault="007F3CB4" w:rsidP="00267582">
                      <w:pPr>
                        <w:autoSpaceDE w:val="0"/>
                        <w:autoSpaceDN w:val="0"/>
                        <w:adjustRightInd w:val="0"/>
                        <w:spacing w:after="0" w:line="240" w:lineRule="auto"/>
                        <w:jc w:val="both"/>
                        <w:rPr>
                          <w:rFonts w:ascii="Arial" w:hAnsi="Arial" w:cs="Arial"/>
                          <w:color w:val="000000" w:themeColor="text1"/>
                          <w:sz w:val="24"/>
                          <w:szCs w:val="24"/>
                        </w:rPr>
                      </w:pPr>
                    </w:p>
                    <w:p w14:paraId="6B30B8D2" w14:textId="77777777" w:rsidR="007F3CB4" w:rsidRPr="00DE4095" w:rsidRDefault="007F3CB4" w:rsidP="00267582">
                      <w:pPr>
                        <w:spacing w:line="240" w:lineRule="auto"/>
                        <w:jc w:val="both"/>
                        <w:rPr>
                          <w:rFonts w:ascii="Arial" w:hAnsi="Arial" w:cs="Arial"/>
                          <w:color w:val="000000" w:themeColor="text1"/>
                          <w:sz w:val="24"/>
                          <w:szCs w:val="24"/>
                        </w:rPr>
                      </w:pPr>
                      <w:r w:rsidRPr="00DE4095">
                        <w:rPr>
                          <w:rFonts w:ascii="Arial" w:hAnsi="Arial" w:cs="Arial"/>
                          <w:color w:val="000000" w:themeColor="text1"/>
                          <w:sz w:val="24"/>
                          <w:szCs w:val="24"/>
                        </w:rPr>
                        <w:t>It is widely recognised that looked after children have the poorest outcomes and are one of the most vulnerable cohorts within society today. Children who have been placed in care are at much higher risk of developing emotional and mental health problems than the average. The outcomes for children in care on a range of indicators are poor. The numbers of children in care represent a small proportion of the children in families with suboptimal care. Children in care are also widely recognised to have poorer educational outcomes and other health problems.</w:t>
                      </w:r>
                    </w:p>
                    <w:p w14:paraId="472F2DCD" w14:textId="77777777" w:rsidR="007F3CB4" w:rsidRDefault="007F3CB4" w:rsidP="00267582">
                      <w:pPr>
                        <w:spacing w:line="240" w:lineRule="auto"/>
                        <w:jc w:val="both"/>
                      </w:pPr>
                      <w:r w:rsidRPr="00DE4095">
                        <w:rPr>
                          <w:rFonts w:ascii="Arial" w:hAnsi="Arial" w:cs="Arial"/>
                          <w:color w:val="000000" w:themeColor="text1"/>
                          <w:sz w:val="24"/>
                          <w:szCs w:val="24"/>
                        </w:rPr>
                        <w:t>This priority will assist in informing future commissioning priorities as well as looking to confirm co-ordination between services. The priority will offer oversight into potential collaborative commissioning approaches involving other neighbouring local authorities or by regional and sub-regional commissioning processes covering p</w:t>
                      </w:r>
                      <w:r>
                        <w:rPr>
                          <w:rFonts w:ascii="Arial" w:hAnsi="Arial" w:cs="Arial"/>
                          <w:color w:val="000000" w:themeColor="text1"/>
                          <w:sz w:val="24"/>
                          <w:szCs w:val="24"/>
                        </w:rPr>
                        <w:t>lacements including Residential</w:t>
                      </w:r>
                      <w:r w:rsidRPr="00DE4095">
                        <w:rPr>
                          <w:rFonts w:ascii="Arial" w:hAnsi="Arial" w:cs="Arial"/>
                          <w:color w:val="000000" w:themeColor="text1"/>
                          <w:sz w:val="24"/>
                          <w:szCs w:val="24"/>
                        </w:rPr>
                        <w:t>, Fostering</w:t>
                      </w:r>
                      <w:r>
                        <w:rPr>
                          <w:rFonts w:ascii="Arial" w:hAnsi="Arial" w:cs="Arial"/>
                          <w:color w:val="000000" w:themeColor="text1"/>
                          <w:sz w:val="24"/>
                          <w:szCs w:val="24"/>
                        </w:rPr>
                        <w:t xml:space="preserve"> and </w:t>
                      </w:r>
                      <w:r w:rsidRPr="00DE4095">
                        <w:rPr>
                          <w:rFonts w:ascii="Arial" w:hAnsi="Arial" w:cs="Arial"/>
                          <w:color w:val="000000" w:themeColor="text1"/>
                          <w:sz w:val="24"/>
                          <w:szCs w:val="24"/>
                        </w:rPr>
                        <w:t>Leaving Care.</w:t>
                      </w:r>
                    </w:p>
                  </w:txbxContent>
                </v:textbox>
              </v:shape>
            </w:pict>
          </mc:Fallback>
        </mc:AlternateContent>
      </w:r>
      <w:bookmarkEnd w:id="62"/>
      <w:bookmarkEnd w:id="63"/>
      <w:bookmarkEnd w:id="64"/>
      <w:bookmarkEnd w:id="65"/>
      <w:bookmarkEnd w:id="66"/>
      <w:bookmarkEnd w:id="67"/>
    </w:p>
    <w:p w14:paraId="01BDD81A" w14:textId="77777777" w:rsidR="00793624" w:rsidRDefault="00793624" w:rsidP="00793624">
      <w:pPr>
        <w:pStyle w:val="Heading1"/>
        <w:spacing w:before="0"/>
        <w:rPr>
          <w:rFonts w:ascii="Arial" w:hAnsi="Arial" w:cs="Arial"/>
          <w:color w:val="auto"/>
        </w:rPr>
      </w:pPr>
    </w:p>
    <w:p w14:paraId="6B17FC2A" w14:textId="77777777" w:rsidR="00793624" w:rsidRDefault="00793624" w:rsidP="00793624">
      <w:pPr>
        <w:pStyle w:val="Heading1"/>
        <w:spacing w:before="0"/>
        <w:rPr>
          <w:rFonts w:ascii="Arial" w:hAnsi="Arial" w:cs="Arial"/>
          <w:color w:val="auto"/>
        </w:rPr>
      </w:pPr>
    </w:p>
    <w:p w14:paraId="1231C33C" w14:textId="77777777" w:rsidR="00793624" w:rsidRDefault="00793624" w:rsidP="00793624">
      <w:pPr>
        <w:pStyle w:val="Heading1"/>
        <w:spacing w:before="0"/>
        <w:rPr>
          <w:rFonts w:ascii="Arial" w:hAnsi="Arial" w:cs="Arial"/>
          <w:color w:val="auto"/>
        </w:rPr>
      </w:pPr>
    </w:p>
    <w:p w14:paraId="1A1B9576" w14:textId="77777777" w:rsidR="006F4F29" w:rsidRDefault="006F4F29">
      <w:pPr>
        <w:rPr>
          <w:rFonts w:ascii="Arial" w:eastAsiaTheme="majorEastAsia" w:hAnsi="Arial" w:cs="Arial"/>
          <w:b/>
          <w:bCs/>
          <w:sz w:val="28"/>
          <w:szCs w:val="28"/>
        </w:rPr>
      </w:pPr>
      <w:r>
        <w:rPr>
          <w:rFonts w:ascii="Arial" w:hAnsi="Arial" w:cs="Arial"/>
        </w:rPr>
        <w:br w:type="page"/>
      </w:r>
    </w:p>
    <w:p w14:paraId="2F41A057" w14:textId="77777777" w:rsidR="006B2E4D" w:rsidRPr="0054303E" w:rsidRDefault="00305378" w:rsidP="0054303E">
      <w:pPr>
        <w:pStyle w:val="Heading1"/>
        <w:rPr>
          <w:rFonts w:ascii="Arial" w:hAnsi="Arial" w:cs="Arial"/>
          <w:color w:val="000000" w:themeColor="text1"/>
        </w:rPr>
      </w:pPr>
      <w:bookmarkStart w:id="71" w:name="_Toc504145374"/>
      <w:r w:rsidRPr="0054303E">
        <w:rPr>
          <w:rFonts w:ascii="Arial" w:hAnsi="Arial" w:cs="Arial"/>
          <w:color w:val="000000" w:themeColor="text1"/>
        </w:rPr>
        <w:lastRenderedPageBreak/>
        <w:t>8</w:t>
      </w:r>
      <w:r w:rsidR="006B2E4D" w:rsidRPr="0054303E">
        <w:rPr>
          <w:rFonts w:ascii="Arial" w:hAnsi="Arial" w:cs="Arial"/>
          <w:color w:val="000000" w:themeColor="text1"/>
        </w:rPr>
        <w:t>. Governance</w:t>
      </w:r>
      <w:bookmarkEnd w:id="71"/>
    </w:p>
    <w:p w14:paraId="03B10698" w14:textId="77777777" w:rsidR="006B2E4D" w:rsidRPr="00C42B59" w:rsidRDefault="006B2E4D" w:rsidP="006B2E4D">
      <w:pPr>
        <w:spacing w:after="0"/>
        <w:rPr>
          <w:rFonts w:ascii="Arial" w:hAnsi="Arial" w:cs="Arial"/>
          <w:b/>
          <w:sz w:val="28"/>
          <w:szCs w:val="28"/>
        </w:rPr>
      </w:pPr>
    </w:p>
    <w:p w14:paraId="3956B8A8" w14:textId="77777777" w:rsidR="006B2E4D" w:rsidRPr="00981B8C" w:rsidRDefault="006B2E4D" w:rsidP="006B2E4D">
      <w:pPr>
        <w:autoSpaceDE w:val="0"/>
        <w:autoSpaceDN w:val="0"/>
        <w:adjustRightInd w:val="0"/>
        <w:spacing w:after="0" w:line="240" w:lineRule="auto"/>
        <w:jc w:val="both"/>
        <w:rPr>
          <w:rFonts w:ascii="Arial" w:hAnsi="Arial" w:cs="Arial"/>
          <w:iCs/>
          <w:sz w:val="24"/>
          <w:szCs w:val="24"/>
          <w:lang w:eastAsia="en-GB"/>
        </w:rPr>
      </w:pPr>
      <w:r w:rsidRPr="00981B8C">
        <w:rPr>
          <w:rFonts w:ascii="Arial" w:hAnsi="Arial" w:cs="Arial"/>
          <w:iCs/>
          <w:sz w:val="24"/>
          <w:szCs w:val="24"/>
          <w:lang w:eastAsia="en-GB"/>
        </w:rPr>
        <w:t>Whilst Children’s Trusts are no longer a statutory obligation, local commitment from all stakeholders has ensured the continued existence and operation of a local strategic partnership to oversee and direct an integrated way of working to improve the outcomes of children, young people and their families.</w:t>
      </w:r>
    </w:p>
    <w:p w14:paraId="4EF6CACA" w14:textId="77777777" w:rsidR="006B2E4D" w:rsidRPr="00981B8C" w:rsidRDefault="006B2E4D" w:rsidP="006B2E4D">
      <w:pPr>
        <w:autoSpaceDE w:val="0"/>
        <w:autoSpaceDN w:val="0"/>
        <w:adjustRightInd w:val="0"/>
        <w:spacing w:after="0" w:line="240" w:lineRule="auto"/>
        <w:jc w:val="both"/>
        <w:rPr>
          <w:rFonts w:ascii="Arial" w:hAnsi="Arial" w:cs="Arial"/>
          <w:iCs/>
          <w:sz w:val="24"/>
          <w:szCs w:val="24"/>
          <w:lang w:eastAsia="en-GB"/>
        </w:rPr>
      </w:pPr>
    </w:p>
    <w:p w14:paraId="6CCE8557" w14:textId="77777777" w:rsidR="00305378" w:rsidRDefault="006B2E4D" w:rsidP="00654852">
      <w:pPr>
        <w:autoSpaceDE w:val="0"/>
        <w:autoSpaceDN w:val="0"/>
        <w:adjustRightInd w:val="0"/>
        <w:spacing w:after="0" w:line="240" w:lineRule="auto"/>
        <w:jc w:val="both"/>
        <w:rPr>
          <w:rFonts w:ascii="Arial" w:hAnsi="Arial" w:cs="Arial"/>
          <w:iCs/>
          <w:sz w:val="24"/>
          <w:szCs w:val="24"/>
          <w:lang w:eastAsia="en-GB"/>
        </w:rPr>
      </w:pPr>
      <w:r w:rsidRPr="00981B8C">
        <w:rPr>
          <w:rFonts w:ascii="Arial" w:hAnsi="Arial" w:cs="Arial"/>
          <w:iCs/>
          <w:sz w:val="24"/>
          <w:szCs w:val="24"/>
          <w:lang w:eastAsia="en-GB"/>
        </w:rPr>
        <w:t>“</w:t>
      </w:r>
      <w:r w:rsidRPr="00981B8C">
        <w:rPr>
          <w:rFonts w:ascii="Arial" w:hAnsi="Arial" w:cs="Arial"/>
          <w:i/>
          <w:iCs/>
          <w:sz w:val="24"/>
          <w:szCs w:val="24"/>
          <w:lang w:eastAsia="en-GB"/>
        </w:rPr>
        <w:t>A strong integrated governing body is the cornerstone of a Children’s Trust.  It should include representatives of all key partners at senior level, determined to drive whole-system change through clear leadership and effective action, and have appropriate arrangements in place to ensure the voices of children, young people, parents and frontline workers are heard</w:t>
      </w:r>
      <w:r w:rsidRPr="00981B8C">
        <w:rPr>
          <w:rFonts w:ascii="Arial" w:hAnsi="Arial" w:cs="Arial"/>
          <w:iCs/>
          <w:sz w:val="24"/>
          <w:szCs w:val="24"/>
          <w:lang w:eastAsia="en-GB"/>
        </w:rPr>
        <w:t>”</w:t>
      </w:r>
    </w:p>
    <w:p w14:paraId="49DE5244" w14:textId="77777777" w:rsidR="00654852" w:rsidRDefault="00654852" w:rsidP="006B2E4D">
      <w:pPr>
        <w:autoSpaceDE w:val="0"/>
        <w:autoSpaceDN w:val="0"/>
        <w:adjustRightInd w:val="0"/>
        <w:spacing w:after="0" w:line="240" w:lineRule="auto"/>
        <w:jc w:val="both"/>
        <w:rPr>
          <w:rFonts w:ascii="Arial" w:hAnsi="Arial" w:cs="Arial"/>
          <w:iCs/>
          <w:sz w:val="24"/>
          <w:szCs w:val="24"/>
          <w:lang w:eastAsia="en-GB"/>
        </w:rPr>
      </w:pPr>
    </w:p>
    <w:p w14:paraId="7106D7B0" w14:textId="77777777" w:rsidR="006B2E4D" w:rsidRDefault="006B2E4D" w:rsidP="006B2E4D">
      <w:pPr>
        <w:autoSpaceDE w:val="0"/>
        <w:autoSpaceDN w:val="0"/>
        <w:adjustRightInd w:val="0"/>
        <w:spacing w:after="0" w:line="240" w:lineRule="auto"/>
        <w:jc w:val="both"/>
        <w:rPr>
          <w:rFonts w:ascii="Arial" w:hAnsi="Arial" w:cs="Arial"/>
          <w:iCs/>
          <w:sz w:val="24"/>
          <w:szCs w:val="24"/>
          <w:lang w:eastAsia="en-GB"/>
        </w:rPr>
      </w:pPr>
      <w:r w:rsidRPr="00981B8C">
        <w:rPr>
          <w:rFonts w:ascii="Arial" w:hAnsi="Arial" w:cs="Arial"/>
          <w:iCs/>
          <w:sz w:val="24"/>
          <w:szCs w:val="24"/>
          <w:lang w:eastAsia="en-GB"/>
        </w:rPr>
        <w:t>Children’s Trust: Statutory guidance on inter-agency cooperation to improve well-being of children, young people and their families 2008</w:t>
      </w:r>
      <w:r>
        <w:rPr>
          <w:rFonts w:ascii="Arial" w:hAnsi="Arial" w:cs="Arial"/>
          <w:iCs/>
          <w:sz w:val="24"/>
          <w:szCs w:val="24"/>
          <w:lang w:eastAsia="en-GB"/>
        </w:rPr>
        <w:t>.</w:t>
      </w:r>
    </w:p>
    <w:p w14:paraId="2E8D64BD" w14:textId="77777777" w:rsidR="006B2E4D" w:rsidRPr="00981B8C" w:rsidRDefault="006B2E4D" w:rsidP="006B2E4D">
      <w:pPr>
        <w:autoSpaceDE w:val="0"/>
        <w:autoSpaceDN w:val="0"/>
        <w:adjustRightInd w:val="0"/>
        <w:spacing w:after="0" w:line="240" w:lineRule="auto"/>
        <w:jc w:val="both"/>
        <w:rPr>
          <w:rFonts w:ascii="Arial" w:hAnsi="Arial" w:cs="Arial"/>
          <w:iCs/>
          <w:sz w:val="24"/>
          <w:szCs w:val="24"/>
          <w:lang w:eastAsia="en-GB"/>
        </w:rPr>
      </w:pPr>
    </w:p>
    <w:p w14:paraId="015E6C6C" w14:textId="77777777" w:rsidR="006B2E4D" w:rsidRPr="00981B8C" w:rsidRDefault="006B2E4D" w:rsidP="006B2E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Children, Young People and Families </w:t>
      </w:r>
      <w:r w:rsidRPr="00981B8C">
        <w:rPr>
          <w:rFonts w:ascii="Arial" w:hAnsi="Arial" w:cs="Arial"/>
          <w:sz w:val="24"/>
          <w:szCs w:val="24"/>
        </w:rPr>
        <w:t>Plan (CYP</w:t>
      </w:r>
      <w:r>
        <w:rPr>
          <w:rFonts w:ascii="Arial" w:hAnsi="Arial" w:cs="Arial"/>
          <w:sz w:val="24"/>
          <w:szCs w:val="24"/>
        </w:rPr>
        <w:t>F</w:t>
      </w:r>
      <w:r w:rsidR="00654852">
        <w:rPr>
          <w:rFonts w:ascii="Arial" w:hAnsi="Arial" w:cs="Arial"/>
          <w:sz w:val="24"/>
          <w:szCs w:val="24"/>
        </w:rPr>
        <w:t xml:space="preserve">P) </w:t>
      </w:r>
      <w:proofErr w:type="gramStart"/>
      <w:r w:rsidR="00654852">
        <w:rPr>
          <w:rFonts w:ascii="Arial" w:hAnsi="Arial" w:cs="Arial"/>
          <w:sz w:val="24"/>
          <w:szCs w:val="24"/>
        </w:rPr>
        <w:t>is</w:t>
      </w:r>
      <w:proofErr w:type="gramEnd"/>
      <w:r w:rsidR="00654852">
        <w:rPr>
          <w:rFonts w:ascii="Arial" w:hAnsi="Arial" w:cs="Arial"/>
          <w:sz w:val="24"/>
          <w:szCs w:val="24"/>
        </w:rPr>
        <w:t xml:space="preserve"> </w:t>
      </w:r>
      <w:r w:rsidRPr="00981B8C">
        <w:rPr>
          <w:rFonts w:ascii="Arial" w:hAnsi="Arial" w:cs="Arial"/>
          <w:sz w:val="24"/>
          <w:szCs w:val="24"/>
        </w:rPr>
        <w:t>informed by the Children’s Joint Strategic Needs Assessment (JSNA)</w:t>
      </w:r>
      <w:r w:rsidR="00654852">
        <w:rPr>
          <w:rFonts w:ascii="Arial" w:hAnsi="Arial" w:cs="Arial"/>
          <w:sz w:val="24"/>
          <w:szCs w:val="24"/>
        </w:rPr>
        <w:t>.  The CYPFP</w:t>
      </w:r>
      <w:r w:rsidRPr="00981B8C">
        <w:rPr>
          <w:rFonts w:ascii="Arial" w:hAnsi="Arial" w:cs="Arial"/>
          <w:sz w:val="24"/>
          <w:szCs w:val="24"/>
        </w:rPr>
        <w:t xml:space="preserve"> will be used to </w:t>
      </w:r>
      <w:r w:rsidR="00654852">
        <w:rPr>
          <w:rFonts w:ascii="Arial" w:hAnsi="Arial" w:cs="Arial"/>
          <w:sz w:val="24"/>
          <w:szCs w:val="24"/>
        </w:rPr>
        <w:t xml:space="preserve">advise </w:t>
      </w:r>
      <w:r w:rsidRPr="00981B8C">
        <w:rPr>
          <w:rFonts w:ascii="Arial" w:hAnsi="Arial" w:cs="Arial"/>
          <w:sz w:val="24"/>
          <w:szCs w:val="24"/>
        </w:rPr>
        <w:t>all commissioning strategies and activities and ensure outcomes sought are based on a clear understanding of local need.  The Children’s Trust Board has the responsibility for developing and agreeing the CYP</w:t>
      </w:r>
      <w:r>
        <w:rPr>
          <w:rFonts w:ascii="Arial" w:hAnsi="Arial" w:cs="Arial"/>
          <w:sz w:val="24"/>
          <w:szCs w:val="24"/>
        </w:rPr>
        <w:t>F</w:t>
      </w:r>
      <w:r w:rsidRPr="00981B8C">
        <w:rPr>
          <w:rFonts w:ascii="Arial" w:hAnsi="Arial" w:cs="Arial"/>
          <w:sz w:val="24"/>
          <w:szCs w:val="24"/>
        </w:rPr>
        <w:t>P</w:t>
      </w:r>
      <w:r w:rsidR="00654852">
        <w:rPr>
          <w:rFonts w:ascii="Arial" w:hAnsi="Arial" w:cs="Arial"/>
          <w:sz w:val="24"/>
          <w:szCs w:val="24"/>
        </w:rPr>
        <w:t>, the Board</w:t>
      </w:r>
      <w:r w:rsidRPr="00981B8C">
        <w:rPr>
          <w:rFonts w:ascii="Arial" w:hAnsi="Arial" w:cs="Arial"/>
          <w:sz w:val="24"/>
          <w:szCs w:val="24"/>
        </w:rPr>
        <w:t xml:space="preserve"> is responsible for setting the strategic vision</w:t>
      </w:r>
      <w:r w:rsidR="00654852">
        <w:rPr>
          <w:rFonts w:ascii="Arial" w:hAnsi="Arial" w:cs="Arial"/>
          <w:sz w:val="24"/>
          <w:szCs w:val="24"/>
        </w:rPr>
        <w:t xml:space="preserve"> and </w:t>
      </w:r>
      <w:r w:rsidRPr="00981B8C">
        <w:rPr>
          <w:rFonts w:ascii="Arial" w:hAnsi="Arial" w:cs="Arial"/>
          <w:sz w:val="24"/>
          <w:szCs w:val="24"/>
        </w:rPr>
        <w:t xml:space="preserve">direction </w:t>
      </w:r>
      <w:r w:rsidR="00654852">
        <w:rPr>
          <w:rFonts w:ascii="Arial" w:hAnsi="Arial" w:cs="Arial"/>
          <w:sz w:val="24"/>
          <w:szCs w:val="24"/>
        </w:rPr>
        <w:t>whilst</w:t>
      </w:r>
      <w:r w:rsidRPr="00981B8C">
        <w:rPr>
          <w:rFonts w:ascii="Arial" w:hAnsi="Arial" w:cs="Arial"/>
          <w:sz w:val="24"/>
          <w:szCs w:val="24"/>
        </w:rPr>
        <w:t xml:space="preserve"> ensuring the commissioning cycle is followed through. The Children’s Trust provides a strategic framework within which partners may agree to commission services together with integrated, shared, pooled or aligned resources. The </w:t>
      </w:r>
      <w:r w:rsidR="00654852">
        <w:rPr>
          <w:rFonts w:ascii="Arial" w:hAnsi="Arial" w:cs="Arial"/>
          <w:sz w:val="24"/>
          <w:szCs w:val="24"/>
        </w:rPr>
        <w:t xml:space="preserve">Trust </w:t>
      </w:r>
      <w:r w:rsidRPr="00981B8C">
        <w:rPr>
          <w:rFonts w:ascii="Arial" w:hAnsi="Arial" w:cs="Arial"/>
          <w:sz w:val="24"/>
          <w:szCs w:val="24"/>
        </w:rPr>
        <w:t xml:space="preserve">governance structure can be seen in Appendix </w:t>
      </w:r>
      <w:r>
        <w:rPr>
          <w:rFonts w:ascii="Arial" w:hAnsi="Arial" w:cs="Arial"/>
          <w:sz w:val="24"/>
          <w:szCs w:val="24"/>
        </w:rPr>
        <w:t>1</w:t>
      </w:r>
      <w:r w:rsidRPr="00981B8C">
        <w:rPr>
          <w:rFonts w:ascii="Arial" w:hAnsi="Arial" w:cs="Arial"/>
          <w:sz w:val="24"/>
          <w:szCs w:val="24"/>
        </w:rPr>
        <w:t xml:space="preserve">.  </w:t>
      </w:r>
    </w:p>
    <w:p w14:paraId="1E7222D5" w14:textId="77777777" w:rsidR="004251AB" w:rsidRDefault="00305378" w:rsidP="00D660A9">
      <w:pPr>
        <w:pStyle w:val="Heading1"/>
        <w:rPr>
          <w:rFonts w:ascii="Arial" w:hAnsi="Arial" w:cs="Arial"/>
          <w:color w:val="auto"/>
        </w:rPr>
      </w:pPr>
      <w:bookmarkStart w:id="72" w:name="_Toc504145375"/>
      <w:r>
        <w:rPr>
          <w:rFonts w:ascii="Arial" w:hAnsi="Arial" w:cs="Arial"/>
          <w:color w:val="auto"/>
        </w:rPr>
        <w:t>9</w:t>
      </w:r>
      <w:r w:rsidR="00083BFF" w:rsidRPr="00D660A9">
        <w:rPr>
          <w:rFonts w:ascii="Arial" w:hAnsi="Arial" w:cs="Arial"/>
          <w:color w:val="auto"/>
        </w:rPr>
        <w:t xml:space="preserve">. </w:t>
      </w:r>
      <w:r w:rsidR="004251AB" w:rsidRPr="00D660A9">
        <w:rPr>
          <w:rFonts w:ascii="Arial" w:hAnsi="Arial" w:cs="Arial"/>
          <w:color w:val="auto"/>
        </w:rPr>
        <w:t>Participation, engagement and consultation of all stakeholders</w:t>
      </w:r>
      <w:bookmarkEnd w:id="72"/>
    </w:p>
    <w:p w14:paraId="1BAF16AE" w14:textId="77777777" w:rsidR="00305378" w:rsidRDefault="00305378" w:rsidP="002A0E91">
      <w:pPr>
        <w:autoSpaceDE w:val="0"/>
        <w:autoSpaceDN w:val="0"/>
        <w:adjustRightInd w:val="0"/>
        <w:spacing w:after="0" w:line="240" w:lineRule="auto"/>
        <w:jc w:val="both"/>
        <w:rPr>
          <w:rFonts w:ascii="Arial" w:hAnsi="Arial" w:cs="Arial"/>
          <w:bCs/>
          <w:i/>
          <w:sz w:val="24"/>
          <w:szCs w:val="24"/>
        </w:rPr>
      </w:pPr>
    </w:p>
    <w:p w14:paraId="2705D343" w14:textId="77777777" w:rsidR="002A0E91" w:rsidRPr="00665F3B" w:rsidRDefault="002A0E91" w:rsidP="002A0E91">
      <w:pPr>
        <w:autoSpaceDE w:val="0"/>
        <w:autoSpaceDN w:val="0"/>
        <w:adjustRightInd w:val="0"/>
        <w:spacing w:after="0" w:line="240" w:lineRule="auto"/>
        <w:jc w:val="both"/>
        <w:rPr>
          <w:rFonts w:ascii="Arial" w:hAnsi="Arial" w:cs="Arial"/>
          <w:bCs/>
          <w:i/>
          <w:sz w:val="24"/>
          <w:szCs w:val="24"/>
        </w:rPr>
      </w:pPr>
      <w:r w:rsidRPr="00665F3B">
        <w:rPr>
          <w:rFonts w:ascii="Arial" w:hAnsi="Arial" w:cs="Arial"/>
          <w:bCs/>
          <w:i/>
          <w:sz w:val="24"/>
          <w:szCs w:val="24"/>
        </w:rPr>
        <w:t>“Children, young people and families working collaboratively with professionals, will mean policies, services and provision will be more relevant, more effective and more sustainable”.</w:t>
      </w:r>
      <w:r>
        <w:rPr>
          <w:rFonts w:ascii="Arial" w:hAnsi="Arial" w:cs="Arial"/>
          <w:bCs/>
          <w:i/>
          <w:sz w:val="24"/>
          <w:szCs w:val="24"/>
        </w:rPr>
        <w:t xml:space="preserve"> </w:t>
      </w:r>
      <w:r w:rsidRPr="00665F3B">
        <w:rPr>
          <w:rFonts w:ascii="Arial" w:hAnsi="Arial" w:cs="Arial"/>
          <w:bCs/>
          <w:i/>
          <w:sz w:val="24"/>
          <w:szCs w:val="24"/>
        </w:rPr>
        <w:t>Lansdown, G (2011) Global: A Framework for Monitoring and Evaluating Children’s Participation.  A preparatory draft for piloting by Save the Children, together with UNICEF, Plan and World Vision.</w:t>
      </w:r>
    </w:p>
    <w:p w14:paraId="25867C75" w14:textId="77777777" w:rsidR="002A0E91" w:rsidRPr="00665F3B" w:rsidRDefault="002A0E91" w:rsidP="002A0E91">
      <w:pPr>
        <w:autoSpaceDE w:val="0"/>
        <w:autoSpaceDN w:val="0"/>
        <w:adjustRightInd w:val="0"/>
        <w:spacing w:after="0" w:line="240" w:lineRule="auto"/>
        <w:rPr>
          <w:rFonts w:ascii="Arial" w:hAnsi="Arial" w:cs="Arial"/>
          <w:bCs/>
          <w:i/>
          <w:sz w:val="24"/>
          <w:szCs w:val="24"/>
        </w:rPr>
      </w:pPr>
    </w:p>
    <w:p w14:paraId="33615ECC" w14:textId="77777777" w:rsidR="002A0E91" w:rsidRPr="00665F3B" w:rsidRDefault="002A0E91" w:rsidP="002A0E91">
      <w:pPr>
        <w:autoSpaceDE w:val="0"/>
        <w:autoSpaceDN w:val="0"/>
        <w:adjustRightInd w:val="0"/>
        <w:spacing w:after="0" w:line="240" w:lineRule="auto"/>
        <w:jc w:val="both"/>
        <w:rPr>
          <w:rFonts w:ascii="Arial" w:hAnsi="Arial" w:cs="Arial"/>
          <w:iCs/>
          <w:sz w:val="24"/>
          <w:szCs w:val="24"/>
        </w:rPr>
      </w:pPr>
      <w:r w:rsidRPr="00665F3B">
        <w:rPr>
          <w:rFonts w:ascii="Arial" w:hAnsi="Arial" w:cs="Arial"/>
          <w:iCs/>
          <w:sz w:val="24"/>
          <w:szCs w:val="24"/>
        </w:rPr>
        <w:t xml:space="preserve">Actively involving children and young people in service design, delivery and review is at the heart of this commissioning framework. Those children and young people who use services, and the families and carers that support them are best placed to provide informed opinion about how well services are performing, how effective they are and how they could be improved to better meet local need and changing landscape. </w:t>
      </w:r>
    </w:p>
    <w:p w14:paraId="397E827A" w14:textId="77777777" w:rsidR="002A0E91" w:rsidRPr="002A0E91" w:rsidRDefault="002A0E91" w:rsidP="002A0E91">
      <w:pPr>
        <w:spacing w:after="0"/>
      </w:pPr>
    </w:p>
    <w:p w14:paraId="456053A8" w14:textId="77777777" w:rsidR="002A0E91" w:rsidRPr="00665F3B" w:rsidRDefault="002A0E91" w:rsidP="002A0E91">
      <w:pPr>
        <w:autoSpaceDE w:val="0"/>
        <w:autoSpaceDN w:val="0"/>
        <w:adjustRightInd w:val="0"/>
        <w:spacing w:after="0" w:line="240" w:lineRule="auto"/>
        <w:jc w:val="both"/>
        <w:rPr>
          <w:rFonts w:ascii="Arial" w:hAnsi="Arial" w:cs="Arial"/>
          <w:sz w:val="24"/>
          <w:szCs w:val="24"/>
        </w:rPr>
      </w:pPr>
      <w:r w:rsidRPr="00665F3B">
        <w:rPr>
          <w:rFonts w:ascii="Arial" w:hAnsi="Arial" w:cs="Arial"/>
          <w:sz w:val="24"/>
          <w:szCs w:val="24"/>
        </w:rPr>
        <w:t>Involvement and participation is an embedded process between children, young people and decision makers; who consistently work together to improve services and provision. It is about a culture of respect, involvement; and change, where everyone’s views are important.</w:t>
      </w:r>
    </w:p>
    <w:p w14:paraId="1B762136" w14:textId="77777777" w:rsidR="000A3F48" w:rsidRPr="002A0E91" w:rsidRDefault="000A3F48" w:rsidP="002A0E91">
      <w:pPr>
        <w:autoSpaceDE w:val="0"/>
        <w:autoSpaceDN w:val="0"/>
        <w:adjustRightInd w:val="0"/>
        <w:spacing w:after="0" w:line="240" w:lineRule="auto"/>
        <w:rPr>
          <w:rFonts w:ascii="Arial" w:hAnsi="Arial" w:cs="Arial"/>
          <w:b/>
          <w:bCs/>
        </w:rPr>
      </w:pPr>
    </w:p>
    <w:p w14:paraId="1486E524" w14:textId="554ED6AE" w:rsidR="00BB3256" w:rsidRDefault="002A0E91" w:rsidP="002A0E91">
      <w:pPr>
        <w:autoSpaceDE w:val="0"/>
        <w:autoSpaceDN w:val="0"/>
        <w:adjustRightInd w:val="0"/>
        <w:spacing w:after="0" w:line="240" w:lineRule="auto"/>
        <w:jc w:val="both"/>
        <w:rPr>
          <w:rFonts w:ascii="Arial" w:hAnsi="Arial" w:cs="Arial"/>
          <w:sz w:val="24"/>
          <w:szCs w:val="24"/>
        </w:rPr>
      </w:pPr>
      <w:r w:rsidRPr="00665F3B">
        <w:rPr>
          <w:rFonts w:ascii="Arial" w:hAnsi="Arial" w:cs="Arial"/>
          <w:sz w:val="24"/>
          <w:szCs w:val="24"/>
        </w:rPr>
        <w:t xml:space="preserve">Every child and young person is a member of society. Organisations provide services for people living in that community or society so it’s important that they are involved in the provision of services. Parents, carers and families also play a vital part in the development and delivery of services. This will ensure that a service is developed reflecting local needs and hopes and supports families to access the service. </w:t>
      </w:r>
    </w:p>
    <w:p w14:paraId="161142D0" w14:textId="77777777" w:rsidR="00BB3256" w:rsidRDefault="00DC390D" w:rsidP="002A0E91">
      <w:pPr>
        <w:autoSpaceDE w:val="0"/>
        <w:autoSpaceDN w:val="0"/>
        <w:adjustRightInd w:val="0"/>
        <w:spacing w:after="0" w:line="240" w:lineRule="auto"/>
        <w:jc w:val="both"/>
        <w:rPr>
          <w:rFonts w:ascii="Arial" w:hAnsi="Arial" w:cs="Arial"/>
          <w:sz w:val="24"/>
          <w:szCs w:val="24"/>
        </w:rPr>
      </w:pPr>
      <w:r w:rsidRPr="00156EF4">
        <w:rPr>
          <w:rFonts w:ascii="Arial" w:hAnsi="Arial" w:cs="Arial"/>
          <w:b/>
          <w:bCs/>
          <w:i/>
          <w:noProof/>
          <w:sz w:val="24"/>
          <w:szCs w:val="24"/>
          <w:lang w:eastAsia="en-GB"/>
        </w:rPr>
        <w:lastRenderedPageBreak/>
        <w:drawing>
          <wp:anchor distT="0" distB="0" distL="114300" distR="114300" simplePos="0" relativeHeight="251697664" behindDoc="0" locked="0" layoutInCell="1" allowOverlap="1" wp14:anchorId="19C0A840" wp14:editId="0F036BAE">
            <wp:simplePos x="0" y="0"/>
            <wp:positionH relativeFrom="margin">
              <wp:align>left</wp:align>
            </wp:positionH>
            <wp:positionV relativeFrom="paragraph">
              <wp:posOffset>152400</wp:posOffset>
            </wp:positionV>
            <wp:extent cx="5703570" cy="3385185"/>
            <wp:effectExtent l="0" t="57150" r="0" b="0"/>
            <wp:wrapNone/>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p>
    <w:p w14:paraId="2F3CE9E6"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4EE5E935"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6530691F"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0D3DC66C"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15F1CFE4"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78C10935"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208B3CFA"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18AF0D14"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0E956BF8"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155BC94F"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7D46A8B9"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1AC3B6EC"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614D3CFF" w14:textId="77777777" w:rsidR="00BB3256" w:rsidRDefault="00BB3256" w:rsidP="002A0E91">
      <w:pPr>
        <w:autoSpaceDE w:val="0"/>
        <w:autoSpaceDN w:val="0"/>
        <w:adjustRightInd w:val="0"/>
        <w:spacing w:after="0" w:line="240" w:lineRule="auto"/>
        <w:jc w:val="both"/>
        <w:rPr>
          <w:rFonts w:ascii="Arial" w:hAnsi="Arial" w:cs="Arial"/>
          <w:sz w:val="24"/>
          <w:szCs w:val="24"/>
        </w:rPr>
      </w:pPr>
    </w:p>
    <w:p w14:paraId="6B29E47E" w14:textId="77777777" w:rsidR="00BB3256" w:rsidRPr="00665F3B" w:rsidRDefault="00BB3256" w:rsidP="002A0E91">
      <w:pPr>
        <w:autoSpaceDE w:val="0"/>
        <w:autoSpaceDN w:val="0"/>
        <w:adjustRightInd w:val="0"/>
        <w:spacing w:after="0" w:line="240" w:lineRule="auto"/>
        <w:jc w:val="both"/>
        <w:rPr>
          <w:rFonts w:ascii="Arial" w:hAnsi="Arial" w:cs="Arial"/>
          <w:sz w:val="24"/>
          <w:szCs w:val="24"/>
        </w:rPr>
      </w:pPr>
    </w:p>
    <w:p w14:paraId="412F9828" w14:textId="77777777" w:rsidR="00793624" w:rsidRDefault="00793624" w:rsidP="00665F3B">
      <w:pPr>
        <w:autoSpaceDE w:val="0"/>
        <w:autoSpaceDN w:val="0"/>
        <w:adjustRightInd w:val="0"/>
        <w:spacing w:after="0" w:line="240" w:lineRule="auto"/>
        <w:jc w:val="both"/>
        <w:rPr>
          <w:rFonts w:ascii="Arial" w:hAnsi="Arial" w:cs="Arial"/>
          <w:bCs/>
          <w:i/>
          <w:sz w:val="24"/>
          <w:szCs w:val="24"/>
        </w:rPr>
      </w:pPr>
    </w:p>
    <w:p w14:paraId="59ECFD0A" w14:textId="77777777" w:rsidR="00793624" w:rsidRDefault="00793624" w:rsidP="00665F3B">
      <w:pPr>
        <w:autoSpaceDE w:val="0"/>
        <w:autoSpaceDN w:val="0"/>
        <w:adjustRightInd w:val="0"/>
        <w:spacing w:after="0" w:line="240" w:lineRule="auto"/>
        <w:jc w:val="both"/>
        <w:rPr>
          <w:rFonts w:ascii="Arial" w:hAnsi="Arial" w:cs="Arial"/>
          <w:bCs/>
          <w:i/>
          <w:sz w:val="24"/>
          <w:szCs w:val="24"/>
        </w:rPr>
      </w:pPr>
    </w:p>
    <w:p w14:paraId="73B43F8C" w14:textId="77777777" w:rsidR="00DC390D" w:rsidRDefault="00DC390D" w:rsidP="00665F3B">
      <w:pPr>
        <w:autoSpaceDE w:val="0"/>
        <w:autoSpaceDN w:val="0"/>
        <w:adjustRightInd w:val="0"/>
        <w:spacing w:after="0" w:line="240" w:lineRule="auto"/>
        <w:jc w:val="both"/>
        <w:rPr>
          <w:rFonts w:ascii="Arial" w:hAnsi="Arial" w:cs="Arial"/>
          <w:sz w:val="24"/>
          <w:szCs w:val="24"/>
        </w:rPr>
      </w:pPr>
    </w:p>
    <w:p w14:paraId="64F6D2AC" w14:textId="77777777" w:rsidR="00DC390D" w:rsidRDefault="00DC390D" w:rsidP="00665F3B">
      <w:pPr>
        <w:autoSpaceDE w:val="0"/>
        <w:autoSpaceDN w:val="0"/>
        <w:adjustRightInd w:val="0"/>
        <w:spacing w:after="0" w:line="240" w:lineRule="auto"/>
        <w:jc w:val="both"/>
        <w:rPr>
          <w:rFonts w:ascii="Arial" w:hAnsi="Arial" w:cs="Arial"/>
          <w:sz w:val="24"/>
          <w:szCs w:val="24"/>
        </w:rPr>
      </w:pPr>
    </w:p>
    <w:p w14:paraId="6BFCF137" w14:textId="77777777" w:rsidR="00DC390D" w:rsidRDefault="00DC390D" w:rsidP="00665F3B">
      <w:pPr>
        <w:autoSpaceDE w:val="0"/>
        <w:autoSpaceDN w:val="0"/>
        <w:adjustRightInd w:val="0"/>
        <w:spacing w:after="0" w:line="240" w:lineRule="auto"/>
        <w:jc w:val="both"/>
        <w:rPr>
          <w:rFonts w:ascii="Arial" w:hAnsi="Arial" w:cs="Arial"/>
          <w:sz w:val="24"/>
          <w:szCs w:val="24"/>
        </w:rPr>
      </w:pPr>
    </w:p>
    <w:p w14:paraId="61BEB7ED" w14:textId="77777777" w:rsidR="00DC390D" w:rsidRDefault="00DC390D" w:rsidP="00665F3B">
      <w:pPr>
        <w:autoSpaceDE w:val="0"/>
        <w:autoSpaceDN w:val="0"/>
        <w:adjustRightInd w:val="0"/>
        <w:spacing w:after="0" w:line="240" w:lineRule="auto"/>
        <w:jc w:val="both"/>
        <w:rPr>
          <w:rFonts w:ascii="Arial" w:hAnsi="Arial" w:cs="Arial"/>
          <w:sz w:val="24"/>
          <w:szCs w:val="24"/>
        </w:rPr>
      </w:pPr>
    </w:p>
    <w:p w14:paraId="6CA2DD21" w14:textId="77777777" w:rsidR="00DC390D" w:rsidRDefault="00DC390D" w:rsidP="00665F3B">
      <w:pPr>
        <w:autoSpaceDE w:val="0"/>
        <w:autoSpaceDN w:val="0"/>
        <w:adjustRightInd w:val="0"/>
        <w:spacing w:after="0" w:line="240" w:lineRule="auto"/>
        <w:jc w:val="both"/>
        <w:rPr>
          <w:rFonts w:ascii="Arial" w:hAnsi="Arial" w:cs="Arial"/>
          <w:sz w:val="24"/>
          <w:szCs w:val="24"/>
        </w:rPr>
      </w:pPr>
    </w:p>
    <w:p w14:paraId="3F0A399E" w14:textId="77777777" w:rsidR="00DC390D" w:rsidRDefault="00DC390D" w:rsidP="00665F3B">
      <w:pPr>
        <w:autoSpaceDE w:val="0"/>
        <w:autoSpaceDN w:val="0"/>
        <w:adjustRightInd w:val="0"/>
        <w:spacing w:after="0" w:line="240" w:lineRule="auto"/>
        <w:jc w:val="both"/>
        <w:rPr>
          <w:rFonts w:ascii="Arial" w:hAnsi="Arial" w:cs="Arial"/>
          <w:sz w:val="24"/>
          <w:szCs w:val="24"/>
        </w:rPr>
      </w:pPr>
    </w:p>
    <w:p w14:paraId="06513B58" w14:textId="77777777" w:rsidR="00DC390D" w:rsidRDefault="00922D5C" w:rsidP="00665F3B">
      <w:pPr>
        <w:autoSpaceDE w:val="0"/>
        <w:autoSpaceDN w:val="0"/>
        <w:adjustRightInd w:val="0"/>
        <w:spacing w:after="0" w:line="240" w:lineRule="auto"/>
        <w:jc w:val="both"/>
        <w:rPr>
          <w:rFonts w:ascii="Arial" w:hAnsi="Arial" w:cs="Arial"/>
          <w:sz w:val="24"/>
          <w:szCs w:val="24"/>
        </w:rPr>
      </w:pPr>
      <w:r w:rsidRPr="00665F3B">
        <w:rPr>
          <w:rFonts w:ascii="Arial" w:hAnsi="Arial" w:cs="Arial"/>
          <w:sz w:val="24"/>
          <w:szCs w:val="24"/>
        </w:rPr>
        <w:t xml:space="preserve">In Halton we will seek to work around the lives of children, young people and their families, whatever their background, circumstances and abilities. Halton Children’s Trust recognises that all children, young people, parents and carers are experts in their own lives, and have a good contribution to make. </w:t>
      </w:r>
    </w:p>
    <w:p w14:paraId="755E4362" w14:textId="77777777" w:rsidR="00DC390D" w:rsidRDefault="00DC390D" w:rsidP="00665F3B">
      <w:pPr>
        <w:autoSpaceDE w:val="0"/>
        <w:autoSpaceDN w:val="0"/>
        <w:adjustRightInd w:val="0"/>
        <w:spacing w:after="0" w:line="240" w:lineRule="auto"/>
        <w:jc w:val="both"/>
        <w:rPr>
          <w:rFonts w:ascii="Arial" w:hAnsi="Arial" w:cs="Arial"/>
          <w:sz w:val="24"/>
          <w:szCs w:val="24"/>
        </w:rPr>
      </w:pPr>
    </w:p>
    <w:p w14:paraId="3C4BEB15" w14:textId="77777777" w:rsidR="00922D5C" w:rsidRPr="00665F3B" w:rsidRDefault="00187D45" w:rsidP="00665F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w:t>
      </w:r>
      <w:r w:rsidR="00AE6150">
        <w:rPr>
          <w:rFonts w:ascii="Arial" w:hAnsi="Arial" w:cs="Arial"/>
          <w:sz w:val="24"/>
          <w:szCs w:val="24"/>
        </w:rPr>
        <w:t>rough the Children, Young People and Families</w:t>
      </w:r>
      <w:r w:rsidR="00922D5C" w:rsidRPr="00665F3B">
        <w:rPr>
          <w:rFonts w:ascii="Arial" w:hAnsi="Arial" w:cs="Arial"/>
          <w:sz w:val="24"/>
          <w:szCs w:val="24"/>
        </w:rPr>
        <w:t xml:space="preserve"> Plan, th</w:t>
      </w:r>
      <w:r w:rsidR="00654852">
        <w:rPr>
          <w:rFonts w:ascii="Arial" w:hAnsi="Arial" w:cs="Arial"/>
          <w:sz w:val="24"/>
          <w:szCs w:val="24"/>
        </w:rPr>
        <w:t xml:space="preserve">e Trust and </w:t>
      </w:r>
      <w:r w:rsidR="00922D5C" w:rsidRPr="00665F3B">
        <w:rPr>
          <w:rFonts w:ascii="Arial" w:hAnsi="Arial" w:cs="Arial"/>
          <w:sz w:val="24"/>
          <w:szCs w:val="24"/>
        </w:rPr>
        <w:t>all partners</w:t>
      </w:r>
      <w:r w:rsidR="00654852">
        <w:rPr>
          <w:rFonts w:ascii="Arial" w:hAnsi="Arial" w:cs="Arial"/>
          <w:sz w:val="24"/>
          <w:szCs w:val="24"/>
        </w:rPr>
        <w:t xml:space="preserve"> are able to </w:t>
      </w:r>
      <w:r w:rsidR="00922D5C" w:rsidRPr="00665F3B">
        <w:rPr>
          <w:rFonts w:ascii="Arial" w:hAnsi="Arial" w:cs="Arial"/>
          <w:sz w:val="24"/>
          <w:szCs w:val="24"/>
        </w:rPr>
        <w:t>provid</w:t>
      </w:r>
      <w:r w:rsidR="00654852">
        <w:rPr>
          <w:rFonts w:ascii="Arial" w:hAnsi="Arial" w:cs="Arial"/>
          <w:sz w:val="24"/>
          <w:szCs w:val="24"/>
        </w:rPr>
        <w:t>e</w:t>
      </w:r>
      <w:r w:rsidR="00922D5C" w:rsidRPr="00665F3B">
        <w:rPr>
          <w:rFonts w:ascii="Arial" w:hAnsi="Arial" w:cs="Arial"/>
          <w:sz w:val="24"/>
          <w:szCs w:val="24"/>
        </w:rPr>
        <w:t xml:space="preserve"> clear leadership </w:t>
      </w:r>
      <w:r w:rsidR="004F56E7">
        <w:rPr>
          <w:rFonts w:ascii="Arial" w:hAnsi="Arial" w:cs="Arial"/>
          <w:sz w:val="24"/>
          <w:szCs w:val="24"/>
        </w:rPr>
        <w:t xml:space="preserve">to </w:t>
      </w:r>
      <w:r w:rsidR="00922D5C" w:rsidRPr="00665F3B">
        <w:rPr>
          <w:rFonts w:ascii="Arial" w:hAnsi="Arial" w:cs="Arial"/>
          <w:sz w:val="24"/>
          <w:szCs w:val="24"/>
        </w:rPr>
        <w:t>focus all local activity</w:t>
      </w:r>
      <w:r w:rsidR="004F56E7">
        <w:rPr>
          <w:rFonts w:ascii="Arial" w:hAnsi="Arial" w:cs="Arial"/>
          <w:sz w:val="24"/>
          <w:szCs w:val="24"/>
        </w:rPr>
        <w:t>.  T</w:t>
      </w:r>
      <w:r w:rsidR="00922D5C" w:rsidRPr="00665F3B">
        <w:rPr>
          <w:rFonts w:ascii="Arial" w:hAnsi="Arial" w:cs="Arial"/>
          <w:sz w:val="24"/>
          <w:szCs w:val="24"/>
        </w:rPr>
        <w:t xml:space="preserve">he </w:t>
      </w:r>
      <w:r w:rsidR="004F56E7" w:rsidRPr="004F56E7">
        <w:rPr>
          <w:rFonts w:ascii="Arial" w:hAnsi="Arial" w:cs="Arial"/>
          <w:sz w:val="24"/>
          <w:szCs w:val="24"/>
        </w:rPr>
        <w:t>Participation S</w:t>
      </w:r>
      <w:r w:rsidR="00922D5C" w:rsidRPr="004F56E7">
        <w:rPr>
          <w:rFonts w:ascii="Arial" w:hAnsi="Arial" w:cs="Arial"/>
          <w:sz w:val="24"/>
          <w:szCs w:val="24"/>
        </w:rPr>
        <w:t xml:space="preserve">trategy </w:t>
      </w:r>
      <w:r w:rsidR="00922D5C" w:rsidRPr="00665F3B">
        <w:rPr>
          <w:rFonts w:ascii="Arial" w:hAnsi="Arial" w:cs="Arial"/>
          <w:sz w:val="24"/>
          <w:szCs w:val="24"/>
        </w:rPr>
        <w:t>si</w:t>
      </w:r>
      <w:r w:rsidR="00AE6150">
        <w:rPr>
          <w:rFonts w:ascii="Arial" w:hAnsi="Arial" w:cs="Arial"/>
          <w:sz w:val="24"/>
          <w:szCs w:val="24"/>
        </w:rPr>
        <w:t xml:space="preserve">ts under the Children and Young, </w:t>
      </w:r>
      <w:r w:rsidR="00922D5C" w:rsidRPr="00665F3B">
        <w:rPr>
          <w:rFonts w:ascii="Arial" w:hAnsi="Arial" w:cs="Arial"/>
          <w:sz w:val="24"/>
          <w:szCs w:val="24"/>
        </w:rPr>
        <w:t>People</w:t>
      </w:r>
      <w:r w:rsidR="00AE6150">
        <w:rPr>
          <w:rFonts w:ascii="Arial" w:hAnsi="Arial" w:cs="Arial"/>
          <w:sz w:val="24"/>
          <w:szCs w:val="24"/>
        </w:rPr>
        <w:t xml:space="preserve"> and Families </w:t>
      </w:r>
      <w:r>
        <w:rPr>
          <w:rFonts w:ascii="Arial" w:hAnsi="Arial" w:cs="Arial"/>
          <w:sz w:val="24"/>
          <w:szCs w:val="24"/>
        </w:rPr>
        <w:t>P</w:t>
      </w:r>
      <w:r w:rsidR="00922D5C" w:rsidRPr="00665F3B">
        <w:rPr>
          <w:rFonts w:ascii="Arial" w:hAnsi="Arial" w:cs="Arial"/>
          <w:sz w:val="24"/>
          <w:szCs w:val="24"/>
        </w:rPr>
        <w:t xml:space="preserve">lan and informs and reviews participation practices. </w:t>
      </w:r>
    </w:p>
    <w:p w14:paraId="47864E6F" w14:textId="77777777" w:rsidR="00922D5C" w:rsidRPr="00665F3B" w:rsidRDefault="00922D5C" w:rsidP="00665F3B">
      <w:pPr>
        <w:autoSpaceDE w:val="0"/>
        <w:autoSpaceDN w:val="0"/>
        <w:adjustRightInd w:val="0"/>
        <w:spacing w:after="0" w:line="240" w:lineRule="auto"/>
        <w:jc w:val="both"/>
        <w:rPr>
          <w:rFonts w:ascii="Arial" w:hAnsi="Arial" w:cs="Arial"/>
          <w:sz w:val="24"/>
          <w:szCs w:val="24"/>
        </w:rPr>
      </w:pPr>
    </w:p>
    <w:p w14:paraId="067BCEF2" w14:textId="77777777" w:rsidR="00DC390D" w:rsidRDefault="00922D5C" w:rsidP="00665F3B">
      <w:pPr>
        <w:autoSpaceDE w:val="0"/>
        <w:autoSpaceDN w:val="0"/>
        <w:adjustRightInd w:val="0"/>
        <w:spacing w:after="0" w:line="240" w:lineRule="auto"/>
        <w:jc w:val="both"/>
        <w:rPr>
          <w:rFonts w:ascii="Arial" w:hAnsi="Arial" w:cs="Arial"/>
          <w:b/>
          <w:bCs/>
          <w:sz w:val="24"/>
          <w:szCs w:val="24"/>
        </w:rPr>
      </w:pPr>
      <w:r w:rsidRPr="00665F3B">
        <w:rPr>
          <w:rFonts w:ascii="Arial" w:hAnsi="Arial" w:cs="Arial"/>
          <w:sz w:val="24"/>
          <w:szCs w:val="24"/>
        </w:rPr>
        <w:t xml:space="preserve">The Trust wants to foster active participation by as many people and agencies as possible and ensure that all commissioning activity can seek to find ways to make itself more accountable to communities through events, panels, area forums and open and transparent decision making processes. </w:t>
      </w:r>
      <w:r w:rsidRPr="00665F3B">
        <w:rPr>
          <w:rFonts w:ascii="Arial" w:hAnsi="Arial" w:cs="Arial"/>
          <w:b/>
          <w:sz w:val="24"/>
          <w:szCs w:val="24"/>
        </w:rPr>
        <w:t>We achieve this through active engagement and g</w:t>
      </w:r>
      <w:r w:rsidRPr="00665F3B">
        <w:rPr>
          <w:rFonts w:ascii="Arial" w:hAnsi="Arial" w:cs="Arial"/>
          <w:b/>
          <w:bCs/>
          <w:sz w:val="24"/>
          <w:szCs w:val="24"/>
        </w:rPr>
        <w:t>iving children and young persons’ views and perspectives weight in decision making</w:t>
      </w:r>
      <w:r w:rsidR="004F56E7">
        <w:rPr>
          <w:rFonts w:ascii="Arial" w:hAnsi="Arial" w:cs="Arial"/>
          <w:b/>
          <w:bCs/>
          <w:sz w:val="24"/>
          <w:szCs w:val="24"/>
        </w:rPr>
        <w:t>.</w:t>
      </w:r>
      <w:r w:rsidR="00BB3256">
        <w:rPr>
          <w:rFonts w:ascii="Arial" w:hAnsi="Arial" w:cs="Arial"/>
          <w:b/>
          <w:bCs/>
          <w:sz w:val="24"/>
          <w:szCs w:val="24"/>
        </w:rPr>
        <w:t xml:space="preserve">  </w:t>
      </w:r>
    </w:p>
    <w:p w14:paraId="56BECC7D" w14:textId="77777777" w:rsidR="00DC390D" w:rsidRDefault="00DC390D">
      <w:pPr>
        <w:rPr>
          <w:rFonts w:ascii="Arial" w:hAnsi="Arial" w:cs="Arial"/>
          <w:b/>
          <w:bCs/>
          <w:sz w:val="24"/>
          <w:szCs w:val="24"/>
        </w:rPr>
      </w:pPr>
      <w:r>
        <w:rPr>
          <w:rFonts w:ascii="Arial" w:hAnsi="Arial" w:cs="Arial"/>
          <w:b/>
          <w:bCs/>
          <w:sz w:val="24"/>
          <w:szCs w:val="24"/>
        </w:rPr>
        <w:br w:type="page"/>
      </w:r>
    </w:p>
    <w:p w14:paraId="70B7C88D" w14:textId="77777777" w:rsidR="00922D5C" w:rsidRPr="00DC390D" w:rsidRDefault="00DC390D" w:rsidP="00665F3B">
      <w:pPr>
        <w:autoSpaceDE w:val="0"/>
        <w:autoSpaceDN w:val="0"/>
        <w:adjustRightInd w:val="0"/>
        <w:spacing w:after="0" w:line="240" w:lineRule="auto"/>
        <w:jc w:val="both"/>
        <w:rPr>
          <w:rFonts w:ascii="Arial" w:hAnsi="Arial" w:cs="Arial"/>
          <w:b/>
          <w:sz w:val="24"/>
          <w:szCs w:val="24"/>
        </w:rPr>
      </w:pPr>
      <w:r w:rsidRPr="00DC390D">
        <w:rPr>
          <w:rFonts w:ascii="Arial" w:hAnsi="Arial" w:cs="Arial"/>
          <w:b/>
          <w:sz w:val="24"/>
          <w:szCs w:val="24"/>
        </w:rPr>
        <w:lastRenderedPageBreak/>
        <w:t xml:space="preserve">Steps that define our </w:t>
      </w:r>
      <w:r w:rsidR="00922D5C" w:rsidRPr="00DC390D">
        <w:rPr>
          <w:rFonts w:ascii="Arial" w:hAnsi="Arial" w:cs="Arial"/>
          <w:b/>
          <w:sz w:val="24"/>
          <w:szCs w:val="24"/>
        </w:rPr>
        <w:t>approach to participation and engagement:</w:t>
      </w:r>
    </w:p>
    <w:p w14:paraId="5595ADB3" w14:textId="77777777" w:rsidR="00305378" w:rsidRDefault="007F3CB4" w:rsidP="00665F3B">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7904" behindDoc="1" locked="0" layoutInCell="1" allowOverlap="1" wp14:anchorId="1146B02E" wp14:editId="5FE19081">
                <wp:simplePos x="0" y="0"/>
                <wp:positionH relativeFrom="column">
                  <wp:posOffset>-257175</wp:posOffset>
                </wp:positionH>
                <wp:positionV relativeFrom="paragraph">
                  <wp:posOffset>141605</wp:posOffset>
                </wp:positionV>
                <wp:extent cx="6227445" cy="752475"/>
                <wp:effectExtent l="19050" t="19050" r="40005" b="47625"/>
                <wp:wrapNone/>
                <wp:docPr id="294" name="Rounded Rectangle 294"/>
                <wp:cNvGraphicFramePr/>
                <a:graphic xmlns:a="http://schemas.openxmlformats.org/drawingml/2006/main">
                  <a:graphicData uri="http://schemas.microsoft.com/office/word/2010/wordprocessingShape">
                    <wps:wsp>
                      <wps:cNvSpPr/>
                      <wps:spPr>
                        <a:xfrm>
                          <a:off x="0" y="0"/>
                          <a:ext cx="6227445" cy="752475"/>
                        </a:xfrm>
                        <a:prstGeom prst="roundRect">
                          <a:avLst/>
                        </a:prstGeom>
                        <a:solidFill>
                          <a:schemeClr val="accent1">
                            <a:lumMod val="40000"/>
                            <a:lumOff val="60000"/>
                          </a:schemeClr>
                        </a:solidFill>
                        <a:ln w="50800"/>
                      </wps:spPr>
                      <wps:style>
                        <a:lnRef idx="2">
                          <a:schemeClr val="accent1">
                            <a:shade val="50000"/>
                          </a:schemeClr>
                        </a:lnRef>
                        <a:fillRef idx="1">
                          <a:schemeClr val="accent1"/>
                        </a:fillRef>
                        <a:effectRef idx="0">
                          <a:schemeClr val="accent1"/>
                        </a:effectRef>
                        <a:fontRef idx="minor">
                          <a:schemeClr val="lt1"/>
                        </a:fontRef>
                      </wps:style>
                      <wps:txbx>
                        <w:txbxContent>
                          <w:p w14:paraId="4D65BDC2" w14:textId="77777777" w:rsidR="007F3CB4" w:rsidRPr="007F3CB4" w:rsidRDefault="007F3CB4" w:rsidP="007F3CB4">
                            <w:pPr>
                              <w:autoSpaceDE w:val="0"/>
                              <w:autoSpaceDN w:val="0"/>
                              <w:adjustRightInd w:val="0"/>
                              <w:spacing w:after="0" w:line="240" w:lineRule="auto"/>
                              <w:ind w:left="-142" w:right="-164"/>
                              <w:jc w:val="both"/>
                              <w:rPr>
                                <w:rFonts w:ascii="Arial" w:hAnsi="Arial" w:cs="Arial"/>
                                <w:color w:val="000000" w:themeColor="text1"/>
                                <w:sz w:val="24"/>
                                <w:szCs w:val="24"/>
                              </w:rPr>
                            </w:pPr>
                            <w:r w:rsidRPr="007F3CB4">
                              <w:rPr>
                                <w:rFonts w:ascii="Arial" w:hAnsi="Arial" w:cs="Arial"/>
                                <w:b/>
                                <w:bCs/>
                                <w:iCs/>
                                <w:color w:val="000000" w:themeColor="text1"/>
                                <w:sz w:val="24"/>
                                <w:szCs w:val="24"/>
                              </w:rPr>
                              <w:t xml:space="preserve">Customer focus: </w:t>
                            </w:r>
                            <w:r w:rsidRPr="007F3CB4">
                              <w:rPr>
                                <w:rFonts w:ascii="Arial" w:hAnsi="Arial" w:cs="Arial"/>
                                <w:color w:val="000000" w:themeColor="text1"/>
                                <w:sz w:val="24"/>
                                <w:szCs w:val="24"/>
                              </w:rPr>
                              <w:t>Services and processes have to be designed around the needs of the people who actually use them. At the same time people need to have an appropriate role in specifying the services that are delivered.</w:t>
                            </w:r>
                          </w:p>
                          <w:p w14:paraId="532D8A3A" w14:textId="77777777" w:rsidR="007F3CB4" w:rsidRDefault="007F3CB4" w:rsidP="007F3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36" style="position:absolute;left:0;text-align:left;margin-left:-20.25pt;margin-top:11.15pt;width:490.35pt;height:59.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" fillcolor="#b8cce4 [1300]" strokecolor="#243f60 [1604]" strokeweight="4pt">
                <v:textbox>
                  <w:txbxContent>
                    <w:p w14:paraId="4D65BDC2" w14:textId="77777777" w:rsidR="007F3CB4" w:rsidRPr="007F3CB4" w:rsidRDefault="007F3CB4" w:rsidP="007F3CB4">
                      <w:pPr>
                        <w:autoSpaceDE w:val="0"/>
                        <w:autoSpaceDN w:val="0"/>
                        <w:adjustRightInd w:val="0"/>
                        <w:spacing w:after="0" w:line="240" w:lineRule="auto"/>
                        <w:ind w:left="-142" w:right="-164"/>
                        <w:jc w:val="both"/>
                        <w:rPr>
                          <w:rFonts w:ascii="Arial" w:hAnsi="Arial" w:cs="Arial"/>
                          <w:color w:val="000000" w:themeColor="text1"/>
                          <w:sz w:val="24"/>
                          <w:szCs w:val="24"/>
                        </w:rPr>
                      </w:pPr>
                      <w:r w:rsidRPr="007F3CB4">
                        <w:rPr>
                          <w:rFonts w:ascii="Arial" w:hAnsi="Arial" w:cs="Arial"/>
                          <w:b/>
                          <w:bCs/>
                          <w:iCs/>
                          <w:color w:val="000000" w:themeColor="text1"/>
                          <w:sz w:val="24"/>
                          <w:szCs w:val="24"/>
                        </w:rPr>
                        <w:t xml:space="preserve">Customer focus: </w:t>
                      </w:r>
                      <w:r w:rsidRPr="007F3CB4">
                        <w:rPr>
                          <w:rFonts w:ascii="Arial" w:hAnsi="Arial" w:cs="Arial"/>
                          <w:color w:val="000000" w:themeColor="text1"/>
                          <w:sz w:val="24"/>
                          <w:szCs w:val="24"/>
                        </w:rPr>
                        <w:t>Services and processes have to be designed around the needs of the people who actually use them. At the same time people need to have an appropriate role in specifying the services that are delivered.</w:t>
                      </w:r>
                    </w:p>
                    <w:p w14:paraId="532D8A3A" w14:textId="77777777" w:rsidR="007F3CB4" w:rsidRDefault="007F3CB4" w:rsidP="007F3CB4">
                      <w:pPr>
                        <w:jc w:val="center"/>
                      </w:pPr>
                    </w:p>
                  </w:txbxContent>
                </v:textbox>
              </v:roundrect>
            </w:pict>
          </mc:Fallback>
        </mc:AlternateContent>
      </w:r>
    </w:p>
    <w:p w14:paraId="6A359C31" w14:textId="77777777" w:rsidR="00305378" w:rsidRDefault="00305378" w:rsidP="00665F3B">
      <w:pPr>
        <w:autoSpaceDE w:val="0"/>
        <w:autoSpaceDN w:val="0"/>
        <w:adjustRightInd w:val="0"/>
        <w:spacing w:after="0" w:line="240" w:lineRule="auto"/>
        <w:jc w:val="both"/>
        <w:rPr>
          <w:rFonts w:ascii="Arial" w:hAnsi="Arial" w:cs="Arial"/>
          <w:sz w:val="24"/>
          <w:szCs w:val="24"/>
        </w:rPr>
      </w:pPr>
    </w:p>
    <w:p w14:paraId="25B600C8" w14:textId="77777777" w:rsidR="00305378" w:rsidRDefault="00305378" w:rsidP="00665F3B">
      <w:pPr>
        <w:autoSpaceDE w:val="0"/>
        <w:autoSpaceDN w:val="0"/>
        <w:adjustRightInd w:val="0"/>
        <w:spacing w:after="0" w:line="240" w:lineRule="auto"/>
        <w:jc w:val="both"/>
        <w:rPr>
          <w:rFonts w:ascii="Arial" w:hAnsi="Arial" w:cs="Arial"/>
          <w:sz w:val="24"/>
          <w:szCs w:val="24"/>
        </w:rPr>
      </w:pPr>
    </w:p>
    <w:p w14:paraId="5248D198" w14:textId="77777777" w:rsidR="00305378" w:rsidRDefault="00305378" w:rsidP="00665F3B">
      <w:pPr>
        <w:autoSpaceDE w:val="0"/>
        <w:autoSpaceDN w:val="0"/>
        <w:adjustRightInd w:val="0"/>
        <w:spacing w:after="0" w:line="240" w:lineRule="auto"/>
        <w:jc w:val="both"/>
        <w:rPr>
          <w:rFonts w:ascii="Arial" w:hAnsi="Arial" w:cs="Arial"/>
          <w:sz w:val="24"/>
          <w:szCs w:val="24"/>
        </w:rPr>
      </w:pPr>
    </w:p>
    <w:p w14:paraId="4E9DA55C" w14:textId="77777777" w:rsidR="00305378" w:rsidRDefault="00305378" w:rsidP="00665F3B">
      <w:pPr>
        <w:autoSpaceDE w:val="0"/>
        <w:autoSpaceDN w:val="0"/>
        <w:adjustRightInd w:val="0"/>
        <w:spacing w:after="0" w:line="240" w:lineRule="auto"/>
        <w:jc w:val="both"/>
        <w:rPr>
          <w:rFonts w:ascii="Arial" w:hAnsi="Arial" w:cs="Arial"/>
          <w:sz w:val="24"/>
          <w:szCs w:val="24"/>
        </w:rPr>
      </w:pPr>
    </w:p>
    <w:p w14:paraId="10DD9EE7" w14:textId="77777777" w:rsidR="00305378" w:rsidRDefault="007F3CB4" w:rsidP="00665F3B">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544" behindDoc="1" locked="0" layoutInCell="1" allowOverlap="1" wp14:anchorId="6B717CC0" wp14:editId="7BCBD46C">
                <wp:simplePos x="0" y="0"/>
                <wp:positionH relativeFrom="column">
                  <wp:posOffset>-250371</wp:posOffset>
                </wp:positionH>
                <wp:positionV relativeFrom="paragraph">
                  <wp:posOffset>157843</wp:posOffset>
                </wp:positionV>
                <wp:extent cx="6227445" cy="1883228"/>
                <wp:effectExtent l="19050" t="19050" r="40005" b="41275"/>
                <wp:wrapNone/>
                <wp:docPr id="117" name="Rounded Rectangle 117"/>
                <wp:cNvGraphicFramePr/>
                <a:graphic xmlns:a="http://schemas.openxmlformats.org/drawingml/2006/main">
                  <a:graphicData uri="http://schemas.microsoft.com/office/word/2010/wordprocessingShape">
                    <wps:wsp>
                      <wps:cNvSpPr/>
                      <wps:spPr>
                        <a:xfrm>
                          <a:off x="0" y="0"/>
                          <a:ext cx="6227445" cy="1883228"/>
                        </a:xfrm>
                        <a:prstGeom prst="roundRect">
                          <a:avLst>
                            <a:gd name="adj" fmla="val 10530"/>
                          </a:avLst>
                        </a:prstGeom>
                        <a:solidFill>
                          <a:schemeClr val="accent4">
                            <a:lumMod val="20000"/>
                            <a:lumOff val="80000"/>
                          </a:schemeClr>
                        </a:solidFill>
                        <a:ln w="508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7" o:spid="_x0000_s1026" style="position:absolute;margin-left:-19.7pt;margin-top:12.45pt;width:490.35pt;height:148.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" fillcolor="#e5dfec [663]" strokecolor="#3f3151 [1607]" strokeweight="4pt"/>
            </w:pict>
          </mc:Fallback>
        </mc:AlternateContent>
      </w:r>
    </w:p>
    <w:p w14:paraId="2125CDA6" w14:textId="77777777" w:rsidR="00305378" w:rsidRDefault="00305378" w:rsidP="00665F3B">
      <w:pPr>
        <w:autoSpaceDE w:val="0"/>
        <w:autoSpaceDN w:val="0"/>
        <w:adjustRightInd w:val="0"/>
        <w:spacing w:after="0" w:line="240" w:lineRule="auto"/>
        <w:jc w:val="both"/>
        <w:rPr>
          <w:rFonts w:ascii="Arial" w:hAnsi="Arial" w:cs="Arial"/>
          <w:sz w:val="24"/>
          <w:szCs w:val="24"/>
        </w:rPr>
      </w:pPr>
    </w:p>
    <w:p w14:paraId="424F28F4" w14:textId="77777777" w:rsidR="0002467C" w:rsidRDefault="00CB1BBD" w:rsidP="00DC390D">
      <w:pPr>
        <w:autoSpaceDE w:val="0"/>
        <w:autoSpaceDN w:val="0"/>
        <w:spacing w:after="0" w:line="240" w:lineRule="auto"/>
        <w:ind w:left="-284" w:right="-306"/>
        <w:jc w:val="both"/>
        <w:rPr>
          <w:rFonts w:ascii="Arial" w:hAnsi="Arial" w:cs="Arial"/>
          <w:sz w:val="24"/>
          <w:szCs w:val="24"/>
        </w:rPr>
      </w:pPr>
      <w:r w:rsidRPr="00665F3B">
        <w:rPr>
          <w:rFonts w:ascii="Arial" w:hAnsi="Arial" w:cs="Arial"/>
          <w:b/>
          <w:bCs/>
          <w:iCs/>
          <w:sz w:val="24"/>
          <w:szCs w:val="24"/>
        </w:rPr>
        <w:t>Participation &amp; engagement</w:t>
      </w:r>
      <w:r>
        <w:rPr>
          <w:rFonts w:ascii="Arial" w:hAnsi="Arial" w:cs="Arial"/>
          <w:b/>
          <w:bCs/>
          <w:iCs/>
          <w:sz w:val="24"/>
          <w:szCs w:val="24"/>
        </w:rPr>
        <w:t>:</w:t>
      </w:r>
      <w:r w:rsidR="00187D45">
        <w:rPr>
          <w:rFonts w:ascii="Arial" w:hAnsi="Arial" w:cs="Arial"/>
          <w:b/>
          <w:bCs/>
          <w:iCs/>
          <w:sz w:val="24"/>
          <w:szCs w:val="24"/>
        </w:rPr>
        <w:t xml:space="preserve"> </w:t>
      </w:r>
      <w:r w:rsidRPr="00665F3B">
        <w:rPr>
          <w:rFonts w:ascii="Arial" w:hAnsi="Arial" w:cs="Arial"/>
          <w:sz w:val="24"/>
          <w:szCs w:val="24"/>
        </w:rPr>
        <w:t>Partners will create specific and purposeful opportunities for people to give their views on what is needed and how it should be delivered. Partners will be supported to achieve a high standard of participation by INVOLVE group</w:t>
      </w:r>
      <w:r w:rsidR="00187D45">
        <w:rPr>
          <w:rFonts w:ascii="Arial" w:hAnsi="Arial" w:cs="Arial"/>
          <w:sz w:val="24"/>
          <w:szCs w:val="24"/>
        </w:rPr>
        <w:t xml:space="preserve">, who </w:t>
      </w:r>
      <w:r w:rsidRPr="00665F3B">
        <w:rPr>
          <w:rFonts w:ascii="Arial" w:hAnsi="Arial" w:cs="Arial"/>
          <w:sz w:val="24"/>
          <w:szCs w:val="24"/>
        </w:rPr>
        <w:t xml:space="preserve">will act as a critical friend to </w:t>
      </w:r>
      <w:r w:rsidR="00187D45">
        <w:rPr>
          <w:rFonts w:ascii="Arial" w:hAnsi="Arial" w:cs="Arial"/>
          <w:sz w:val="24"/>
          <w:szCs w:val="24"/>
        </w:rPr>
        <w:t>the</w:t>
      </w:r>
      <w:r w:rsidRPr="00665F3B">
        <w:rPr>
          <w:rFonts w:ascii="Arial" w:hAnsi="Arial" w:cs="Arial"/>
          <w:sz w:val="24"/>
          <w:szCs w:val="24"/>
        </w:rPr>
        <w:t xml:space="preserve"> Trust on the participation of stakeholders in decision-making processes. Representatives on the group </w:t>
      </w:r>
      <w:r w:rsidR="00187D45">
        <w:rPr>
          <w:rFonts w:ascii="Arial" w:hAnsi="Arial" w:cs="Arial"/>
          <w:sz w:val="24"/>
          <w:szCs w:val="24"/>
        </w:rPr>
        <w:t xml:space="preserve">include young people, </w:t>
      </w:r>
      <w:r w:rsidRPr="00665F3B">
        <w:rPr>
          <w:rFonts w:ascii="Arial" w:hAnsi="Arial" w:cs="Arial"/>
          <w:sz w:val="24"/>
          <w:szCs w:val="24"/>
        </w:rPr>
        <w:t>CCG, Halton Borough Council commissioning, service providers, Halton Family Voice and public stakeholders. We will work together towards an embedded culture of participation where people are actively involved in decision-making, service specification and design and every stage of the process.</w:t>
      </w:r>
    </w:p>
    <w:p w14:paraId="71E2F5B3" w14:textId="77777777" w:rsidR="0002467C" w:rsidRDefault="0002467C" w:rsidP="00665F3B">
      <w:pPr>
        <w:autoSpaceDE w:val="0"/>
        <w:autoSpaceDN w:val="0"/>
        <w:adjustRightInd w:val="0"/>
        <w:spacing w:after="0" w:line="240" w:lineRule="auto"/>
        <w:jc w:val="both"/>
        <w:rPr>
          <w:rFonts w:ascii="Arial" w:hAnsi="Arial" w:cs="Arial"/>
          <w:sz w:val="24"/>
          <w:szCs w:val="24"/>
        </w:rPr>
      </w:pPr>
    </w:p>
    <w:p w14:paraId="2AF8C4CC" w14:textId="77777777" w:rsidR="00305378" w:rsidRDefault="00DC390D" w:rsidP="00732C42">
      <w:pPr>
        <w:autoSpaceDE w:val="0"/>
        <w:autoSpaceDN w:val="0"/>
        <w:spacing w:after="0" w:line="240" w:lineRule="auto"/>
        <w:jc w:val="both"/>
        <w:rPr>
          <w:rFonts w:ascii="Arial" w:hAnsi="Arial" w:cs="Arial"/>
          <w:b/>
          <w:bCs/>
          <w:iCs/>
          <w:sz w:val="24"/>
          <w:szCs w:val="24"/>
        </w:rPr>
      </w:pPr>
      <w:r>
        <w:rPr>
          <w:rFonts w:ascii="Arial" w:hAnsi="Arial" w:cs="Arial"/>
          <w:b/>
          <w:bCs/>
          <w:iCs/>
          <w:noProof/>
          <w:sz w:val="24"/>
          <w:szCs w:val="24"/>
          <w:lang w:eastAsia="en-GB"/>
        </w:rPr>
        <mc:AlternateContent>
          <mc:Choice Requires="wps">
            <w:drawing>
              <wp:anchor distT="0" distB="0" distL="114300" distR="114300" simplePos="0" relativeHeight="251686400" behindDoc="0" locked="0" layoutInCell="1" allowOverlap="1" wp14:anchorId="55A12B0B" wp14:editId="22FD2FEC">
                <wp:simplePos x="0" y="0"/>
                <wp:positionH relativeFrom="page">
                  <wp:posOffset>664029</wp:posOffset>
                </wp:positionH>
                <wp:positionV relativeFrom="paragraph">
                  <wp:posOffset>139791</wp:posOffset>
                </wp:positionV>
                <wp:extent cx="6303645" cy="2841171"/>
                <wp:effectExtent l="19050" t="19050" r="40005" b="35560"/>
                <wp:wrapNone/>
                <wp:docPr id="115" name="Round Diagonal Corner Rectangle 115"/>
                <wp:cNvGraphicFramePr/>
                <a:graphic xmlns:a="http://schemas.openxmlformats.org/drawingml/2006/main">
                  <a:graphicData uri="http://schemas.microsoft.com/office/word/2010/wordprocessingShape">
                    <wps:wsp>
                      <wps:cNvSpPr/>
                      <wps:spPr>
                        <a:xfrm>
                          <a:off x="0" y="0"/>
                          <a:ext cx="6303645" cy="2841171"/>
                        </a:xfrm>
                        <a:prstGeom prst="round2DiagRect">
                          <a:avLst>
                            <a:gd name="adj1" fmla="val 4362"/>
                            <a:gd name="adj2" fmla="val 6115"/>
                          </a:avLst>
                        </a:prstGeom>
                        <a:solidFill>
                          <a:schemeClr val="accent2">
                            <a:lumMod val="20000"/>
                            <a:lumOff val="80000"/>
                          </a:schemeClr>
                        </a:solidFill>
                        <a:ln w="50800" cmpd="sng">
                          <a:prstDash val="solid"/>
                        </a:ln>
                        <a:effectLst/>
                      </wps:spPr>
                      <wps:style>
                        <a:lnRef idx="2">
                          <a:schemeClr val="accent2"/>
                        </a:lnRef>
                        <a:fillRef idx="1">
                          <a:schemeClr val="lt1"/>
                        </a:fillRef>
                        <a:effectRef idx="0">
                          <a:schemeClr val="accent2"/>
                        </a:effectRef>
                        <a:fontRef idx="minor">
                          <a:schemeClr val="dk1"/>
                        </a:fontRef>
                      </wps:style>
                      <wps:txbx>
                        <w:txbxContent>
                          <w:p w14:paraId="3B10426D" w14:textId="77777777" w:rsidR="007F3CB4" w:rsidRDefault="007F3CB4" w:rsidP="00DC390D">
                            <w:pPr>
                              <w:autoSpaceDE w:val="0"/>
                              <w:autoSpaceDN w:val="0"/>
                              <w:adjustRightInd w:val="0"/>
                              <w:spacing w:after="0" w:line="240" w:lineRule="auto"/>
                              <w:ind w:left="-142"/>
                              <w:jc w:val="both"/>
                              <w:rPr>
                                <w:rFonts w:ascii="Arial" w:hAnsi="Arial" w:cs="Arial"/>
                                <w:sz w:val="24"/>
                                <w:szCs w:val="24"/>
                              </w:rPr>
                            </w:pPr>
                            <w:r w:rsidRPr="00665F3B">
                              <w:rPr>
                                <w:rFonts w:ascii="Arial" w:hAnsi="Arial" w:cs="Arial"/>
                                <w:b/>
                                <w:bCs/>
                                <w:iCs/>
                                <w:sz w:val="24"/>
                                <w:szCs w:val="24"/>
                              </w:rPr>
                              <w:t>Communication</w:t>
                            </w:r>
                            <w:r>
                              <w:rPr>
                                <w:rFonts w:ascii="Arial" w:hAnsi="Arial" w:cs="Arial"/>
                                <w:b/>
                                <w:bCs/>
                                <w:iCs/>
                                <w:sz w:val="24"/>
                                <w:szCs w:val="24"/>
                              </w:rPr>
                              <w:t xml:space="preserve">: </w:t>
                            </w:r>
                            <w:r w:rsidRPr="00665F3B">
                              <w:rPr>
                                <w:rFonts w:ascii="Arial" w:hAnsi="Arial" w:cs="Arial"/>
                                <w:sz w:val="24"/>
                                <w:szCs w:val="24"/>
                              </w:rPr>
                              <w:t>Letting people know what is happening, how they can get involved and encouraging dialogue between partners and local communities is vital. Various media and methods will be used in appropriate and sensitive ways to build and mai</w:t>
                            </w:r>
                            <w:r>
                              <w:rPr>
                                <w:rFonts w:ascii="Arial" w:hAnsi="Arial" w:cs="Arial"/>
                                <w:sz w:val="24"/>
                                <w:szCs w:val="24"/>
                              </w:rPr>
                              <w:t>ntain the communication effort.</w:t>
                            </w:r>
                          </w:p>
                          <w:p w14:paraId="79D13054" w14:textId="77777777" w:rsidR="007F3CB4" w:rsidRDefault="007F3CB4" w:rsidP="00DC390D">
                            <w:pPr>
                              <w:autoSpaceDE w:val="0"/>
                              <w:autoSpaceDN w:val="0"/>
                              <w:adjustRightInd w:val="0"/>
                              <w:spacing w:after="0" w:line="240" w:lineRule="auto"/>
                              <w:ind w:left="-142"/>
                              <w:jc w:val="both"/>
                              <w:rPr>
                                <w:rFonts w:ascii="Arial" w:hAnsi="Arial" w:cs="Arial"/>
                                <w:sz w:val="24"/>
                                <w:szCs w:val="24"/>
                              </w:rPr>
                            </w:pPr>
                          </w:p>
                          <w:p w14:paraId="6937F376" w14:textId="77777777" w:rsidR="007F3CB4" w:rsidRPr="0002467C" w:rsidRDefault="007F3CB4" w:rsidP="00DC390D">
                            <w:pPr>
                              <w:autoSpaceDE w:val="0"/>
                              <w:autoSpaceDN w:val="0"/>
                              <w:adjustRightInd w:val="0"/>
                              <w:spacing w:after="0" w:line="240" w:lineRule="auto"/>
                              <w:ind w:left="-142"/>
                              <w:jc w:val="both"/>
                              <w:rPr>
                                <w:rFonts w:ascii="Arial" w:hAnsi="Arial" w:cs="Arial"/>
                                <w:sz w:val="24"/>
                                <w:szCs w:val="24"/>
                              </w:rPr>
                            </w:pPr>
                            <w:r w:rsidRPr="00665F3B">
                              <w:rPr>
                                <w:rFonts w:ascii="Arial" w:hAnsi="Arial" w:cs="Arial"/>
                                <w:sz w:val="24"/>
                                <w:szCs w:val="24"/>
                              </w:rPr>
                              <w:t>Community empowerment is about members of a community feeling able to achieve their own goals, with some measure of control over the processes and strategies to attain these. It is a process whereby communities are encouraged to become increasingly self-reliant in improving their neighbourhoods and livelihoods. It is a cyclical, participatory process where local people co-operate in formal or informal groups to share their knowledge and experiences and to achieve common objectives. It is a process rather than a blueprint, and one that underpins this commissioning framework.</w:t>
                            </w:r>
                            <w:r>
                              <w:rPr>
                                <w:rFonts w:ascii="Arial" w:hAnsi="Arial" w:cs="Arial"/>
                                <w:sz w:val="24"/>
                                <w:szCs w:val="24"/>
                              </w:rPr>
                              <w:t xml:space="preserve">  </w:t>
                            </w:r>
                            <w:r w:rsidRPr="00665F3B">
                              <w:rPr>
                                <w:rFonts w:ascii="Arial" w:hAnsi="Arial" w:cs="Arial"/>
                                <w:sz w:val="24"/>
                                <w:szCs w:val="24"/>
                              </w:rPr>
                              <w:t xml:space="preserve">The importance of children and family voice has been recognised by the </w:t>
                            </w:r>
                            <w:r>
                              <w:rPr>
                                <w:rFonts w:ascii="Arial" w:hAnsi="Arial" w:cs="Arial"/>
                                <w:sz w:val="24"/>
                                <w:szCs w:val="24"/>
                              </w:rPr>
                              <w:t>T</w:t>
                            </w:r>
                            <w:r w:rsidRPr="00665F3B">
                              <w:rPr>
                                <w:rFonts w:ascii="Arial" w:hAnsi="Arial" w:cs="Arial"/>
                                <w:sz w:val="24"/>
                                <w:szCs w:val="24"/>
                              </w:rPr>
                              <w:t>rust and the capturing, recording and responding to local need will be a central element of all commissioned activity through the regular collectio</w:t>
                            </w:r>
                            <w:r w:rsidR="00DC390D">
                              <w:rPr>
                                <w:rFonts w:ascii="Arial" w:hAnsi="Arial" w:cs="Arial"/>
                                <w:sz w:val="24"/>
                                <w:szCs w:val="24"/>
                              </w:rPr>
                              <w:t>n of feedback and case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15" o:spid="_x0000_s1037" style="position:absolute;left:0;text-align:left;margin-left:52.3pt;margin-top:11pt;width:496.35pt;height:223.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303645,28411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" adj="-11796480,,5400" path="m123932,l6129907,v95953,,173738,77785,173738,173738l6303645,2717239v,68446,-55486,123932,-123932,123932l173738,2841171c77785,2841171,,2763386,,2667433l,123932c,55486,55486,,123932,xe" fillcolor="#f2dbdb [661]" strokecolor="#c0504d [3205]" strokeweight="4pt">
                <v:stroke joinstyle="miter"/>
                <v:formulas/>
                <v:path arrowok="t" o:connecttype="custom" o:connectlocs="123932,0;6129907,0;6303645,173738;6303645,2717239;6179713,2841171;173738,2841171;0,2667433;0,123932;123932,0" o:connectangles="0,0,0,0,0,0,0,0,0" textboxrect="0,0,6303645,2841171"/>
                <v:textbox>
                  <w:txbxContent>
                    <w:p w14:paraId="3B10426D" w14:textId="77777777" w:rsidR="007F3CB4" w:rsidRDefault="007F3CB4" w:rsidP="00DC390D">
                      <w:pPr>
                        <w:autoSpaceDE w:val="0"/>
                        <w:autoSpaceDN w:val="0"/>
                        <w:adjustRightInd w:val="0"/>
                        <w:spacing w:after="0" w:line="240" w:lineRule="auto"/>
                        <w:ind w:left="-142"/>
                        <w:jc w:val="both"/>
                        <w:rPr>
                          <w:rFonts w:ascii="Arial" w:hAnsi="Arial" w:cs="Arial"/>
                          <w:sz w:val="24"/>
                          <w:szCs w:val="24"/>
                        </w:rPr>
                      </w:pPr>
                      <w:r w:rsidRPr="00665F3B">
                        <w:rPr>
                          <w:rFonts w:ascii="Arial" w:hAnsi="Arial" w:cs="Arial"/>
                          <w:b/>
                          <w:bCs/>
                          <w:iCs/>
                          <w:sz w:val="24"/>
                          <w:szCs w:val="24"/>
                        </w:rPr>
                        <w:t>Communication</w:t>
                      </w:r>
                      <w:r>
                        <w:rPr>
                          <w:rFonts w:ascii="Arial" w:hAnsi="Arial" w:cs="Arial"/>
                          <w:b/>
                          <w:bCs/>
                          <w:iCs/>
                          <w:sz w:val="24"/>
                          <w:szCs w:val="24"/>
                        </w:rPr>
                        <w:t xml:space="preserve">: </w:t>
                      </w:r>
                      <w:r w:rsidRPr="00665F3B">
                        <w:rPr>
                          <w:rFonts w:ascii="Arial" w:hAnsi="Arial" w:cs="Arial"/>
                          <w:sz w:val="24"/>
                          <w:szCs w:val="24"/>
                        </w:rPr>
                        <w:t>Letting people know what is happening, how they can get involved and encouraging dialogue between partners and local communities is vital. Various media and methods will be used in appropriate and sensitive ways to build and mai</w:t>
                      </w:r>
                      <w:r>
                        <w:rPr>
                          <w:rFonts w:ascii="Arial" w:hAnsi="Arial" w:cs="Arial"/>
                          <w:sz w:val="24"/>
                          <w:szCs w:val="24"/>
                        </w:rPr>
                        <w:t>ntain the communication effort.</w:t>
                      </w:r>
                    </w:p>
                    <w:p w14:paraId="79D13054" w14:textId="77777777" w:rsidR="007F3CB4" w:rsidRDefault="007F3CB4" w:rsidP="00DC390D">
                      <w:pPr>
                        <w:autoSpaceDE w:val="0"/>
                        <w:autoSpaceDN w:val="0"/>
                        <w:adjustRightInd w:val="0"/>
                        <w:spacing w:after="0" w:line="240" w:lineRule="auto"/>
                        <w:ind w:left="-142"/>
                        <w:jc w:val="both"/>
                        <w:rPr>
                          <w:rFonts w:ascii="Arial" w:hAnsi="Arial" w:cs="Arial"/>
                          <w:sz w:val="24"/>
                          <w:szCs w:val="24"/>
                        </w:rPr>
                      </w:pPr>
                    </w:p>
                    <w:p w14:paraId="6937F376" w14:textId="77777777" w:rsidR="007F3CB4" w:rsidRPr="0002467C" w:rsidRDefault="007F3CB4" w:rsidP="00DC390D">
                      <w:pPr>
                        <w:autoSpaceDE w:val="0"/>
                        <w:autoSpaceDN w:val="0"/>
                        <w:adjustRightInd w:val="0"/>
                        <w:spacing w:after="0" w:line="240" w:lineRule="auto"/>
                        <w:ind w:left="-142"/>
                        <w:jc w:val="both"/>
                        <w:rPr>
                          <w:rFonts w:ascii="Arial" w:hAnsi="Arial" w:cs="Arial"/>
                          <w:sz w:val="24"/>
                          <w:szCs w:val="24"/>
                        </w:rPr>
                      </w:pPr>
                      <w:r w:rsidRPr="00665F3B">
                        <w:rPr>
                          <w:rFonts w:ascii="Arial" w:hAnsi="Arial" w:cs="Arial"/>
                          <w:sz w:val="24"/>
                          <w:szCs w:val="24"/>
                        </w:rPr>
                        <w:t>Community empowerment is about members of a community feeling able to achieve their own goals, with some measure of control over the processes and strategies to attain these. It is a process whereby communities are encouraged to become increasingly self-reliant in improving their neighbourhoods and livelihoods. It is a cyclical, participatory process where local people co-operate in formal or informal groups to share their knowledge and experiences and to achieve common objectives. It is a process rather than a blueprint, and one that underpins this commissioning framework.</w:t>
                      </w:r>
                      <w:r>
                        <w:rPr>
                          <w:rFonts w:ascii="Arial" w:hAnsi="Arial" w:cs="Arial"/>
                          <w:sz w:val="24"/>
                          <w:szCs w:val="24"/>
                        </w:rPr>
                        <w:t xml:space="preserve">  </w:t>
                      </w:r>
                      <w:r w:rsidRPr="00665F3B">
                        <w:rPr>
                          <w:rFonts w:ascii="Arial" w:hAnsi="Arial" w:cs="Arial"/>
                          <w:sz w:val="24"/>
                          <w:szCs w:val="24"/>
                        </w:rPr>
                        <w:t xml:space="preserve">The importance of children and family voice has been recognised by the </w:t>
                      </w:r>
                      <w:r>
                        <w:rPr>
                          <w:rFonts w:ascii="Arial" w:hAnsi="Arial" w:cs="Arial"/>
                          <w:sz w:val="24"/>
                          <w:szCs w:val="24"/>
                        </w:rPr>
                        <w:t>T</w:t>
                      </w:r>
                      <w:r w:rsidRPr="00665F3B">
                        <w:rPr>
                          <w:rFonts w:ascii="Arial" w:hAnsi="Arial" w:cs="Arial"/>
                          <w:sz w:val="24"/>
                          <w:szCs w:val="24"/>
                        </w:rPr>
                        <w:t>rust and the capturing, recording and responding to local need will be a central element of all commissioned activity through the regular collectio</w:t>
                      </w:r>
                      <w:r w:rsidR="00DC390D">
                        <w:rPr>
                          <w:rFonts w:ascii="Arial" w:hAnsi="Arial" w:cs="Arial"/>
                          <w:sz w:val="24"/>
                          <w:szCs w:val="24"/>
                        </w:rPr>
                        <w:t>n of feedback and case studies.</w:t>
                      </w:r>
                    </w:p>
                  </w:txbxContent>
                </v:textbox>
                <w10:wrap anchorx="page"/>
              </v:shape>
            </w:pict>
          </mc:Fallback>
        </mc:AlternateContent>
      </w:r>
    </w:p>
    <w:p w14:paraId="24A287D3" w14:textId="77777777" w:rsidR="00305378" w:rsidRDefault="00305378" w:rsidP="00732C42">
      <w:pPr>
        <w:autoSpaceDE w:val="0"/>
        <w:autoSpaceDN w:val="0"/>
        <w:spacing w:after="0" w:line="240" w:lineRule="auto"/>
        <w:jc w:val="both"/>
        <w:rPr>
          <w:rFonts w:ascii="Arial" w:hAnsi="Arial" w:cs="Arial"/>
          <w:b/>
          <w:bCs/>
          <w:iCs/>
          <w:sz w:val="24"/>
          <w:szCs w:val="24"/>
        </w:rPr>
      </w:pPr>
    </w:p>
    <w:p w14:paraId="0A416899" w14:textId="77777777" w:rsidR="0002467C" w:rsidRDefault="0002467C" w:rsidP="00732C42">
      <w:pPr>
        <w:autoSpaceDE w:val="0"/>
        <w:autoSpaceDN w:val="0"/>
        <w:spacing w:after="0" w:line="240" w:lineRule="auto"/>
        <w:jc w:val="both"/>
        <w:rPr>
          <w:rFonts w:ascii="Arial" w:hAnsi="Arial" w:cs="Arial"/>
          <w:b/>
          <w:bCs/>
          <w:iCs/>
          <w:sz w:val="24"/>
          <w:szCs w:val="24"/>
        </w:rPr>
      </w:pPr>
    </w:p>
    <w:p w14:paraId="0A5658E0" w14:textId="77777777" w:rsidR="0002467C" w:rsidRDefault="0002467C" w:rsidP="00732C42">
      <w:pPr>
        <w:autoSpaceDE w:val="0"/>
        <w:autoSpaceDN w:val="0"/>
        <w:spacing w:after="0" w:line="240" w:lineRule="auto"/>
        <w:jc w:val="both"/>
        <w:rPr>
          <w:rFonts w:ascii="Arial" w:hAnsi="Arial" w:cs="Arial"/>
          <w:b/>
          <w:bCs/>
          <w:iCs/>
          <w:sz w:val="24"/>
          <w:szCs w:val="24"/>
        </w:rPr>
      </w:pPr>
    </w:p>
    <w:p w14:paraId="2D9C520F" w14:textId="77777777" w:rsidR="0002467C" w:rsidRDefault="0002467C" w:rsidP="00732C42">
      <w:pPr>
        <w:autoSpaceDE w:val="0"/>
        <w:autoSpaceDN w:val="0"/>
        <w:spacing w:after="0" w:line="240" w:lineRule="auto"/>
        <w:jc w:val="both"/>
        <w:rPr>
          <w:rFonts w:ascii="Arial" w:hAnsi="Arial" w:cs="Arial"/>
          <w:b/>
          <w:bCs/>
          <w:iCs/>
          <w:sz w:val="24"/>
          <w:szCs w:val="24"/>
        </w:rPr>
      </w:pPr>
    </w:p>
    <w:p w14:paraId="6104C444" w14:textId="77777777" w:rsidR="0002467C" w:rsidRDefault="0002467C" w:rsidP="00732C42">
      <w:pPr>
        <w:autoSpaceDE w:val="0"/>
        <w:autoSpaceDN w:val="0"/>
        <w:spacing w:after="0" w:line="240" w:lineRule="auto"/>
        <w:jc w:val="both"/>
        <w:rPr>
          <w:rFonts w:ascii="Arial" w:hAnsi="Arial" w:cs="Arial"/>
          <w:b/>
          <w:bCs/>
          <w:iCs/>
          <w:sz w:val="24"/>
          <w:szCs w:val="24"/>
        </w:rPr>
      </w:pPr>
    </w:p>
    <w:p w14:paraId="0EEA5519" w14:textId="77777777" w:rsidR="0002467C" w:rsidRDefault="0002467C" w:rsidP="00732C42">
      <w:pPr>
        <w:autoSpaceDE w:val="0"/>
        <w:autoSpaceDN w:val="0"/>
        <w:spacing w:after="0" w:line="240" w:lineRule="auto"/>
        <w:jc w:val="both"/>
        <w:rPr>
          <w:rFonts w:ascii="Arial" w:hAnsi="Arial" w:cs="Arial"/>
          <w:b/>
          <w:bCs/>
          <w:iCs/>
          <w:sz w:val="24"/>
          <w:szCs w:val="24"/>
        </w:rPr>
      </w:pPr>
    </w:p>
    <w:p w14:paraId="4ECF653E" w14:textId="77777777" w:rsidR="0002467C" w:rsidRDefault="0002467C" w:rsidP="00732C42">
      <w:pPr>
        <w:autoSpaceDE w:val="0"/>
        <w:autoSpaceDN w:val="0"/>
        <w:spacing w:after="0" w:line="240" w:lineRule="auto"/>
        <w:jc w:val="both"/>
        <w:rPr>
          <w:rFonts w:ascii="Arial" w:hAnsi="Arial" w:cs="Arial"/>
          <w:b/>
          <w:bCs/>
          <w:iCs/>
          <w:sz w:val="24"/>
          <w:szCs w:val="24"/>
        </w:rPr>
      </w:pPr>
    </w:p>
    <w:p w14:paraId="056BC81B" w14:textId="77777777" w:rsidR="0002467C" w:rsidRDefault="0002467C" w:rsidP="00732C42">
      <w:pPr>
        <w:autoSpaceDE w:val="0"/>
        <w:autoSpaceDN w:val="0"/>
        <w:spacing w:after="0" w:line="240" w:lineRule="auto"/>
        <w:jc w:val="both"/>
        <w:rPr>
          <w:rFonts w:ascii="Arial" w:hAnsi="Arial" w:cs="Arial"/>
          <w:b/>
          <w:bCs/>
          <w:iCs/>
          <w:sz w:val="24"/>
          <w:szCs w:val="24"/>
        </w:rPr>
      </w:pPr>
    </w:p>
    <w:p w14:paraId="12E8595A" w14:textId="77777777" w:rsidR="0002467C" w:rsidRDefault="0002467C" w:rsidP="00732C42">
      <w:pPr>
        <w:autoSpaceDE w:val="0"/>
        <w:autoSpaceDN w:val="0"/>
        <w:spacing w:after="0" w:line="240" w:lineRule="auto"/>
        <w:jc w:val="both"/>
        <w:rPr>
          <w:rFonts w:ascii="Arial" w:hAnsi="Arial" w:cs="Arial"/>
          <w:b/>
          <w:bCs/>
          <w:iCs/>
          <w:sz w:val="24"/>
          <w:szCs w:val="24"/>
        </w:rPr>
      </w:pPr>
    </w:p>
    <w:p w14:paraId="76B8853E" w14:textId="77777777" w:rsidR="0002467C" w:rsidRDefault="0002467C" w:rsidP="00665F3B">
      <w:pPr>
        <w:autoSpaceDE w:val="0"/>
        <w:autoSpaceDN w:val="0"/>
        <w:adjustRightInd w:val="0"/>
        <w:spacing w:after="0" w:line="240" w:lineRule="auto"/>
        <w:jc w:val="both"/>
        <w:rPr>
          <w:rFonts w:ascii="Arial" w:hAnsi="Arial" w:cs="Arial"/>
          <w:b/>
          <w:bCs/>
          <w:iCs/>
          <w:sz w:val="24"/>
          <w:szCs w:val="24"/>
        </w:rPr>
      </w:pPr>
    </w:p>
    <w:p w14:paraId="1FDC9A87" w14:textId="77777777" w:rsidR="0002467C" w:rsidRDefault="0002467C" w:rsidP="00665F3B">
      <w:pPr>
        <w:autoSpaceDE w:val="0"/>
        <w:autoSpaceDN w:val="0"/>
        <w:adjustRightInd w:val="0"/>
        <w:spacing w:after="0" w:line="240" w:lineRule="auto"/>
        <w:jc w:val="both"/>
        <w:rPr>
          <w:rFonts w:ascii="Arial" w:hAnsi="Arial" w:cs="Arial"/>
          <w:b/>
          <w:bCs/>
          <w:iCs/>
          <w:sz w:val="24"/>
          <w:szCs w:val="24"/>
        </w:rPr>
      </w:pPr>
    </w:p>
    <w:p w14:paraId="6D210262" w14:textId="77777777" w:rsidR="0002467C" w:rsidRDefault="0002467C" w:rsidP="00665F3B">
      <w:pPr>
        <w:autoSpaceDE w:val="0"/>
        <w:autoSpaceDN w:val="0"/>
        <w:adjustRightInd w:val="0"/>
        <w:spacing w:after="0" w:line="240" w:lineRule="auto"/>
        <w:jc w:val="both"/>
        <w:rPr>
          <w:rFonts w:ascii="Arial" w:hAnsi="Arial" w:cs="Arial"/>
          <w:b/>
          <w:bCs/>
          <w:iCs/>
          <w:sz w:val="24"/>
          <w:szCs w:val="24"/>
        </w:rPr>
      </w:pPr>
    </w:p>
    <w:p w14:paraId="26656589" w14:textId="77777777" w:rsidR="00922D5C" w:rsidRPr="00665F3B" w:rsidRDefault="00922D5C" w:rsidP="00665F3B">
      <w:pPr>
        <w:autoSpaceDE w:val="0"/>
        <w:autoSpaceDN w:val="0"/>
        <w:adjustRightInd w:val="0"/>
        <w:spacing w:after="0" w:line="240" w:lineRule="auto"/>
        <w:jc w:val="both"/>
        <w:rPr>
          <w:rFonts w:ascii="Arial" w:hAnsi="Arial" w:cs="Arial"/>
          <w:sz w:val="24"/>
          <w:szCs w:val="24"/>
        </w:rPr>
      </w:pPr>
    </w:p>
    <w:p w14:paraId="1AF4FD08" w14:textId="77777777" w:rsidR="0002467C" w:rsidRDefault="0002467C" w:rsidP="00D660A9">
      <w:pPr>
        <w:pStyle w:val="Heading1"/>
        <w:rPr>
          <w:rFonts w:ascii="Arial" w:hAnsi="Arial" w:cs="Arial"/>
          <w:color w:val="auto"/>
        </w:rPr>
      </w:pPr>
    </w:p>
    <w:p w14:paraId="439BE197" w14:textId="77777777" w:rsidR="0060256A" w:rsidRDefault="00305378" w:rsidP="0060256A">
      <w:r>
        <w:rPr>
          <w:rFonts w:ascii="Arial" w:hAnsi="Arial" w:cs="Arial"/>
          <w:b/>
          <w:bCs/>
          <w:iCs/>
          <w:noProof/>
          <w:sz w:val="24"/>
          <w:szCs w:val="24"/>
          <w:lang w:eastAsia="en-GB"/>
        </w:rPr>
        <mc:AlternateContent>
          <mc:Choice Requires="wps">
            <w:drawing>
              <wp:anchor distT="0" distB="0" distL="114300" distR="114300" simplePos="0" relativeHeight="251748864" behindDoc="0" locked="0" layoutInCell="1" allowOverlap="1" wp14:anchorId="66242BED" wp14:editId="14B60FF9">
                <wp:simplePos x="0" y="0"/>
                <wp:positionH relativeFrom="page">
                  <wp:posOffset>664029</wp:posOffset>
                </wp:positionH>
                <wp:positionV relativeFrom="paragraph">
                  <wp:posOffset>129086</wp:posOffset>
                </wp:positionV>
                <wp:extent cx="6303645" cy="3037115"/>
                <wp:effectExtent l="19050" t="19050" r="40005" b="30480"/>
                <wp:wrapNone/>
                <wp:docPr id="6" name="Round Diagonal Corner Rectangle 6"/>
                <wp:cNvGraphicFramePr/>
                <a:graphic xmlns:a="http://schemas.openxmlformats.org/drawingml/2006/main">
                  <a:graphicData uri="http://schemas.microsoft.com/office/word/2010/wordprocessingShape">
                    <wps:wsp>
                      <wps:cNvSpPr/>
                      <wps:spPr>
                        <a:xfrm>
                          <a:off x="0" y="0"/>
                          <a:ext cx="6303645" cy="3037115"/>
                        </a:xfrm>
                        <a:prstGeom prst="round2DiagRect">
                          <a:avLst>
                            <a:gd name="adj1" fmla="val 4362"/>
                            <a:gd name="adj2" fmla="val 6115"/>
                          </a:avLst>
                        </a:prstGeom>
                        <a:solidFill>
                          <a:schemeClr val="accent3">
                            <a:lumMod val="40000"/>
                            <a:lumOff val="60000"/>
                          </a:schemeClr>
                        </a:solidFill>
                        <a:ln w="50800" cap="flat" cmpd="sng" algn="ctr">
                          <a:solidFill>
                            <a:schemeClr val="accent3">
                              <a:lumMod val="75000"/>
                            </a:schemeClr>
                          </a:solidFill>
                          <a:prstDash val="solid"/>
                        </a:ln>
                        <a:effectLst/>
                      </wps:spPr>
                      <wps:txbx>
                        <w:txbxContent>
                          <w:p w14:paraId="36651D2F" w14:textId="77777777" w:rsidR="007F3CB4" w:rsidRPr="00135FA4" w:rsidRDefault="007F3CB4" w:rsidP="0055524B">
                            <w:pPr>
                              <w:autoSpaceDE w:val="0"/>
                              <w:autoSpaceDN w:val="0"/>
                              <w:adjustRightInd w:val="0"/>
                              <w:spacing w:after="0" w:line="240" w:lineRule="auto"/>
                              <w:jc w:val="both"/>
                              <w:rPr>
                                <w:rFonts w:ascii="Arial" w:hAnsi="Arial" w:cs="Arial"/>
                                <w:b/>
                                <w:bCs/>
                                <w:iCs/>
                                <w:sz w:val="24"/>
                                <w:szCs w:val="24"/>
                              </w:rPr>
                            </w:pPr>
                            <w:r w:rsidRPr="0055524B">
                              <w:rPr>
                                <w:rFonts w:ascii="Arial" w:hAnsi="Arial" w:cs="Arial"/>
                                <w:b/>
                                <w:bCs/>
                                <w:iCs/>
                                <w:sz w:val="24"/>
                                <w:szCs w:val="24"/>
                              </w:rPr>
                              <w:t>Co-production</w:t>
                            </w:r>
                            <w:r>
                              <w:rPr>
                                <w:rFonts w:ascii="Arial" w:hAnsi="Arial" w:cs="Arial"/>
                                <w:b/>
                                <w:bCs/>
                                <w:iCs/>
                                <w:sz w:val="24"/>
                                <w:szCs w:val="24"/>
                              </w:rPr>
                              <w:t xml:space="preserve">: </w:t>
                            </w:r>
                            <w:r w:rsidRPr="00135FA4">
                              <w:rPr>
                                <w:rFonts w:ascii="Arial" w:hAnsi="Arial" w:cs="Arial"/>
                                <w:bCs/>
                                <w:iCs/>
                                <w:sz w:val="24"/>
                                <w:szCs w:val="24"/>
                              </w:rPr>
                              <w:t>Means professionals and the community sharing power to plan, design and deliver support together. It's about recognising that everyone has an important contribution to make to improve quality of life for people and communities.</w:t>
                            </w:r>
                            <w:r>
                              <w:rPr>
                                <w:rFonts w:ascii="Arial" w:hAnsi="Arial" w:cs="Arial"/>
                                <w:b/>
                                <w:bCs/>
                                <w:iCs/>
                                <w:sz w:val="24"/>
                                <w:szCs w:val="24"/>
                              </w:rPr>
                              <w:t xml:space="preserve"> </w:t>
                            </w:r>
                            <w:r w:rsidR="00DC390D">
                              <w:rPr>
                                <w:rFonts w:ascii="Arial" w:hAnsi="Arial" w:cs="Arial"/>
                                <w:bCs/>
                                <w:iCs/>
                                <w:sz w:val="24"/>
                                <w:szCs w:val="24"/>
                              </w:rPr>
                              <w:t xml:space="preserve">For </w:t>
                            </w:r>
                            <w:r w:rsidRPr="0055524B">
                              <w:rPr>
                                <w:rFonts w:ascii="Arial" w:hAnsi="Arial" w:cs="Arial"/>
                                <w:sz w:val="24"/>
                                <w:szCs w:val="24"/>
                              </w:rPr>
                              <w:t>commissioning</w:t>
                            </w:r>
                            <w:r w:rsidR="00DC390D">
                              <w:rPr>
                                <w:rFonts w:ascii="Arial" w:hAnsi="Arial" w:cs="Arial"/>
                                <w:sz w:val="24"/>
                                <w:szCs w:val="24"/>
                              </w:rPr>
                              <w:t xml:space="preserve"> this</w:t>
                            </w:r>
                            <w:r w:rsidRPr="0055524B">
                              <w:rPr>
                                <w:rFonts w:ascii="Arial" w:hAnsi="Arial" w:cs="Arial"/>
                                <w:sz w:val="24"/>
                                <w:szCs w:val="24"/>
                              </w:rPr>
                              <w:t xml:space="preserve"> means equally involving people who use services, carers, families and communities throughout the commissioning cycle. Here, people will help to: </w:t>
                            </w:r>
                          </w:p>
                          <w:p w14:paraId="601D6CDD"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 xml:space="preserve">Explain about local needs, aspirations and assets. </w:t>
                            </w:r>
                          </w:p>
                          <w:p w14:paraId="63E63D7D"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 xml:space="preserve">Make important decisions about what things are needed to make sure people have better lives and how to make these things happen. </w:t>
                            </w:r>
                          </w:p>
                          <w:p w14:paraId="12D1D122"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 xml:space="preserve">Decide which providers are chosen to provide services and supports. </w:t>
                            </w:r>
                          </w:p>
                          <w:p w14:paraId="1650CE56"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Check and feedback about how well providers are doing and how they could do better.</w:t>
                            </w:r>
                          </w:p>
                          <w:p w14:paraId="35086992" w14:textId="77777777" w:rsidR="007F3CB4" w:rsidRPr="00135FA4" w:rsidRDefault="007F3CB4" w:rsidP="00135F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commissioners we need to use co-production principles</w:t>
                            </w:r>
                            <w:r w:rsidRPr="00135FA4">
                              <w:rPr>
                                <w:rFonts w:ascii="Arial" w:hAnsi="Arial" w:cs="Arial"/>
                                <w:sz w:val="24"/>
                                <w:szCs w:val="24"/>
                              </w:rPr>
                              <w:t xml:space="preserve"> </w:t>
                            </w:r>
                            <w:r>
                              <w:rPr>
                                <w:rFonts w:ascii="Arial" w:hAnsi="Arial" w:cs="Arial"/>
                                <w:sz w:val="24"/>
                                <w:szCs w:val="24"/>
                              </w:rPr>
                              <w:t>to use the</w:t>
                            </w:r>
                            <w:r w:rsidRPr="00135FA4">
                              <w:rPr>
                                <w:rFonts w:ascii="Arial" w:hAnsi="Arial" w:cs="Arial"/>
                                <w:sz w:val="24"/>
                                <w:szCs w:val="24"/>
                              </w:rPr>
                              <w:t xml:space="preserve"> depth of knowledge and experience to ena</w:t>
                            </w:r>
                            <w:r>
                              <w:rPr>
                                <w:rFonts w:ascii="Arial" w:hAnsi="Arial" w:cs="Arial"/>
                                <w:sz w:val="24"/>
                                <w:szCs w:val="24"/>
                              </w:rPr>
                              <w:t xml:space="preserve">ble transformational change. A co-production approach </w:t>
                            </w:r>
                            <w:r w:rsidRPr="00135FA4">
                              <w:rPr>
                                <w:rFonts w:ascii="Arial" w:hAnsi="Arial" w:cs="Arial"/>
                                <w:sz w:val="24"/>
                                <w:szCs w:val="24"/>
                              </w:rPr>
                              <w:t>increases the scope for pe</w:t>
                            </w:r>
                            <w:r>
                              <w:rPr>
                                <w:rFonts w:ascii="Arial" w:hAnsi="Arial" w:cs="Arial"/>
                                <w:sz w:val="24"/>
                                <w:szCs w:val="24"/>
                              </w:rPr>
                              <w:t>ople to</w:t>
                            </w:r>
                            <w:r w:rsidRPr="00135FA4">
                              <w:rPr>
                                <w:rFonts w:ascii="Arial" w:hAnsi="Arial" w:cs="Arial"/>
                                <w:sz w:val="24"/>
                                <w:szCs w:val="24"/>
                              </w:rPr>
                              <w:t xml:space="preserve"> influence and shape the support they receive as</w:t>
                            </w:r>
                            <w:r>
                              <w:rPr>
                                <w:rFonts w:ascii="Arial" w:hAnsi="Arial" w:cs="Arial"/>
                                <w:sz w:val="24"/>
                                <w:szCs w:val="24"/>
                              </w:rPr>
                              <w:t xml:space="preserve"> individuals and as a community, ensuring </w:t>
                            </w:r>
                            <w:r w:rsidRPr="00135FA4">
                              <w:rPr>
                                <w:rFonts w:ascii="Arial" w:hAnsi="Arial" w:cs="Arial"/>
                                <w:sz w:val="24"/>
                                <w:szCs w:val="24"/>
                              </w:rPr>
                              <w:t>strong working relationships</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38" style="position:absolute;margin-left:52.3pt;margin-top:10.15pt;width:496.35pt;height:239.1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303645,3037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" adj="-11796480,,5400" path="m132479,l6117925,v102570,,185720,83150,185720,185720l6303645,2904636v,73166,-59313,132479,-132479,132479l185720,3037115c83150,3037115,,2953965,,2851395l,132479c,59313,59313,,132479,xe" fillcolor="#d6e3bc [1302]" strokecolor="#76923c [2406]" strokeweight="4pt">
                <v:stroke joinstyle="miter"/>
                <v:formulas/>
                <v:path arrowok="t" o:connecttype="custom" o:connectlocs="132479,0;6117925,0;6303645,185720;6303645,2904636;6171166,3037115;185720,3037115;0,2851395;0,132479;132479,0" o:connectangles="0,0,0,0,0,0,0,0,0" textboxrect="0,0,6303645,3037115"/>
                <v:textbox>
                  <w:txbxContent>
                    <w:p w14:paraId="36651D2F" w14:textId="77777777" w:rsidR="007F3CB4" w:rsidRPr="00135FA4" w:rsidRDefault="007F3CB4" w:rsidP="0055524B">
                      <w:pPr>
                        <w:autoSpaceDE w:val="0"/>
                        <w:autoSpaceDN w:val="0"/>
                        <w:adjustRightInd w:val="0"/>
                        <w:spacing w:after="0" w:line="240" w:lineRule="auto"/>
                        <w:jc w:val="both"/>
                        <w:rPr>
                          <w:rFonts w:ascii="Arial" w:hAnsi="Arial" w:cs="Arial"/>
                          <w:b/>
                          <w:bCs/>
                          <w:iCs/>
                          <w:sz w:val="24"/>
                          <w:szCs w:val="24"/>
                        </w:rPr>
                      </w:pPr>
                      <w:r w:rsidRPr="0055524B">
                        <w:rPr>
                          <w:rFonts w:ascii="Arial" w:hAnsi="Arial" w:cs="Arial"/>
                          <w:b/>
                          <w:bCs/>
                          <w:iCs/>
                          <w:sz w:val="24"/>
                          <w:szCs w:val="24"/>
                        </w:rPr>
                        <w:t>Co-production</w:t>
                      </w:r>
                      <w:r>
                        <w:rPr>
                          <w:rFonts w:ascii="Arial" w:hAnsi="Arial" w:cs="Arial"/>
                          <w:b/>
                          <w:bCs/>
                          <w:iCs/>
                          <w:sz w:val="24"/>
                          <w:szCs w:val="24"/>
                        </w:rPr>
                        <w:t xml:space="preserve">: </w:t>
                      </w:r>
                      <w:r w:rsidRPr="00135FA4">
                        <w:rPr>
                          <w:rFonts w:ascii="Arial" w:hAnsi="Arial" w:cs="Arial"/>
                          <w:bCs/>
                          <w:iCs/>
                          <w:sz w:val="24"/>
                          <w:szCs w:val="24"/>
                        </w:rPr>
                        <w:t>Means professionals and the community sharing power to plan, design and deliver support together. It's about recognising that everyone has an important contribution to make to improve quality of life for people and communities.</w:t>
                      </w:r>
                      <w:r>
                        <w:rPr>
                          <w:rFonts w:ascii="Arial" w:hAnsi="Arial" w:cs="Arial"/>
                          <w:b/>
                          <w:bCs/>
                          <w:iCs/>
                          <w:sz w:val="24"/>
                          <w:szCs w:val="24"/>
                        </w:rPr>
                        <w:t xml:space="preserve"> </w:t>
                      </w:r>
                      <w:r w:rsidR="00DC390D">
                        <w:rPr>
                          <w:rFonts w:ascii="Arial" w:hAnsi="Arial" w:cs="Arial"/>
                          <w:bCs/>
                          <w:iCs/>
                          <w:sz w:val="24"/>
                          <w:szCs w:val="24"/>
                        </w:rPr>
                        <w:t xml:space="preserve">For </w:t>
                      </w:r>
                      <w:r w:rsidRPr="0055524B">
                        <w:rPr>
                          <w:rFonts w:ascii="Arial" w:hAnsi="Arial" w:cs="Arial"/>
                          <w:sz w:val="24"/>
                          <w:szCs w:val="24"/>
                        </w:rPr>
                        <w:t>commissioning</w:t>
                      </w:r>
                      <w:r w:rsidR="00DC390D">
                        <w:rPr>
                          <w:rFonts w:ascii="Arial" w:hAnsi="Arial" w:cs="Arial"/>
                          <w:sz w:val="24"/>
                          <w:szCs w:val="24"/>
                        </w:rPr>
                        <w:t xml:space="preserve"> this</w:t>
                      </w:r>
                      <w:r w:rsidRPr="0055524B">
                        <w:rPr>
                          <w:rFonts w:ascii="Arial" w:hAnsi="Arial" w:cs="Arial"/>
                          <w:sz w:val="24"/>
                          <w:szCs w:val="24"/>
                        </w:rPr>
                        <w:t xml:space="preserve"> means equally involving people who use services, carers, families and communities throughout the commissioning cycle. Here, people will help to: </w:t>
                      </w:r>
                    </w:p>
                    <w:p w14:paraId="601D6CDD"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 xml:space="preserve">Explain about local needs, aspirations and assets. </w:t>
                      </w:r>
                    </w:p>
                    <w:p w14:paraId="63E63D7D"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 xml:space="preserve">Make important decisions about what things are needed to make sure people have better lives and how to make these things happen. </w:t>
                      </w:r>
                    </w:p>
                    <w:p w14:paraId="12D1D122"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 xml:space="preserve">Decide which providers are chosen to provide services and supports. </w:t>
                      </w:r>
                    </w:p>
                    <w:p w14:paraId="1650CE56" w14:textId="77777777" w:rsidR="007F3CB4" w:rsidRDefault="007F3CB4" w:rsidP="0055524B">
                      <w:pPr>
                        <w:pStyle w:val="ListParagraph"/>
                        <w:numPr>
                          <w:ilvl w:val="0"/>
                          <w:numId w:val="20"/>
                        </w:numPr>
                        <w:autoSpaceDE w:val="0"/>
                        <w:autoSpaceDN w:val="0"/>
                        <w:adjustRightInd w:val="0"/>
                        <w:spacing w:after="0" w:line="240" w:lineRule="auto"/>
                        <w:jc w:val="both"/>
                        <w:rPr>
                          <w:rFonts w:ascii="Arial" w:hAnsi="Arial" w:cs="Arial"/>
                          <w:sz w:val="24"/>
                          <w:szCs w:val="24"/>
                        </w:rPr>
                      </w:pPr>
                      <w:r w:rsidRPr="00135FA4">
                        <w:rPr>
                          <w:rFonts w:ascii="Arial" w:hAnsi="Arial" w:cs="Arial"/>
                          <w:sz w:val="24"/>
                          <w:szCs w:val="24"/>
                        </w:rPr>
                        <w:t>Check and feedback about how well providers are doing and how they could do better.</w:t>
                      </w:r>
                    </w:p>
                    <w:p w14:paraId="35086992" w14:textId="77777777" w:rsidR="007F3CB4" w:rsidRPr="00135FA4" w:rsidRDefault="007F3CB4" w:rsidP="00135FA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commissioners we need to use co-production principles</w:t>
                      </w:r>
                      <w:r w:rsidRPr="00135FA4">
                        <w:rPr>
                          <w:rFonts w:ascii="Arial" w:hAnsi="Arial" w:cs="Arial"/>
                          <w:sz w:val="24"/>
                          <w:szCs w:val="24"/>
                        </w:rPr>
                        <w:t xml:space="preserve"> </w:t>
                      </w:r>
                      <w:r>
                        <w:rPr>
                          <w:rFonts w:ascii="Arial" w:hAnsi="Arial" w:cs="Arial"/>
                          <w:sz w:val="24"/>
                          <w:szCs w:val="24"/>
                        </w:rPr>
                        <w:t>to use the</w:t>
                      </w:r>
                      <w:r w:rsidRPr="00135FA4">
                        <w:rPr>
                          <w:rFonts w:ascii="Arial" w:hAnsi="Arial" w:cs="Arial"/>
                          <w:sz w:val="24"/>
                          <w:szCs w:val="24"/>
                        </w:rPr>
                        <w:t xml:space="preserve"> depth of knowledge and experience to ena</w:t>
                      </w:r>
                      <w:r>
                        <w:rPr>
                          <w:rFonts w:ascii="Arial" w:hAnsi="Arial" w:cs="Arial"/>
                          <w:sz w:val="24"/>
                          <w:szCs w:val="24"/>
                        </w:rPr>
                        <w:t xml:space="preserve">ble transformational change. A co-production approach </w:t>
                      </w:r>
                      <w:r w:rsidRPr="00135FA4">
                        <w:rPr>
                          <w:rFonts w:ascii="Arial" w:hAnsi="Arial" w:cs="Arial"/>
                          <w:sz w:val="24"/>
                          <w:szCs w:val="24"/>
                        </w:rPr>
                        <w:t>increases the scope for pe</w:t>
                      </w:r>
                      <w:r>
                        <w:rPr>
                          <w:rFonts w:ascii="Arial" w:hAnsi="Arial" w:cs="Arial"/>
                          <w:sz w:val="24"/>
                          <w:szCs w:val="24"/>
                        </w:rPr>
                        <w:t>ople to</w:t>
                      </w:r>
                      <w:r w:rsidRPr="00135FA4">
                        <w:rPr>
                          <w:rFonts w:ascii="Arial" w:hAnsi="Arial" w:cs="Arial"/>
                          <w:sz w:val="24"/>
                          <w:szCs w:val="24"/>
                        </w:rPr>
                        <w:t xml:space="preserve"> influence and shape the support they receive as</w:t>
                      </w:r>
                      <w:r>
                        <w:rPr>
                          <w:rFonts w:ascii="Arial" w:hAnsi="Arial" w:cs="Arial"/>
                          <w:sz w:val="24"/>
                          <w:szCs w:val="24"/>
                        </w:rPr>
                        <w:t xml:space="preserve"> individuals and as a community, ensuring </w:t>
                      </w:r>
                      <w:r w:rsidRPr="00135FA4">
                        <w:rPr>
                          <w:rFonts w:ascii="Arial" w:hAnsi="Arial" w:cs="Arial"/>
                          <w:sz w:val="24"/>
                          <w:szCs w:val="24"/>
                        </w:rPr>
                        <w:t>strong working relationships</w:t>
                      </w:r>
                      <w:r>
                        <w:rPr>
                          <w:rFonts w:ascii="Arial" w:hAnsi="Arial" w:cs="Arial"/>
                          <w:sz w:val="24"/>
                          <w:szCs w:val="24"/>
                        </w:rPr>
                        <w:t>.</w:t>
                      </w:r>
                    </w:p>
                  </w:txbxContent>
                </v:textbox>
                <w10:wrap anchorx="page"/>
              </v:shape>
            </w:pict>
          </mc:Fallback>
        </mc:AlternateContent>
      </w:r>
      <w:r w:rsidR="0002467C">
        <w:rPr>
          <w:rFonts w:ascii="Arial" w:hAnsi="Arial" w:cs="Arial"/>
        </w:rPr>
        <w:br w:type="page"/>
      </w:r>
    </w:p>
    <w:p w14:paraId="4E2A34D9" w14:textId="77777777" w:rsidR="00DE30A4" w:rsidRPr="0054303E" w:rsidRDefault="0054303E" w:rsidP="0054303E">
      <w:pPr>
        <w:pStyle w:val="Heading1"/>
        <w:rPr>
          <w:rFonts w:ascii="Arial" w:hAnsi="Arial" w:cs="Arial"/>
          <w:color w:val="000000" w:themeColor="text1"/>
        </w:rPr>
      </w:pPr>
      <w:bookmarkStart w:id="73" w:name="_Toc504145376"/>
      <w:r w:rsidRPr="0054303E">
        <w:rPr>
          <w:rFonts w:ascii="Arial" w:hAnsi="Arial" w:cs="Arial"/>
          <w:color w:val="000000" w:themeColor="text1"/>
        </w:rPr>
        <w:lastRenderedPageBreak/>
        <w:t>10</w:t>
      </w:r>
      <w:r w:rsidR="00135FA4" w:rsidRPr="0054303E">
        <w:rPr>
          <w:rFonts w:ascii="Arial" w:hAnsi="Arial" w:cs="Arial"/>
          <w:color w:val="000000" w:themeColor="text1"/>
        </w:rPr>
        <w:t xml:space="preserve">. </w:t>
      </w:r>
      <w:r w:rsidR="00DE30A4" w:rsidRPr="0054303E">
        <w:rPr>
          <w:rFonts w:ascii="Arial" w:hAnsi="Arial" w:cs="Arial"/>
          <w:color w:val="000000" w:themeColor="text1"/>
        </w:rPr>
        <w:t>Conclusion</w:t>
      </w:r>
      <w:bookmarkEnd w:id="73"/>
    </w:p>
    <w:p w14:paraId="443A3E40" w14:textId="77777777" w:rsidR="00124B68" w:rsidRPr="00124B68" w:rsidRDefault="00124B68" w:rsidP="00124B68"/>
    <w:p w14:paraId="0972F9CA" w14:textId="77777777" w:rsidR="00DE30A4" w:rsidRPr="00124B68" w:rsidRDefault="00DE30A4" w:rsidP="00124B68">
      <w:pPr>
        <w:autoSpaceDE w:val="0"/>
        <w:autoSpaceDN w:val="0"/>
        <w:adjustRightInd w:val="0"/>
        <w:spacing w:after="0" w:line="240" w:lineRule="auto"/>
        <w:jc w:val="both"/>
        <w:rPr>
          <w:rFonts w:ascii="Arial" w:hAnsi="Arial" w:cs="Arial"/>
          <w:sz w:val="24"/>
          <w:szCs w:val="24"/>
        </w:rPr>
      </w:pPr>
      <w:r w:rsidRPr="00124B68">
        <w:rPr>
          <w:rFonts w:ascii="Arial" w:hAnsi="Arial" w:cs="Arial"/>
          <w:sz w:val="24"/>
          <w:szCs w:val="24"/>
        </w:rPr>
        <w:t>Halton is committed to developing its commissioning function to ensure it can continue to meet the needs of local people.</w:t>
      </w:r>
    </w:p>
    <w:p w14:paraId="1AE57A60" w14:textId="77777777" w:rsidR="00124B68" w:rsidRPr="00124B68" w:rsidRDefault="00124B68" w:rsidP="00124B68">
      <w:pPr>
        <w:autoSpaceDE w:val="0"/>
        <w:autoSpaceDN w:val="0"/>
        <w:adjustRightInd w:val="0"/>
        <w:spacing w:after="0" w:line="240" w:lineRule="auto"/>
        <w:jc w:val="both"/>
        <w:rPr>
          <w:rFonts w:ascii="Arial" w:hAnsi="Arial" w:cs="Arial"/>
          <w:sz w:val="24"/>
          <w:szCs w:val="24"/>
        </w:rPr>
      </w:pPr>
    </w:p>
    <w:p w14:paraId="70946CFE" w14:textId="77777777" w:rsidR="00DE30A4" w:rsidRPr="00124B68" w:rsidRDefault="00DE30A4" w:rsidP="00124B68">
      <w:pPr>
        <w:autoSpaceDE w:val="0"/>
        <w:autoSpaceDN w:val="0"/>
        <w:adjustRightInd w:val="0"/>
        <w:spacing w:after="0" w:line="240" w:lineRule="auto"/>
        <w:jc w:val="both"/>
        <w:rPr>
          <w:rFonts w:ascii="Arial" w:hAnsi="Arial" w:cs="Arial"/>
          <w:sz w:val="24"/>
          <w:szCs w:val="24"/>
        </w:rPr>
      </w:pPr>
      <w:r w:rsidRPr="00124B68">
        <w:rPr>
          <w:rFonts w:ascii="Arial" w:hAnsi="Arial" w:cs="Arial"/>
          <w:sz w:val="24"/>
          <w:szCs w:val="24"/>
        </w:rPr>
        <w:t>Overall identified priorities are those which are agreed by partners as being the ones needed to improve outcomes for children and young people. They are informed by the views of children, young people and their families.</w:t>
      </w:r>
    </w:p>
    <w:p w14:paraId="09264E5A" w14:textId="77777777" w:rsidR="00124B68" w:rsidRPr="00124B68" w:rsidRDefault="00124B68" w:rsidP="00124B68">
      <w:pPr>
        <w:autoSpaceDE w:val="0"/>
        <w:autoSpaceDN w:val="0"/>
        <w:adjustRightInd w:val="0"/>
        <w:spacing w:after="0" w:line="240" w:lineRule="auto"/>
        <w:jc w:val="both"/>
        <w:rPr>
          <w:rFonts w:ascii="Arial" w:hAnsi="Arial" w:cs="Arial"/>
          <w:sz w:val="24"/>
          <w:szCs w:val="24"/>
        </w:rPr>
      </w:pPr>
    </w:p>
    <w:p w14:paraId="1D9892C3" w14:textId="77777777" w:rsidR="00DE30A4" w:rsidRPr="00124B68" w:rsidRDefault="00DE30A4" w:rsidP="00124B68">
      <w:pPr>
        <w:autoSpaceDE w:val="0"/>
        <w:autoSpaceDN w:val="0"/>
        <w:adjustRightInd w:val="0"/>
        <w:spacing w:after="0" w:line="240" w:lineRule="auto"/>
        <w:jc w:val="both"/>
        <w:rPr>
          <w:rFonts w:ascii="Arial" w:hAnsi="Arial" w:cs="Arial"/>
          <w:sz w:val="24"/>
          <w:szCs w:val="24"/>
        </w:rPr>
      </w:pPr>
      <w:r w:rsidRPr="00124B68">
        <w:rPr>
          <w:rFonts w:ascii="Arial" w:hAnsi="Arial" w:cs="Arial"/>
          <w:sz w:val="24"/>
          <w:szCs w:val="24"/>
        </w:rPr>
        <w:t>The initial focus of th</w:t>
      </w:r>
      <w:r w:rsidR="00BB09B7">
        <w:rPr>
          <w:rFonts w:ascii="Arial" w:hAnsi="Arial" w:cs="Arial"/>
          <w:sz w:val="24"/>
          <w:szCs w:val="24"/>
        </w:rPr>
        <w:t>is Strategy</w:t>
      </w:r>
      <w:r w:rsidRPr="00124B68">
        <w:rPr>
          <w:rFonts w:ascii="Arial" w:hAnsi="Arial" w:cs="Arial"/>
          <w:sz w:val="24"/>
          <w:szCs w:val="24"/>
        </w:rPr>
        <w:t xml:space="preserve"> is to ensure that commissioning is coherent and effective and can deliver cost effective services that promote good outcomes for children, young people and their families.  There is a joint commitment to the principles and ways of working outlined in this </w:t>
      </w:r>
      <w:r w:rsidR="00BB09B7">
        <w:rPr>
          <w:rFonts w:ascii="Arial" w:hAnsi="Arial" w:cs="Arial"/>
          <w:sz w:val="24"/>
          <w:szCs w:val="24"/>
        </w:rPr>
        <w:t>Strategy</w:t>
      </w:r>
      <w:r w:rsidRPr="00124B68">
        <w:rPr>
          <w:rFonts w:ascii="Arial" w:hAnsi="Arial" w:cs="Arial"/>
          <w:sz w:val="24"/>
          <w:szCs w:val="24"/>
        </w:rPr>
        <w:t>, with constant review and improvement at the heart of all local activity, so that we can meet Halton’s ambition to build stronger, safer communities which are able to support the development and learning of children and young people so they grow up feeling safe, secure happy and healthy, and ready to be Halton’s present and Halton’s future</w:t>
      </w:r>
    </w:p>
    <w:p w14:paraId="014301EF" w14:textId="77777777" w:rsidR="0002467C" w:rsidRPr="005407F4" w:rsidRDefault="0002467C" w:rsidP="005407F4">
      <w:pPr>
        <w:rPr>
          <w:rFonts w:ascii="Arial" w:hAnsi="Arial" w:cs="Arial"/>
          <w:b/>
          <w:sz w:val="24"/>
          <w:szCs w:val="24"/>
        </w:rPr>
        <w:sectPr w:rsidR="0002467C" w:rsidRPr="005407F4" w:rsidSect="00AE6150">
          <w:footerReference w:type="default" r:id="rId77"/>
          <w:pgSz w:w="11906" w:h="16838"/>
          <w:pgMar w:top="709" w:right="1558" w:bottom="851" w:left="1440" w:header="510" w:footer="624" w:gutter="0"/>
          <w:cols w:space="708"/>
          <w:docGrid w:linePitch="360"/>
        </w:sectPr>
      </w:pPr>
    </w:p>
    <w:p w14:paraId="02ADDF0E" w14:textId="77777777" w:rsidR="00D660A9" w:rsidRPr="00286F5B" w:rsidRDefault="00D660A9" w:rsidP="00286F5B">
      <w:pPr>
        <w:pStyle w:val="Heading1"/>
        <w:spacing w:before="0"/>
        <w:jc w:val="right"/>
        <w:rPr>
          <w:rFonts w:ascii="Arial" w:eastAsia="Times New Roman" w:hAnsi="Arial" w:cs="Arial"/>
          <w:color w:val="000000" w:themeColor="text1"/>
        </w:rPr>
      </w:pPr>
      <w:bookmarkStart w:id="74" w:name="_Toc504145377"/>
      <w:bookmarkStart w:id="75" w:name="_Toc323287246"/>
      <w:bookmarkStart w:id="76" w:name="_Toc324259744"/>
      <w:bookmarkStart w:id="77" w:name="_Toc394935216"/>
      <w:r w:rsidRPr="00286F5B">
        <w:rPr>
          <w:rFonts w:ascii="Arial" w:eastAsia="Times New Roman" w:hAnsi="Arial" w:cs="Arial"/>
          <w:color w:val="000000" w:themeColor="text1"/>
        </w:rPr>
        <w:lastRenderedPageBreak/>
        <w:t>APPENDIX 1</w:t>
      </w:r>
      <w:bookmarkEnd w:id="74"/>
    </w:p>
    <w:p w14:paraId="6352DC86" w14:textId="77777777" w:rsidR="004F5D35" w:rsidRPr="00286F5B" w:rsidRDefault="00BC7513" w:rsidP="00286F5B">
      <w:pPr>
        <w:pStyle w:val="Heading1"/>
        <w:spacing w:before="240"/>
        <w:jc w:val="center"/>
        <w:rPr>
          <w:rFonts w:ascii="Arial" w:eastAsia="Times New Roman" w:hAnsi="Arial" w:cs="Arial"/>
          <w:caps/>
          <w:color w:val="000000" w:themeColor="text1"/>
          <w:sz w:val="24"/>
          <w:szCs w:val="20"/>
        </w:rPr>
      </w:pPr>
      <w:bookmarkStart w:id="78" w:name="_Toc504145378"/>
      <w:r w:rsidRPr="00286F5B">
        <w:rPr>
          <w:rFonts w:ascii="Arial" w:hAnsi="Arial" w:cs="Arial"/>
          <w:color w:val="000000" w:themeColor="text1"/>
        </w:rPr>
        <w:t xml:space="preserve">GOVERNANCE </w:t>
      </w:r>
      <w:r w:rsidR="00D43D11" w:rsidRPr="00286F5B">
        <w:rPr>
          <w:rFonts w:ascii="Arial" w:hAnsi="Arial" w:cs="Arial"/>
          <w:color w:val="000000" w:themeColor="text1"/>
        </w:rPr>
        <w:t>S</w:t>
      </w:r>
      <w:r w:rsidR="00D660A9" w:rsidRPr="00286F5B">
        <w:rPr>
          <w:rFonts w:ascii="Arial" w:hAnsi="Arial" w:cs="Arial"/>
          <w:color w:val="000000" w:themeColor="text1"/>
        </w:rPr>
        <w:t>TRUCTURE</w:t>
      </w:r>
      <w:bookmarkEnd w:id="78"/>
    </w:p>
    <w:p w14:paraId="7CE2EE1B" w14:textId="77777777" w:rsidR="004F5D35" w:rsidRDefault="00286F5B" w:rsidP="004F5D35">
      <w:pPr>
        <w:jc w:val="center"/>
        <w:rPr>
          <w:rFonts w:ascii="Arial" w:eastAsia="Times New Roman" w:hAnsi="Arial" w:cs="Arial"/>
          <w:sz w:val="24"/>
          <w:szCs w:val="24"/>
        </w:rPr>
      </w:pPr>
      <w:r>
        <w:rPr>
          <w:rFonts w:ascii="Arial Bold" w:eastAsia="Times New Roman" w:hAnsi="Arial Bold" w:cs="Arial"/>
          <w:b/>
          <w:caps/>
          <w:noProof/>
          <w:sz w:val="24"/>
          <w:szCs w:val="20"/>
          <w:lang w:eastAsia="en-GB"/>
        </w:rPr>
        <mc:AlternateContent>
          <mc:Choice Requires="wps">
            <w:drawing>
              <wp:anchor distT="0" distB="0" distL="114300" distR="114300" simplePos="0" relativeHeight="251710976" behindDoc="0" locked="0" layoutInCell="1" allowOverlap="1" wp14:anchorId="278F7403" wp14:editId="4562658A">
                <wp:simplePos x="0" y="0"/>
                <wp:positionH relativeFrom="column">
                  <wp:posOffset>3901984</wp:posOffset>
                </wp:positionH>
                <wp:positionV relativeFrom="paragraph">
                  <wp:posOffset>153126</wp:posOffset>
                </wp:positionV>
                <wp:extent cx="1818005" cy="967740"/>
                <wp:effectExtent l="38100" t="38100" r="29845" b="41910"/>
                <wp:wrapNone/>
                <wp:docPr id="319" name="Flowchart: Alternate Process 319"/>
                <wp:cNvGraphicFramePr/>
                <a:graphic xmlns:a="http://schemas.openxmlformats.org/drawingml/2006/main">
                  <a:graphicData uri="http://schemas.microsoft.com/office/word/2010/wordprocessingShape">
                    <wps:wsp>
                      <wps:cNvSpPr/>
                      <wps:spPr>
                        <a:xfrm>
                          <a:off x="0" y="0"/>
                          <a:ext cx="1818005" cy="967740"/>
                        </a:xfrm>
                        <a:prstGeom prst="flowChartAlternateProcess">
                          <a:avLst/>
                        </a:prstGeom>
                        <a:solidFill>
                          <a:srgbClr val="F79646"/>
                        </a:solidFill>
                        <a:ln w="76200" cap="flat" cmpd="sng" algn="ctr">
                          <a:solidFill>
                            <a:srgbClr val="F79646">
                              <a:lumMod val="20000"/>
                              <a:lumOff val="80000"/>
                            </a:srgbClr>
                          </a:solidFill>
                          <a:prstDash val="solid"/>
                        </a:ln>
                        <a:effectLst/>
                      </wps:spPr>
                      <wps:txbx>
                        <w:txbxContent>
                          <w:p w14:paraId="6E8EDA9E"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Halton Children’s Trust Board</w:t>
                            </w:r>
                          </w:p>
                          <w:p w14:paraId="7965CC91" w14:textId="77777777" w:rsidR="007F3CB4" w:rsidRDefault="007F3CB4" w:rsidP="004F5D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9" o:spid="_x0000_s1039" type="#_x0000_t176" style="position:absolute;left:0;text-align:left;margin-left:307.25pt;margin-top:12.05pt;width:143.15pt;height:76.2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" fillcolor="#f79646" strokecolor="#fdeada" strokeweight="6pt">
                <v:textbox>
                  <w:txbxContent>
                    <w:p w14:paraId="6E8EDA9E"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Halton Children’s Trust Board</w:t>
                      </w:r>
                    </w:p>
                    <w:p w14:paraId="7965CC91" w14:textId="77777777" w:rsidR="007F3CB4" w:rsidRDefault="007F3CB4" w:rsidP="004F5D35">
                      <w:pPr>
                        <w:jc w:val="center"/>
                      </w:pPr>
                    </w:p>
                  </w:txbxContent>
                </v:textbox>
              </v:shape>
            </w:pict>
          </mc:Fallback>
        </mc:AlternateContent>
      </w:r>
      <w:r w:rsidR="000732B8">
        <w:rPr>
          <w:rFonts w:ascii="Arial Bold" w:eastAsia="Times New Roman" w:hAnsi="Arial Bold" w:cs="Arial"/>
          <w:b/>
          <w:caps/>
          <w:noProof/>
          <w:sz w:val="24"/>
          <w:szCs w:val="20"/>
          <w:lang w:eastAsia="en-GB"/>
        </w:rPr>
        <mc:AlternateContent>
          <mc:Choice Requires="wps">
            <w:drawing>
              <wp:anchor distT="0" distB="0" distL="114300" distR="114300" simplePos="0" relativeHeight="251730432" behindDoc="0" locked="0" layoutInCell="1" allowOverlap="1" wp14:anchorId="6ADE3FCA" wp14:editId="6B420E5C">
                <wp:simplePos x="0" y="0"/>
                <wp:positionH relativeFrom="column">
                  <wp:posOffset>2945765</wp:posOffset>
                </wp:positionH>
                <wp:positionV relativeFrom="paragraph">
                  <wp:posOffset>1973580</wp:posOffset>
                </wp:positionV>
                <wp:extent cx="0" cy="553720"/>
                <wp:effectExtent l="152400" t="19050" r="76200" b="74930"/>
                <wp:wrapNone/>
                <wp:docPr id="303" name="Straight Arrow Connector 303"/>
                <wp:cNvGraphicFramePr/>
                <a:graphic xmlns:a="http://schemas.openxmlformats.org/drawingml/2006/main">
                  <a:graphicData uri="http://schemas.microsoft.com/office/word/2010/wordprocessingShape">
                    <wps:wsp>
                      <wps:cNvCnPr/>
                      <wps:spPr>
                        <a:xfrm>
                          <a:off x="0" y="0"/>
                          <a:ext cx="0" cy="55372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3" o:spid="_x0000_s1026" type="#_x0000_t32" style="position:absolute;margin-left:231.95pt;margin-top:155.4pt;width:0;height:4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" strokecolor="#f79646" strokeweight="3pt">
                <v:stroke endarrow="open"/>
                <v:shadow on="t" color="black" opacity="22937f" origin=",.5" offset="0,.63889mm"/>
              </v:shape>
            </w:pict>
          </mc:Fallback>
        </mc:AlternateContent>
      </w:r>
      <w:r w:rsidR="000732B8">
        <w:rPr>
          <w:rFonts w:ascii="Arial Bold" w:eastAsia="Times New Roman" w:hAnsi="Arial Bold" w:cs="Arial"/>
          <w:b/>
          <w:caps/>
          <w:noProof/>
          <w:sz w:val="24"/>
          <w:szCs w:val="20"/>
          <w:lang w:eastAsia="en-GB"/>
        </w:rPr>
        <mc:AlternateContent>
          <mc:Choice Requires="wps">
            <w:drawing>
              <wp:anchor distT="0" distB="0" distL="114300" distR="114300" simplePos="0" relativeHeight="251713024" behindDoc="0" locked="0" layoutInCell="1" allowOverlap="1" wp14:anchorId="602DC180" wp14:editId="566542DC">
                <wp:simplePos x="0" y="0"/>
                <wp:positionH relativeFrom="column">
                  <wp:posOffset>1897380</wp:posOffset>
                </wp:positionH>
                <wp:positionV relativeFrom="paragraph">
                  <wp:posOffset>2524125</wp:posOffset>
                </wp:positionV>
                <wp:extent cx="1818005" cy="967740"/>
                <wp:effectExtent l="76200" t="57150" r="67945" b="99060"/>
                <wp:wrapNone/>
                <wp:docPr id="302" name="Flowchart: Alternate Process 302"/>
                <wp:cNvGraphicFramePr/>
                <a:graphic xmlns:a="http://schemas.openxmlformats.org/drawingml/2006/main">
                  <a:graphicData uri="http://schemas.microsoft.com/office/word/2010/wordprocessingShape">
                    <wps:wsp>
                      <wps:cNvSpPr/>
                      <wps:spPr>
                        <a:xfrm>
                          <a:off x="0" y="0"/>
                          <a:ext cx="1818005" cy="967740"/>
                        </a:xfrm>
                        <a:prstGeom prst="flowChartAlternate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38100" cap="flat" cmpd="sng" algn="ctr">
                          <a:solidFill>
                            <a:srgbClr val="F79646">
                              <a:lumMod val="75000"/>
                            </a:srgbClr>
                          </a:solidFill>
                          <a:prstDash val="solid"/>
                        </a:ln>
                        <a:effectLst>
                          <a:outerShdw blurRad="40000" dist="20000" dir="5400000" rotWithShape="0">
                            <a:srgbClr val="000000">
                              <a:alpha val="38000"/>
                            </a:srgbClr>
                          </a:outerShdw>
                        </a:effectLst>
                      </wps:spPr>
                      <wps:txbx>
                        <w:txbxContent>
                          <w:p w14:paraId="4F7061EF"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SEN</w:t>
                            </w:r>
                            <w:r>
                              <w:rPr>
                                <w:rFonts w:ascii="Arial" w:hAnsi="Arial" w:cs="Arial"/>
                                <w:sz w:val="24"/>
                                <w:szCs w:val="24"/>
                              </w:rPr>
                              <w:t>D</w:t>
                            </w:r>
                            <w:r w:rsidRPr="00D43D11">
                              <w:rPr>
                                <w:rFonts w:ascii="Arial" w:hAnsi="Arial" w:cs="Arial"/>
                                <w:sz w:val="24"/>
                                <w:szCs w:val="24"/>
                              </w:rPr>
                              <w:t xml:space="preserve"> Strategic Group</w:t>
                            </w:r>
                          </w:p>
                          <w:p w14:paraId="2569F2AE"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02" o:spid="_x0000_s1040" type="#_x0000_t176" style="position:absolute;left:0;text-align:left;margin-left:149.4pt;margin-top:198.75pt;width:143.15pt;height:76.2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" fillcolor="#ffbe86" strokecolor="#e46c0a" strokeweight="3pt">
                <v:fill color2="#ffebdb" rotate="t" angle="180" colors="0 #ffbe86;22938f #ffd0aa;1 #ffebdb" focus="100%" type="gradient"/>
                <v:shadow on="t" color="black" opacity="24903f" origin=",.5" offset="0,.55556mm"/>
                <v:textbox>
                  <w:txbxContent>
                    <w:p w14:paraId="4F7061EF"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SEN</w:t>
                      </w:r>
                      <w:r>
                        <w:rPr>
                          <w:rFonts w:ascii="Arial" w:hAnsi="Arial" w:cs="Arial"/>
                          <w:sz w:val="24"/>
                          <w:szCs w:val="24"/>
                        </w:rPr>
                        <w:t>D</w:t>
                      </w:r>
                      <w:r w:rsidRPr="00D43D11">
                        <w:rPr>
                          <w:rFonts w:ascii="Arial" w:hAnsi="Arial" w:cs="Arial"/>
                          <w:sz w:val="24"/>
                          <w:szCs w:val="24"/>
                        </w:rPr>
                        <w:t xml:space="preserve"> Strategic Group</w:t>
                      </w:r>
                    </w:p>
                    <w:p w14:paraId="2569F2AE" w14:textId="77777777" w:rsidR="007F3CB4" w:rsidRPr="00D43D11" w:rsidRDefault="007F3CB4" w:rsidP="004F5D35">
                      <w:pPr>
                        <w:jc w:val="center"/>
                        <w:rPr>
                          <w:sz w:val="24"/>
                          <w:szCs w:val="24"/>
                        </w:rPr>
                      </w:pPr>
                    </w:p>
                  </w:txbxContent>
                </v:textbox>
              </v:shape>
            </w:pict>
          </mc:Fallback>
        </mc:AlternateContent>
      </w:r>
      <w:r w:rsidR="000732B8">
        <w:rPr>
          <w:rFonts w:ascii="Arial Bold" w:eastAsia="Times New Roman" w:hAnsi="Arial Bold" w:cs="Arial"/>
          <w:b/>
          <w:caps/>
          <w:noProof/>
          <w:sz w:val="24"/>
          <w:szCs w:val="20"/>
          <w:lang w:eastAsia="en-GB"/>
        </w:rPr>
        <mc:AlternateContent>
          <mc:Choice Requires="wps">
            <w:drawing>
              <wp:anchor distT="0" distB="0" distL="114300" distR="114300" simplePos="0" relativeHeight="251750912" behindDoc="0" locked="0" layoutInCell="1" allowOverlap="1" wp14:anchorId="05C2D954" wp14:editId="1F18121B">
                <wp:simplePos x="0" y="0"/>
                <wp:positionH relativeFrom="column">
                  <wp:posOffset>3714115</wp:posOffset>
                </wp:positionH>
                <wp:positionV relativeFrom="paragraph">
                  <wp:posOffset>2677796</wp:posOffset>
                </wp:positionV>
                <wp:extent cx="266700" cy="45719"/>
                <wp:effectExtent l="38100" t="114300" r="0" b="145415"/>
                <wp:wrapNone/>
                <wp:docPr id="2" name="Straight Arrow Connector 2"/>
                <wp:cNvGraphicFramePr/>
                <a:graphic xmlns:a="http://schemas.openxmlformats.org/drawingml/2006/main">
                  <a:graphicData uri="http://schemas.microsoft.com/office/word/2010/wordprocessingShape">
                    <wps:wsp>
                      <wps:cNvCnPr/>
                      <wps:spPr>
                        <a:xfrm>
                          <a:off x="0" y="0"/>
                          <a:ext cx="266700" cy="4571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92.45pt;margin-top:210.85pt;width:21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" strokecolor="#f79646" strokeweight="3pt">
                <v:stroke endarrow="open"/>
                <v:shadow on="t" color="black" opacity="22937f" origin=",.5" offset="0,.63889mm"/>
              </v:shape>
            </w:pict>
          </mc:Fallback>
        </mc:AlternateContent>
      </w:r>
      <w:r w:rsidR="000732B8">
        <w:rPr>
          <w:rFonts w:ascii="Arial Bold" w:eastAsia="Times New Roman" w:hAnsi="Arial Bold" w:cs="Arial"/>
          <w:b/>
          <w:caps/>
          <w:noProof/>
          <w:sz w:val="24"/>
          <w:szCs w:val="20"/>
          <w:lang w:eastAsia="en-GB"/>
        </w:rPr>
        <mc:AlternateContent>
          <mc:Choice Requires="wps">
            <w:drawing>
              <wp:anchor distT="0" distB="0" distL="114300" distR="114300" simplePos="0" relativeHeight="251752960" behindDoc="0" locked="0" layoutInCell="1" allowOverlap="1" wp14:anchorId="797B5E30" wp14:editId="0CD9431D">
                <wp:simplePos x="0" y="0"/>
                <wp:positionH relativeFrom="column">
                  <wp:posOffset>3669665</wp:posOffset>
                </wp:positionH>
                <wp:positionV relativeFrom="paragraph">
                  <wp:posOffset>2975611</wp:posOffset>
                </wp:positionV>
                <wp:extent cx="273050" cy="45719"/>
                <wp:effectExtent l="0" t="95250" r="0" b="145415"/>
                <wp:wrapNone/>
                <wp:docPr id="3" name="Straight Arrow Connector 3"/>
                <wp:cNvGraphicFramePr/>
                <a:graphic xmlns:a="http://schemas.openxmlformats.org/drawingml/2006/main">
                  <a:graphicData uri="http://schemas.microsoft.com/office/word/2010/wordprocessingShape">
                    <wps:wsp>
                      <wps:cNvCnPr/>
                      <wps:spPr>
                        <a:xfrm flipH="1" flipV="1">
                          <a:off x="0" y="0"/>
                          <a:ext cx="273050" cy="45719"/>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88.95pt;margin-top:234.3pt;width:21.5pt;height:3.6pt;flip:x 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" strokecolor="#f79646" strokeweight="3pt">
                <v:stroke endarrow="open"/>
                <v:shadow on="t" color="black" opacity="22937f" origin=",.5" offset="0,.63889mm"/>
              </v:shape>
            </w:pict>
          </mc:Fallback>
        </mc:AlternateContent>
      </w:r>
      <w:r w:rsidR="000732B8">
        <w:rPr>
          <w:rFonts w:ascii="Arial Bold" w:eastAsia="Times New Roman" w:hAnsi="Arial Bold" w:cs="Arial"/>
          <w:b/>
          <w:caps/>
          <w:noProof/>
          <w:sz w:val="24"/>
          <w:szCs w:val="20"/>
          <w:lang w:eastAsia="en-GB"/>
        </w:rPr>
        <mc:AlternateContent>
          <mc:Choice Requires="wps">
            <w:drawing>
              <wp:anchor distT="0" distB="0" distL="114300" distR="114300" simplePos="0" relativeHeight="251724288" behindDoc="0" locked="0" layoutInCell="1" allowOverlap="1" wp14:anchorId="05F063C4" wp14:editId="722FFA77">
                <wp:simplePos x="0" y="0"/>
                <wp:positionH relativeFrom="column">
                  <wp:posOffset>3449955</wp:posOffset>
                </wp:positionH>
                <wp:positionV relativeFrom="paragraph">
                  <wp:posOffset>820420</wp:posOffset>
                </wp:positionV>
                <wp:extent cx="504825" cy="0"/>
                <wp:effectExtent l="0" t="133350" r="0" b="171450"/>
                <wp:wrapNone/>
                <wp:docPr id="121" name="Straight Arrow Connector 121"/>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shape id="Straight Arrow Connector 121" o:spid="_x0000_s1026" type="#_x0000_t32" style="position:absolute;margin-left:271.65pt;margin-top:64.6pt;width:39.75pt;height:0;flip:x;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" strokecolor="#f79646" strokeweight="3pt">
                <v:stroke endarrow="open"/>
                <v:shadow on="t" color="black" opacity="22937f" origin=",.5" offset="0,.63889mm"/>
              </v:shape>
            </w:pict>
          </mc:Fallback>
        </mc:AlternateContent>
      </w:r>
      <w:r w:rsidR="000732B8">
        <w:rPr>
          <w:rFonts w:ascii="Arial Bold" w:eastAsia="Times New Roman" w:hAnsi="Arial Bold" w:cs="Arial"/>
          <w:b/>
          <w:caps/>
          <w:noProof/>
          <w:sz w:val="24"/>
          <w:szCs w:val="20"/>
          <w:lang w:eastAsia="en-GB"/>
        </w:rPr>
        <mc:AlternateContent>
          <mc:Choice Requires="wps">
            <w:drawing>
              <wp:anchor distT="0" distB="0" distL="114300" distR="114300" simplePos="0" relativeHeight="251722240" behindDoc="0" locked="0" layoutInCell="1" allowOverlap="1" wp14:anchorId="35A8A423" wp14:editId="21ADA4C3">
                <wp:simplePos x="0" y="0"/>
                <wp:positionH relativeFrom="column">
                  <wp:posOffset>3410585</wp:posOffset>
                </wp:positionH>
                <wp:positionV relativeFrom="paragraph">
                  <wp:posOffset>483870</wp:posOffset>
                </wp:positionV>
                <wp:extent cx="491490" cy="0"/>
                <wp:effectExtent l="0" t="133350" r="0" b="171450"/>
                <wp:wrapNone/>
                <wp:docPr id="122" name="Straight Arrow Connector 122"/>
                <wp:cNvGraphicFramePr/>
                <a:graphic xmlns:a="http://schemas.openxmlformats.org/drawingml/2006/main">
                  <a:graphicData uri="http://schemas.microsoft.com/office/word/2010/wordprocessingShape">
                    <wps:wsp>
                      <wps:cNvCnPr/>
                      <wps:spPr>
                        <a:xfrm>
                          <a:off x="0" y="0"/>
                          <a:ext cx="491490" cy="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shape id="Straight Arrow Connector 122" o:spid="_x0000_s1026" type="#_x0000_t32" style="position:absolute;margin-left:268.55pt;margin-top:38.1pt;width:38.7pt;height:0;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" strokecolor="#f79646" strokeweight="3pt">
                <v:stroke endarrow="open"/>
                <v:shadow on="t" color="black" opacity="22937f" origin=",.5" offset="0,.63889mm"/>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4528" behindDoc="0" locked="0" layoutInCell="1" allowOverlap="1" wp14:anchorId="1D96A2B6" wp14:editId="36ECD9BD">
                <wp:simplePos x="0" y="0"/>
                <wp:positionH relativeFrom="column">
                  <wp:posOffset>2929890</wp:posOffset>
                </wp:positionH>
                <wp:positionV relativeFrom="paragraph">
                  <wp:posOffset>3837940</wp:posOffset>
                </wp:positionV>
                <wp:extent cx="0" cy="469900"/>
                <wp:effectExtent l="152400" t="19050" r="133350" b="82550"/>
                <wp:wrapNone/>
                <wp:docPr id="305" name="Straight Arrow Connector 305"/>
                <wp:cNvGraphicFramePr/>
                <a:graphic xmlns:a="http://schemas.openxmlformats.org/drawingml/2006/main">
                  <a:graphicData uri="http://schemas.microsoft.com/office/word/2010/wordprocessingShape">
                    <wps:wsp>
                      <wps:cNvCnPr/>
                      <wps:spPr>
                        <a:xfrm>
                          <a:off x="0" y="0"/>
                          <a:ext cx="0" cy="46990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30.7pt;margin-top:302.2pt;width:0;height:3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" strokecolor="#f79646" strokeweight="3pt">
                <v:stroke endarrow="open"/>
                <v:shadow on="t" color="black" opacity="22937f" origin=",.5" offset="0,.63889mm"/>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9408" behindDoc="0" locked="0" layoutInCell="1" allowOverlap="1" wp14:anchorId="3769F549" wp14:editId="76F3D240">
                <wp:simplePos x="0" y="0"/>
                <wp:positionH relativeFrom="column">
                  <wp:posOffset>2534285</wp:posOffset>
                </wp:positionH>
                <wp:positionV relativeFrom="paragraph">
                  <wp:posOffset>1931670</wp:posOffset>
                </wp:positionV>
                <wp:extent cx="4551680" cy="0"/>
                <wp:effectExtent l="57150" t="38100" r="58420" b="95250"/>
                <wp:wrapNone/>
                <wp:docPr id="99" name="Straight Connector 99"/>
                <wp:cNvGraphicFramePr/>
                <a:graphic xmlns:a="http://schemas.openxmlformats.org/drawingml/2006/main">
                  <a:graphicData uri="http://schemas.microsoft.com/office/word/2010/wordprocessingShape">
                    <wps:wsp>
                      <wps:cNvCnPr/>
                      <wps:spPr>
                        <a:xfrm>
                          <a:off x="0" y="0"/>
                          <a:ext cx="455168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5pt,152.1pt" to="557.9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3264" behindDoc="0" locked="0" layoutInCell="1" allowOverlap="1" wp14:anchorId="02D5CE33" wp14:editId="5F543233">
                <wp:simplePos x="0" y="0"/>
                <wp:positionH relativeFrom="column">
                  <wp:posOffset>5755640</wp:posOffset>
                </wp:positionH>
                <wp:positionV relativeFrom="paragraph">
                  <wp:posOffset>420370</wp:posOffset>
                </wp:positionV>
                <wp:extent cx="442595" cy="0"/>
                <wp:effectExtent l="0" t="133350" r="0" b="171450"/>
                <wp:wrapNone/>
                <wp:docPr id="125" name="Straight Arrow Connector 125"/>
                <wp:cNvGraphicFramePr/>
                <a:graphic xmlns:a="http://schemas.openxmlformats.org/drawingml/2006/main">
                  <a:graphicData uri="http://schemas.microsoft.com/office/word/2010/wordprocessingShape">
                    <wps:wsp>
                      <wps:cNvCnPr/>
                      <wps:spPr>
                        <a:xfrm>
                          <a:off x="0" y="0"/>
                          <a:ext cx="442595" cy="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125" o:spid="_x0000_s1026" type="#_x0000_t32" style="position:absolute;margin-left:453.2pt;margin-top:33.1pt;width:34.85pt;height:0;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" strokecolor="#f79646" strokeweight="3pt">
                <v:stroke endarrow="open"/>
                <v:shadow on="t" color="black" opacity="22937f" origin=",.5" offset="0,.63889mm"/>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12000" behindDoc="0" locked="0" layoutInCell="1" allowOverlap="1" wp14:anchorId="3C16A6CC" wp14:editId="4C09A98A">
                <wp:simplePos x="0" y="0"/>
                <wp:positionH relativeFrom="column">
                  <wp:posOffset>6191250</wp:posOffset>
                </wp:positionH>
                <wp:positionV relativeFrom="paragraph">
                  <wp:posOffset>194310</wp:posOffset>
                </wp:positionV>
                <wp:extent cx="1818005" cy="967740"/>
                <wp:effectExtent l="38100" t="38100" r="29845" b="41910"/>
                <wp:wrapNone/>
                <wp:docPr id="124" name="Flowchart: Alternate Process 124"/>
                <wp:cNvGraphicFramePr/>
                <a:graphic xmlns:a="http://schemas.openxmlformats.org/drawingml/2006/main">
                  <a:graphicData uri="http://schemas.microsoft.com/office/word/2010/wordprocessingShape">
                    <wps:wsp>
                      <wps:cNvSpPr/>
                      <wps:spPr>
                        <a:xfrm>
                          <a:off x="0" y="0"/>
                          <a:ext cx="1818005" cy="967740"/>
                        </a:xfrm>
                        <a:prstGeom prst="flowChartAlternateProcess">
                          <a:avLst/>
                        </a:prstGeom>
                        <a:solidFill>
                          <a:srgbClr val="F79646"/>
                        </a:solidFill>
                        <a:ln w="76200" cap="flat" cmpd="sng" algn="ctr">
                          <a:solidFill>
                            <a:srgbClr val="F79646">
                              <a:lumMod val="20000"/>
                              <a:lumOff val="80000"/>
                            </a:srgbClr>
                          </a:solidFill>
                          <a:prstDash val="solid"/>
                        </a:ln>
                        <a:effectLst/>
                      </wps:spPr>
                      <wps:txbx>
                        <w:txbxContent>
                          <w:p w14:paraId="6248C147"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Health and Wellbeing Board</w:t>
                            </w:r>
                          </w:p>
                          <w:p w14:paraId="1C2B9FBB" w14:textId="77777777" w:rsidR="007F3CB4" w:rsidRDefault="007F3CB4" w:rsidP="004F5D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24" o:spid="_x0000_s1041" type="#_x0000_t176" style="position:absolute;left:0;text-align:left;margin-left:487.5pt;margin-top:15.3pt;width:143.15pt;height:76.2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" fillcolor="#f79646" strokecolor="#fdeada" strokeweight="6pt">
                <v:textbox>
                  <w:txbxContent>
                    <w:p w14:paraId="6248C147"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Health and Wellbeing Board</w:t>
                      </w:r>
                    </w:p>
                    <w:p w14:paraId="1C2B9FBB" w14:textId="77777777" w:rsidR="007F3CB4" w:rsidRDefault="007F3CB4" w:rsidP="004F5D35">
                      <w:pPr>
                        <w:jc w:val="cente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09952" behindDoc="0" locked="0" layoutInCell="1" allowOverlap="1" wp14:anchorId="29B9ED46" wp14:editId="5CD05D9C">
                <wp:simplePos x="0" y="0"/>
                <wp:positionH relativeFrom="column">
                  <wp:posOffset>1618615</wp:posOffset>
                </wp:positionH>
                <wp:positionV relativeFrom="paragraph">
                  <wp:posOffset>168910</wp:posOffset>
                </wp:positionV>
                <wp:extent cx="1818005" cy="967740"/>
                <wp:effectExtent l="38100" t="38100" r="29845" b="41910"/>
                <wp:wrapNone/>
                <wp:docPr id="123" name="Flowchart: Alternate Process 123"/>
                <wp:cNvGraphicFramePr/>
                <a:graphic xmlns:a="http://schemas.openxmlformats.org/drawingml/2006/main">
                  <a:graphicData uri="http://schemas.microsoft.com/office/word/2010/wordprocessingShape">
                    <wps:wsp>
                      <wps:cNvSpPr/>
                      <wps:spPr>
                        <a:xfrm>
                          <a:off x="0" y="0"/>
                          <a:ext cx="1818005" cy="967740"/>
                        </a:xfrm>
                        <a:prstGeom prst="flowChartAlternateProcess">
                          <a:avLst/>
                        </a:prstGeom>
                        <a:solidFill>
                          <a:srgbClr val="F79646"/>
                        </a:solidFill>
                        <a:ln w="76200" cap="flat" cmpd="sng" algn="ctr">
                          <a:solidFill>
                            <a:srgbClr val="F79646">
                              <a:lumMod val="20000"/>
                              <a:lumOff val="80000"/>
                            </a:srgbClr>
                          </a:solidFill>
                          <a:prstDash val="solid"/>
                        </a:ln>
                        <a:effectLst/>
                      </wps:spPr>
                      <wps:txbx>
                        <w:txbxContent>
                          <w:p w14:paraId="78CCB0A2" w14:textId="77777777" w:rsidR="007F3CB4" w:rsidRPr="00D43D11" w:rsidRDefault="007F3CB4" w:rsidP="004F5D35">
                            <w:pPr>
                              <w:spacing w:after="0" w:line="240" w:lineRule="auto"/>
                              <w:jc w:val="center"/>
                              <w:rPr>
                                <w:rFonts w:ascii="Arial" w:eastAsia="Times New Roman" w:hAnsi="Arial" w:cs="Arial"/>
                                <w:sz w:val="24"/>
                                <w:szCs w:val="24"/>
                              </w:rPr>
                            </w:pPr>
                            <w:r w:rsidRPr="00D43D11">
                              <w:rPr>
                                <w:rFonts w:ascii="Arial" w:eastAsia="Times New Roman" w:hAnsi="Arial" w:cs="Arial"/>
                                <w:sz w:val="24"/>
                                <w:szCs w:val="24"/>
                              </w:rPr>
                              <w:t>Local Children’s Safeguarding Board</w:t>
                            </w:r>
                          </w:p>
                          <w:p w14:paraId="5FA11E8D" w14:textId="77777777" w:rsidR="007F3CB4" w:rsidRDefault="007F3CB4" w:rsidP="004F5D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23" o:spid="_x0000_s1042" type="#_x0000_t176" style="position:absolute;left:0;text-align:left;margin-left:127.45pt;margin-top:13.3pt;width:143.15pt;height:76.2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" fillcolor="#f79646" strokecolor="#fdeada" strokeweight="6pt">
                <v:textbox>
                  <w:txbxContent>
                    <w:p w14:paraId="78CCB0A2" w14:textId="77777777" w:rsidR="007F3CB4" w:rsidRPr="00D43D11" w:rsidRDefault="007F3CB4" w:rsidP="004F5D35">
                      <w:pPr>
                        <w:spacing w:after="0" w:line="240" w:lineRule="auto"/>
                        <w:jc w:val="center"/>
                        <w:rPr>
                          <w:rFonts w:ascii="Arial" w:eastAsia="Times New Roman" w:hAnsi="Arial" w:cs="Arial"/>
                          <w:sz w:val="24"/>
                          <w:szCs w:val="24"/>
                        </w:rPr>
                      </w:pPr>
                      <w:r w:rsidRPr="00D43D11">
                        <w:rPr>
                          <w:rFonts w:ascii="Arial" w:eastAsia="Times New Roman" w:hAnsi="Arial" w:cs="Arial"/>
                          <w:sz w:val="24"/>
                          <w:szCs w:val="24"/>
                        </w:rPr>
                        <w:t>Local Children’s Safeguarding Board</w:t>
                      </w:r>
                    </w:p>
                    <w:p w14:paraId="5FA11E8D" w14:textId="77777777" w:rsidR="007F3CB4" w:rsidRDefault="007F3CB4" w:rsidP="004F5D35">
                      <w:pPr>
                        <w:jc w:val="cente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5312" behindDoc="0" locked="0" layoutInCell="1" allowOverlap="1" wp14:anchorId="40A418F1" wp14:editId="725DA546">
                <wp:simplePos x="0" y="0"/>
                <wp:positionH relativeFrom="column">
                  <wp:posOffset>5751830</wp:posOffset>
                </wp:positionH>
                <wp:positionV relativeFrom="paragraph">
                  <wp:posOffset>826770</wp:posOffset>
                </wp:positionV>
                <wp:extent cx="443865" cy="0"/>
                <wp:effectExtent l="0" t="133350" r="0" b="171450"/>
                <wp:wrapNone/>
                <wp:docPr id="120" name="Straight Arrow Connector 120"/>
                <wp:cNvGraphicFramePr/>
                <a:graphic xmlns:a="http://schemas.openxmlformats.org/drawingml/2006/main">
                  <a:graphicData uri="http://schemas.microsoft.com/office/word/2010/wordprocessingShape">
                    <wps:wsp>
                      <wps:cNvCnPr/>
                      <wps:spPr>
                        <a:xfrm flipH="1">
                          <a:off x="0" y="0"/>
                          <a:ext cx="443865" cy="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0" o:spid="_x0000_s1026" type="#_x0000_t32" style="position:absolute;margin-left:452.9pt;margin-top:65.1pt;width:34.95pt;height:0;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" strokecolor="#f79646" strokeweight="3pt">
                <v:stroke endarrow="open"/>
                <v:shadow on="t" color="black" opacity="22937f" origin=",.5" offset="0,.63889mm"/>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6336" behindDoc="0" locked="0" layoutInCell="1" allowOverlap="1" wp14:anchorId="0D9A5276" wp14:editId="745A3F39">
                <wp:simplePos x="0" y="0"/>
                <wp:positionH relativeFrom="column">
                  <wp:posOffset>4850130</wp:posOffset>
                </wp:positionH>
                <wp:positionV relativeFrom="paragraph">
                  <wp:posOffset>1156970</wp:posOffset>
                </wp:positionV>
                <wp:extent cx="5080" cy="762000"/>
                <wp:effectExtent l="76200" t="19050" r="71120" b="76200"/>
                <wp:wrapNone/>
                <wp:docPr id="119" name="Straight Connector 119"/>
                <wp:cNvGraphicFramePr/>
                <a:graphic xmlns:a="http://schemas.openxmlformats.org/drawingml/2006/main">
                  <a:graphicData uri="http://schemas.microsoft.com/office/word/2010/wordprocessingShape">
                    <wps:wsp>
                      <wps:cNvCnPr/>
                      <wps:spPr>
                        <a:xfrm>
                          <a:off x="0" y="0"/>
                          <a:ext cx="5080" cy="7620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pt,91.1pt" to="382.3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7360" behindDoc="0" locked="0" layoutInCell="1" allowOverlap="1" wp14:anchorId="45385D0D" wp14:editId="1E569291">
                <wp:simplePos x="0" y="0"/>
                <wp:positionH relativeFrom="column">
                  <wp:posOffset>2513330</wp:posOffset>
                </wp:positionH>
                <wp:positionV relativeFrom="paragraph">
                  <wp:posOffset>1121410</wp:posOffset>
                </wp:positionV>
                <wp:extent cx="5080" cy="762000"/>
                <wp:effectExtent l="76200" t="19050" r="71120" b="76200"/>
                <wp:wrapNone/>
                <wp:docPr id="118" name="Straight Connector 118"/>
                <wp:cNvGraphicFramePr/>
                <a:graphic xmlns:a="http://schemas.openxmlformats.org/drawingml/2006/main">
                  <a:graphicData uri="http://schemas.microsoft.com/office/word/2010/wordprocessingShape">
                    <wps:wsp>
                      <wps:cNvCnPr/>
                      <wps:spPr>
                        <a:xfrm>
                          <a:off x="0" y="0"/>
                          <a:ext cx="5080" cy="7620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9pt,88.3pt" to="198.3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8384" behindDoc="0" locked="0" layoutInCell="1" allowOverlap="1" wp14:anchorId="7A418C27" wp14:editId="3FAABF4F">
                <wp:simplePos x="0" y="0"/>
                <wp:positionH relativeFrom="column">
                  <wp:posOffset>7074535</wp:posOffset>
                </wp:positionH>
                <wp:positionV relativeFrom="paragraph">
                  <wp:posOffset>1121410</wp:posOffset>
                </wp:positionV>
                <wp:extent cx="5080" cy="762000"/>
                <wp:effectExtent l="76200" t="19050" r="71120" b="76200"/>
                <wp:wrapNone/>
                <wp:docPr id="116" name="Straight Connector 116"/>
                <wp:cNvGraphicFramePr/>
                <a:graphic xmlns:a="http://schemas.openxmlformats.org/drawingml/2006/main">
                  <a:graphicData uri="http://schemas.microsoft.com/office/word/2010/wordprocessingShape">
                    <wps:wsp>
                      <wps:cNvCnPr/>
                      <wps:spPr>
                        <a:xfrm>
                          <a:off x="0" y="0"/>
                          <a:ext cx="5080" cy="7620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05pt,88.3pt" to="557.4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40672" behindDoc="0" locked="0" layoutInCell="1" allowOverlap="1" wp14:anchorId="147A1F61" wp14:editId="2C12925F">
                <wp:simplePos x="0" y="0"/>
                <wp:positionH relativeFrom="column">
                  <wp:posOffset>1489075</wp:posOffset>
                </wp:positionH>
                <wp:positionV relativeFrom="paragraph">
                  <wp:posOffset>2710180</wp:posOffset>
                </wp:positionV>
                <wp:extent cx="356235" cy="0"/>
                <wp:effectExtent l="57150" t="38100" r="43815" b="95250"/>
                <wp:wrapNone/>
                <wp:docPr id="318" name="Straight Connector 318"/>
                <wp:cNvGraphicFramePr/>
                <a:graphic xmlns:a="http://schemas.openxmlformats.org/drawingml/2006/main">
                  <a:graphicData uri="http://schemas.microsoft.com/office/word/2010/wordprocessingShape">
                    <wps:wsp>
                      <wps:cNvCnPr/>
                      <wps:spPr>
                        <a:xfrm flipH="1">
                          <a:off x="0" y="0"/>
                          <a:ext cx="356235"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5pt,213.4pt" to="145.3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7600" behindDoc="0" locked="0" layoutInCell="1" allowOverlap="1" wp14:anchorId="5F8620F3" wp14:editId="37AAED55">
                <wp:simplePos x="0" y="0"/>
                <wp:positionH relativeFrom="column">
                  <wp:posOffset>1853565</wp:posOffset>
                </wp:positionH>
                <wp:positionV relativeFrom="paragraph">
                  <wp:posOffset>1938020</wp:posOffset>
                </wp:positionV>
                <wp:extent cx="5080" cy="762000"/>
                <wp:effectExtent l="76200" t="19050" r="71120" b="76200"/>
                <wp:wrapNone/>
                <wp:docPr id="317" name="Straight Connector 317"/>
                <wp:cNvGraphicFramePr/>
                <a:graphic xmlns:a="http://schemas.openxmlformats.org/drawingml/2006/main">
                  <a:graphicData uri="http://schemas.microsoft.com/office/word/2010/wordprocessingShape">
                    <wps:wsp>
                      <wps:cNvCnPr/>
                      <wps:spPr>
                        <a:xfrm>
                          <a:off x="0" y="0"/>
                          <a:ext cx="5080" cy="7620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52.6pt" to="146.3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9648" behindDoc="0" locked="0" layoutInCell="1" allowOverlap="1" wp14:anchorId="335FB4AA" wp14:editId="79A2AEFA">
                <wp:simplePos x="0" y="0"/>
                <wp:positionH relativeFrom="column">
                  <wp:posOffset>1484630</wp:posOffset>
                </wp:positionH>
                <wp:positionV relativeFrom="paragraph">
                  <wp:posOffset>1948180</wp:posOffset>
                </wp:positionV>
                <wp:extent cx="356235" cy="0"/>
                <wp:effectExtent l="57150" t="38100" r="43815" b="95250"/>
                <wp:wrapNone/>
                <wp:docPr id="316" name="Straight Connector 316"/>
                <wp:cNvGraphicFramePr/>
                <a:graphic xmlns:a="http://schemas.openxmlformats.org/drawingml/2006/main">
                  <a:graphicData uri="http://schemas.microsoft.com/office/word/2010/wordprocessingShape">
                    <wps:wsp>
                      <wps:cNvCnPr/>
                      <wps:spPr>
                        <a:xfrm flipH="1">
                          <a:off x="0" y="0"/>
                          <a:ext cx="356235"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153.4pt" to="144.9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0192" behindDoc="0" locked="0" layoutInCell="1" allowOverlap="1" wp14:anchorId="711FA920" wp14:editId="66A817A6">
                <wp:simplePos x="0" y="0"/>
                <wp:positionH relativeFrom="column">
                  <wp:posOffset>-331470</wp:posOffset>
                </wp:positionH>
                <wp:positionV relativeFrom="paragraph">
                  <wp:posOffset>1427480</wp:posOffset>
                </wp:positionV>
                <wp:extent cx="1818005" cy="736600"/>
                <wp:effectExtent l="19050" t="19050" r="29845" b="44450"/>
                <wp:wrapNone/>
                <wp:docPr id="315" name="Flowchart: Alternate Process 315"/>
                <wp:cNvGraphicFramePr/>
                <a:graphic xmlns:a="http://schemas.openxmlformats.org/drawingml/2006/main">
                  <a:graphicData uri="http://schemas.microsoft.com/office/word/2010/wordprocessingShape">
                    <wps:wsp>
                      <wps:cNvSpPr/>
                      <wps:spPr>
                        <a:xfrm>
                          <a:off x="0" y="0"/>
                          <a:ext cx="1818005" cy="736600"/>
                        </a:xfrm>
                        <a:prstGeom prst="flowChartAlternateProcess">
                          <a:avLst/>
                        </a:prstGeom>
                        <a:solidFill>
                          <a:sysClr val="window" lastClr="FFFFFF"/>
                        </a:solidFill>
                        <a:ln w="57150" cap="flat" cmpd="sng" algn="ctr">
                          <a:solidFill>
                            <a:srgbClr val="F79646"/>
                          </a:solidFill>
                          <a:prstDash val="solid"/>
                        </a:ln>
                        <a:effectLst/>
                      </wps:spPr>
                      <wps:txbx>
                        <w:txbxContent>
                          <w:p w14:paraId="48F19E81" w14:textId="77777777" w:rsidR="007F3CB4" w:rsidRPr="00D43D11" w:rsidRDefault="007F3CB4" w:rsidP="004F5D35">
                            <w:pPr>
                              <w:jc w:val="center"/>
                              <w:rPr>
                                <w:rFonts w:ascii="Arial" w:hAnsi="Arial" w:cs="Arial"/>
                                <w:sz w:val="24"/>
                                <w:szCs w:val="24"/>
                              </w:rPr>
                            </w:pPr>
                            <w:r>
                              <w:rPr>
                                <w:rFonts w:ascii="Arial" w:hAnsi="Arial" w:cs="Arial"/>
                                <w:sz w:val="24"/>
                                <w:szCs w:val="24"/>
                              </w:rPr>
                              <w:t>Halton Youth Cabinet</w:t>
                            </w:r>
                          </w:p>
                          <w:p w14:paraId="785A9FDD"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15" o:spid="_x0000_s1043" type="#_x0000_t176" style="position:absolute;left:0;text-align:left;margin-left:-26.1pt;margin-top:112.4pt;width:143.15pt;height:58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" fillcolor="window" strokecolor="#f79646" strokeweight="4.5pt">
                <v:textbox>
                  <w:txbxContent>
                    <w:p w14:paraId="48F19E81" w14:textId="77777777" w:rsidR="007F3CB4" w:rsidRPr="00D43D11" w:rsidRDefault="007F3CB4" w:rsidP="004F5D35">
                      <w:pPr>
                        <w:jc w:val="center"/>
                        <w:rPr>
                          <w:rFonts w:ascii="Arial" w:hAnsi="Arial" w:cs="Arial"/>
                          <w:sz w:val="24"/>
                          <w:szCs w:val="24"/>
                        </w:rPr>
                      </w:pPr>
                      <w:r>
                        <w:rPr>
                          <w:rFonts w:ascii="Arial" w:hAnsi="Arial" w:cs="Arial"/>
                          <w:sz w:val="24"/>
                          <w:szCs w:val="24"/>
                        </w:rPr>
                        <w:t>Halton Youth Cabinet</w:t>
                      </w:r>
                    </w:p>
                    <w:p w14:paraId="785A9FDD"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21216" behindDoc="0" locked="0" layoutInCell="1" allowOverlap="1" wp14:anchorId="59A03237" wp14:editId="71B34BEF">
                <wp:simplePos x="0" y="0"/>
                <wp:positionH relativeFrom="column">
                  <wp:posOffset>-331470</wp:posOffset>
                </wp:positionH>
                <wp:positionV relativeFrom="paragraph">
                  <wp:posOffset>2303780</wp:posOffset>
                </wp:positionV>
                <wp:extent cx="1818005" cy="698500"/>
                <wp:effectExtent l="19050" t="19050" r="29845" b="44450"/>
                <wp:wrapNone/>
                <wp:docPr id="314" name="Flowchart: Alternate Process 314"/>
                <wp:cNvGraphicFramePr/>
                <a:graphic xmlns:a="http://schemas.openxmlformats.org/drawingml/2006/main">
                  <a:graphicData uri="http://schemas.microsoft.com/office/word/2010/wordprocessingShape">
                    <wps:wsp>
                      <wps:cNvSpPr/>
                      <wps:spPr>
                        <a:xfrm>
                          <a:off x="0" y="0"/>
                          <a:ext cx="1818005" cy="698500"/>
                        </a:xfrm>
                        <a:prstGeom prst="flowChartAlternateProcess">
                          <a:avLst/>
                        </a:prstGeom>
                        <a:solidFill>
                          <a:sysClr val="window" lastClr="FFFFFF"/>
                        </a:solidFill>
                        <a:ln w="57150" cap="flat" cmpd="sng" algn="ctr">
                          <a:solidFill>
                            <a:srgbClr val="F79646"/>
                          </a:solidFill>
                          <a:prstDash val="solid"/>
                        </a:ln>
                        <a:effectLst/>
                      </wps:spPr>
                      <wps:txbx>
                        <w:txbxContent>
                          <w:p w14:paraId="5A03D3FC" w14:textId="77777777" w:rsidR="007F3CB4" w:rsidRPr="00D43D11" w:rsidRDefault="007F3CB4" w:rsidP="004F5D35">
                            <w:pPr>
                              <w:jc w:val="center"/>
                              <w:rPr>
                                <w:rFonts w:ascii="Arial" w:hAnsi="Arial" w:cs="Arial"/>
                                <w:sz w:val="24"/>
                                <w:szCs w:val="24"/>
                              </w:rPr>
                            </w:pPr>
                            <w:r>
                              <w:rPr>
                                <w:rFonts w:ascii="Arial" w:hAnsi="Arial" w:cs="Arial"/>
                                <w:sz w:val="24"/>
                                <w:szCs w:val="24"/>
                              </w:rPr>
                              <w:t>Children in Care Council</w:t>
                            </w:r>
                          </w:p>
                          <w:p w14:paraId="5FE85132"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4" o:spid="_x0000_s1044" type="#_x0000_t176" style="position:absolute;left:0;text-align:left;margin-left:-26.1pt;margin-top:181.4pt;width:143.15pt;height: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" fillcolor="window" strokecolor="#f79646" strokeweight="4.5pt">
                <v:textbox>
                  <w:txbxContent>
                    <w:p w14:paraId="5A03D3FC" w14:textId="77777777" w:rsidR="007F3CB4" w:rsidRPr="00D43D11" w:rsidRDefault="007F3CB4" w:rsidP="004F5D35">
                      <w:pPr>
                        <w:jc w:val="center"/>
                        <w:rPr>
                          <w:rFonts w:ascii="Arial" w:hAnsi="Arial" w:cs="Arial"/>
                          <w:sz w:val="24"/>
                          <w:szCs w:val="24"/>
                        </w:rPr>
                      </w:pPr>
                      <w:r>
                        <w:rPr>
                          <w:rFonts w:ascii="Arial" w:hAnsi="Arial" w:cs="Arial"/>
                          <w:sz w:val="24"/>
                          <w:szCs w:val="24"/>
                        </w:rPr>
                        <w:t>Children in Care Council</w:t>
                      </w:r>
                    </w:p>
                    <w:p w14:paraId="5FE85132"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43744" behindDoc="0" locked="0" layoutInCell="1" allowOverlap="1" wp14:anchorId="0674F581" wp14:editId="4FFB1C12">
                <wp:simplePos x="0" y="0"/>
                <wp:positionH relativeFrom="column">
                  <wp:posOffset>1843405</wp:posOffset>
                </wp:positionH>
                <wp:positionV relativeFrom="paragraph">
                  <wp:posOffset>1932305</wp:posOffset>
                </wp:positionV>
                <wp:extent cx="696595" cy="431800"/>
                <wp:effectExtent l="57150" t="38100" r="46355" b="82550"/>
                <wp:wrapNone/>
                <wp:docPr id="313" name="Elbow Connector 313"/>
                <wp:cNvGraphicFramePr/>
                <a:graphic xmlns:a="http://schemas.openxmlformats.org/drawingml/2006/main">
                  <a:graphicData uri="http://schemas.microsoft.com/office/word/2010/wordprocessingShape">
                    <wps:wsp>
                      <wps:cNvCnPr/>
                      <wps:spPr>
                        <a:xfrm flipV="1">
                          <a:off x="0" y="0"/>
                          <a:ext cx="696595" cy="431800"/>
                        </a:xfrm>
                        <a:prstGeom prst="bentConnector3">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3" o:spid="_x0000_s1026" type="#_x0000_t34" style="position:absolute;margin-left:145.15pt;margin-top:152.15pt;width:54.85pt;height:34pt;flip:y;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" strokecolor="#f79646" strokeweight="3pt">
                <v:shadow on="t" color="black" opacity="22937f" origin=",.5" offset="0,.63889mm"/>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2480" behindDoc="0" locked="0" layoutInCell="1" allowOverlap="1" wp14:anchorId="6F70BFF1" wp14:editId="538085D9">
                <wp:simplePos x="0" y="0"/>
                <wp:positionH relativeFrom="column">
                  <wp:posOffset>2925445</wp:posOffset>
                </wp:positionH>
                <wp:positionV relativeFrom="paragraph">
                  <wp:posOffset>3513455</wp:posOffset>
                </wp:positionV>
                <wp:extent cx="0" cy="304800"/>
                <wp:effectExtent l="76200" t="19050" r="76200" b="76200"/>
                <wp:wrapNone/>
                <wp:docPr id="312" name="Straight Connector 312"/>
                <wp:cNvGraphicFramePr/>
                <a:graphic xmlns:a="http://schemas.openxmlformats.org/drawingml/2006/main">
                  <a:graphicData uri="http://schemas.microsoft.com/office/word/2010/wordprocessingShape">
                    <wps:wsp>
                      <wps:cNvCnPr/>
                      <wps:spPr>
                        <a:xfrm>
                          <a:off x="0" y="0"/>
                          <a:ext cx="0" cy="3048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5pt,276.65pt" to="230.35pt,3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5552" behindDoc="0" locked="0" layoutInCell="1" allowOverlap="1" wp14:anchorId="049BB512" wp14:editId="647E21D8">
                <wp:simplePos x="0" y="0"/>
                <wp:positionH relativeFrom="column">
                  <wp:posOffset>862330</wp:posOffset>
                </wp:positionH>
                <wp:positionV relativeFrom="paragraph">
                  <wp:posOffset>3789680</wp:posOffset>
                </wp:positionV>
                <wp:extent cx="0" cy="533400"/>
                <wp:effectExtent l="152400" t="19050" r="76200" b="76200"/>
                <wp:wrapNone/>
                <wp:docPr id="311" name="Straight Arrow Connector 311"/>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67.9pt;margin-top:298.4pt;width:0;height:4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" strokecolor="#f79646" strokeweight="3pt">
                <v:stroke endarrow="open"/>
                <v:shadow on="t" color="black" opacity="22937f" origin=",.5" offset="0,.63889mm"/>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6576" behindDoc="0" locked="0" layoutInCell="1" allowOverlap="1" wp14:anchorId="55E53F0C" wp14:editId="56B0988F">
                <wp:simplePos x="0" y="0"/>
                <wp:positionH relativeFrom="column">
                  <wp:posOffset>5396230</wp:posOffset>
                </wp:positionH>
                <wp:positionV relativeFrom="paragraph">
                  <wp:posOffset>3789680</wp:posOffset>
                </wp:positionV>
                <wp:extent cx="0" cy="533400"/>
                <wp:effectExtent l="152400" t="19050" r="76200" b="76200"/>
                <wp:wrapNone/>
                <wp:docPr id="310" name="Straight Arrow Connector 310"/>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424.9pt;margin-top:298.4pt;width:0;height:4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" strokecolor="#f79646" strokeweight="3pt">
                <v:stroke endarrow="open"/>
                <v:shadow on="t" color="black" opacity="22937f" origin=",.5" offset="0,.63889mm"/>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14048" behindDoc="0" locked="0" layoutInCell="1" allowOverlap="1" wp14:anchorId="4FD980B0" wp14:editId="662AB880">
                <wp:simplePos x="0" y="0"/>
                <wp:positionH relativeFrom="column">
                  <wp:posOffset>-39370</wp:posOffset>
                </wp:positionH>
                <wp:positionV relativeFrom="paragraph">
                  <wp:posOffset>4297680</wp:posOffset>
                </wp:positionV>
                <wp:extent cx="1818005" cy="596900"/>
                <wp:effectExtent l="19050" t="19050" r="10795" b="12700"/>
                <wp:wrapNone/>
                <wp:docPr id="309" name="Flowchart: Alternate Process 309"/>
                <wp:cNvGraphicFramePr/>
                <a:graphic xmlns:a="http://schemas.openxmlformats.org/drawingml/2006/main">
                  <a:graphicData uri="http://schemas.microsoft.com/office/word/2010/wordprocessingShape">
                    <wps:wsp>
                      <wps:cNvSpPr/>
                      <wps:spPr>
                        <a:xfrm>
                          <a:off x="0" y="0"/>
                          <a:ext cx="1818005" cy="596900"/>
                        </a:xfrm>
                        <a:prstGeom prst="flowChartAlternateProcess">
                          <a:avLst/>
                        </a:prstGeom>
                        <a:solidFill>
                          <a:sysClr val="window" lastClr="FFFFFF"/>
                        </a:solidFill>
                        <a:ln w="38100" cap="flat" cmpd="sng" algn="ctr">
                          <a:solidFill>
                            <a:srgbClr val="F79646"/>
                          </a:solidFill>
                          <a:prstDash val="sysDash"/>
                        </a:ln>
                        <a:effectLst/>
                      </wps:spPr>
                      <wps:txbx>
                        <w:txbxContent>
                          <w:p w14:paraId="3B9510E9"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SEN</w:t>
                            </w:r>
                            <w:r>
                              <w:rPr>
                                <w:rFonts w:ascii="Arial" w:hAnsi="Arial" w:cs="Arial"/>
                                <w:sz w:val="24"/>
                                <w:szCs w:val="24"/>
                              </w:rPr>
                              <w:t>D Review</w:t>
                            </w:r>
                          </w:p>
                          <w:p w14:paraId="60B67C35"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09" o:spid="_x0000_s1045" type="#_x0000_t176" style="position:absolute;left:0;text-align:left;margin-left:-3.1pt;margin-top:338.4pt;width:143.15pt;height:47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" fillcolor="window" strokecolor="#f79646" strokeweight="3pt">
                <v:stroke dashstyle="3 1"/>
                <v:textbox>
                  <w:txbxContent>
                    <w:p w14:paraId="3B9510E9"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SEN</w:t>
                      </w:r>
                      <w:r>
                        <w:rPr>
                          <w:rFonts w:ascii="Arial" w:hAnsi="Arial" w:cs="Arial"/>
                          <w:sz w:val="24"/>
                          <w:szCs w:val="24"/>
                        </w:rPr>
                        <w:t>D Review</w:t>
                      </w:r>
                    </w:p>
                    <w:p w14:paraId="60B67C35"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15072" behindDoc="0" locked="0" layoutInCell="1" allowOverlap="1" wp14:anchorId="0FF4FB2B" wp14:editId="44544CFB">
                <wp:simplePos x="0" y="0"/>
                <wp:positionH relativeFrom="column">
                  <wp:posOffset>4035425</wp:posOffset>
                </wp:positionH>
                <wp:positionV relativeFrom="paragraph">
                  <wp:posOffset>4310380</wp:posOffset>
                </wp:positionV>
                <wp:extent cx="2033905" cy="596900"/>
                <wp:effectExtent l="19050" t="19050" r="23495" b="12700"/>
                <wp:wrapNone/>
                <wp:docPr id="308" name="Flowchart: Alternate Process 308"/>
                <wp:cNvGraphicFramePr/>
                <a:graphic xmlns:a="http://schemas.openxmlformats.org/drawingml/2006/main">
                  <a:graphicData uri="http://schemas.microsoft.com/office/word/2010/wordprocessingShape">
                    <wps:wsp>
                      <wps:cNvSpPr/>
                      <wps:spPr>
                        <a:xfrm>
                          <a:off x="0" y="0"/>
                          <a:ext cx="2033905" cy="596900"/>
                        </a:xfrm>
                        <a:prstGeom prst="flowChartAlternateProcess">
                          <a:avLst/>
                        </a:prstGeom>
                        <a:solidFill>
                          <a:sysClr val="window" lastClr="FFFFFF"/>
                        </a:solidFill>
                        <a:ln w="38100" cap="flat" cmpd="sng" algn="ctr">
                          <a:solidFill>
                            <a:srgbClr val="F79646"/>
                          </a:solidFill>
                          <a:prstDash val="sysDash"/>
                        </a:ln>
                        <a:effectLst/>
                      </wps:spPr>
                      <wps:txbx>
                        <w:txbxContent>
                          <w:p w14:paraId="3434A9A9"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Preparing for Adulthood Strategic Group</w:t>
                            </w:r>
                          </w:p>
                          <w:p w14:paraId="635D8053"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8" o:spid="_x0000_s1046" type="#_x0000_t176" style="position:absolute;left:0;text-align:left;margin-left:317.75pt;margin-top:339.4pt;width:160.15pt;height:4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" fillcolor="window" strokecolor="#f79646" strokeweight="3pt">
                <v:stroke dashstyle="3 1"/>
                <v:textbox>
                  <w:txbxContent>
                    <w:p w14:paraId="3434A9A9" w14:textId="77777777" w:rsidR="007F3CB4" w:rsidRPr="00D43D11" w:rsidRDefault="007F3CB4" w:rsidP="004F5D35">
                      <w:pPr>
                        <w:jc w:val="center"/>
                        <w:rPr>
                          <w:rFonts w:ascii="Arial" w:hAnsi="Arial" w:cs="Arial"/>
                          <w:sz w:val="24"/>
                          <w:szCs w:val="24"/>
                        </w:rPr>
                      </w:pPr>
                      <w:r w:rsidRPr="00D43D11">
                        <w:rPr>
                          <w:rFonts w:ascii="Arial" w:hAnsi="Arial" w:cs="Arial"/>
                          <w:sz w:val="24"/>
                          <w:szCs w:val="24"/>
                        </w:rPr>
                        <w:t>Preparing for Adulthood Strategic Group</w:t>
                      </w:r>
                    </w:p>
                    <w:p w14:paraId="635D8053"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16096" behindDoc="0" locked="0" layoutInCell="1" allowOverlap="1" wp14:anchorId="711A010A" wp14:editId="0DA6BDE5">
                <wp:simplePos x="0" y="0"/>
                <wp:positionH relativeFrom="column">
                  <wp:posOffset>2019300</wp:posOffset>
                </wp:positionH>
                <wp:positionV relativeFrom="paragraph">
                  <wp:posOffset>4323080</wp:posOffset>
                </wp:positionV>
                <wp:extent cx="1818005" cy="596900"/>
                <wp:effectExtent l="19050" t="19050" r="10795" b="12700"/>
                <wp:wrapNone/>
                <wp:docPr id="306" name="Flowchart: Alternate Process 306"/>
                <wp:cNvGraphicFramePr/>
                <a:graphic xmlns:a="http://schemas.openxmlformats.org/drawingml/2006/main">
                  <a:graphicData uri="http://schemas.microsoft.com/office/word/2010/wordprocessingShape">
                    <wps:wsp>
                      <wps:cNvSpPr/>
                      <wps:spPr>
                        <a:xfrm>
                          <a:off x="0" y="0"/>
                          <a:ext cx="1818005" cy="596900"/>
                        </a:xfrm>
                        <a:prstGeom prst="flowChartAlternateProcess">
                          <a:avLst/>
                        </a:prstGeom>
                        <a:solidFill>
                          <a:sysClr val="window" lastClr="FFFFFF"/>
                        </a:solidFill>
                        <a:ln w="38100" cap="flat" cmpd="sng" algn="ctr">
                          <a:solidFill>
                            <a:srgbClr val="F79646"/>
                          </a:solidFill>
                          <a:prstDash val="sysDash"/>
                        </a:ln>
                        <a:effectLst/>
                      </wps:spPr>
                      <wps:txbx>
                        <w:txbxContent>
                          <w:p w14:paraId="4249CE1D" w14:textId="77777777" w:rsidR="007F3CB4" w:rsidRPr="00D43D11" w:rsidRDefault="007F3CB4" w:rsidP="004F5D35">
                            <w:pPr>
                              <w:jc w:val="center"/>
                              <w:rPr>
                                <w:rFonts w:ascii="Arial" w:hAnsi="Arial" w:cs="Arial"/>
                                <w:sz w:val="24"/>
                                <w:szCs w:val="24"/>
                              </w:rPr>
                            </w:pPr>
                            <w:r>
                              <w:rPr>
                                <w:rFonts w:ascii="Arial" w:hAnsi="Arial" w:cs="Arial"/>
                                <w:sz w:val="24"/>
                                <w:szCs w:val="24"/>
                              </w:rPr>
                              <w:t>EHC Plans Audit Group</w:t>
                            </w:r>
                          </w:p>
                          <w:p w14:paraId="24751650"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06" o:spid="_x0000_s1047" type="#_x0000_t176" style="position:absolute;left:0;text-align:left;margin-left:159pt;margin-top:340.4pt;width:143.15pt;height:47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" fillcolor="window" strokecolor="#f79646" strokeweight="3pt">
                <v:stroke dashstyle="3 1"/>
                <v:textbox>
                  <w:txbxContent>
                    <w:p w14:paraId="4249CE1D" w14:textId="77777777" w:rsidR="007F3CB4" w:rsidRPr="00D43D11" w:rsidRDefault="007F3CB4" w:rsidP="004F5D35">
                      <w:pPr>
                        <w:jc w:val="center"/>
                        <w:rPr>
                          <w:rFonts w:ascii="Arial" w:hAnsi="Arial" w:cs="Arial"/>
                          <w:sz w:val="24"/>
                          <w:szCs w:val="24"/>
                        </w:rPr>
                      </w:pPr>
                      <w:r>
                        <w:rPr>
                          <w:rFonts w:ascii="Arial" w:hAnsi="Arial" w:cs="Arial"/>
                          <w:sz w:val="24"/>
                          <w:szCs w:val="24"/>
                        </w:rPr>
                        <w:t>EHC Plans Audit Group</w:t>
                      </w:r>
                    </w:p>
                    <w:p w14:paraId="24751650"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3504" behindDoc="0" locked="0" layoutInCell="1" allowOverlap="1" wp14:anchorId="50CFA4FA" wp14:editId="48F8D9CB">
                <wp:simplePos x="0" y="0"/>
                <wp:positionH relativeFrom="column">
                  <wp:posOffset>844550</wp:posOffset>
                </wp:positionH>
                <wp:positionV relativeFrom="paragraph">
                  <wp:posOffset>3789680</wp:posOffset>
                </wp:positionV>
                <wp:extent cx="4551680" cy="0"/>
                <wp:effectExtent l="57150" t="38100" r="58420" b="95250"/>
                <wp:wrapNone/>
                <wp:docPr id="304" name="Straight Connector 304"/>
                <wp:cNvGraphicFramePr/>
                <a:graphic xmlns:a="http://schemas.openxmlformats.org/drawingml/2006/main">
                  <a:graphicData uri="http://schemas.microsoft.com/office/word/2010/wordprocessingShape">
                    <wps:wsp>
                      <wps:cNvCnPr/>
                      <wps:spPr>
                        <a:xfrm>
                          <a:off x="0" y="0"/>
                          <a:ext cx="455168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98.4pt" to="424.9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17120" behindDoc="0" locked="0" layoutInCell="1" allowOverlap="1" wp14:anchorId="0DC82BD2" wp14:editId="5345E06B">
                <wp:simplePos x="0" y="0"/>
                <wp:positionH relativeFrom="column">
                  <wp:posOffset>3953510</wp:posOffset>
                </wp:positionH>
                <wp:positionV relativeFrom="paragraph">
                  <wp:posOffset>2523490</wp:posOffset>
                </wp:positionV>
                <wp:extent cx="1818005" cy="967740"/>
                <wp:effectExtent l="76200" t="57150" r="67945" b="99060"/>
                <wp:wrapNone/>
                <wp:docPr id="301" name="Flowchart: Alternate Process 301"/>
                <wp:cNvGraphicFramePr/>
                <a:graphic xmlns:a="http://schemas.openxmlformats.org/drawingml/2006/main">
                  <a:graphicData uri="http://schemas.microsoft.com/office/word/2010/wordprocessingShape">
                    <wps:wsp>
                      <wps:cNvSpPr/>
                      <wps:spPr>
                        <a:xfrm>
                          <a:off x="0" y="0"/>
                          <a:ext cx="1818005" cy="967740"/>
                        </a:xfrm>
                        <a:prstGeom prst="flowChartAlternate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38100" cap="flat" cmpd="sng" algn="ctr">
                          <a:solidFill>
                            <a:srgbClr val="F79646">
                              <a:lumMod val="75000"/>
                            </a:srgbClr>
                          </a:solidFill>
                          <a:prstDash val="solid"/>
                        </a:ln>
                        <a:effectLst>
                          <a:outerShdw blurRad="40000" dist="20000" dir="5400000" rotWithShape="0">
                            <a:srgbClr val="000000">
                              <a:alpha val="38000"/>
                            </a:srgbClr>
                          </a:outerShdw>
                        </a:effectLst>
                      </wps:spPr>
                      <wps:txbx>
                        <w:txbxContent>
                          <w:p w14:paraId="1BAFEFEA" w14:textId="77777777" w:rsidR="007F3CB4" w:rsidRPr="00D43D11" w:rsidRDefault="007F3CB4" w:rsidP="004F5D35">
                            <w:pPr>
                              <w:jc w:val="center"/>
                              <w:rPr>
                                <w:rFonts w:ascii="Arial" w:hAnsi="Arial" w:cs="Arial"/>
                                <w:sz w:val="24"/>
                                <w:szCs w:val="24"/>
                              </w:rPr>
                            </w:pPr>
                            <w:r>
                              <w:rPr>
                                <w:rFonts w:ascii="Arial" w:hAnsi="Arial" w:cs="Arial"/>
                                <w:sz w:val="24"/>
                                <w:szCs w:val="24"/>
                              </w:rPr>
                              <w:t>Commissioning Partnership</w:t>
                            </w:r>
                          </w:p>
                          <w:p w14:paraId="4793AB31"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01" o:spid="_x0000_s1048" type="#_x0000_t176" style="position:absolute;left:0;text-align:left;margin-left:311.3pt;margin-top:198.7pt;width:143.15pt;height:76.2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" fillcolor="#ffbe86" strokecolor="#e46c0a" strokeweight="3pt">
                <v:fill color2="#ffebdb" rotate="t" angle="180" colors="0 #ffbe86;22938f #ffd0aa;1 #ffebdb" focus="100%" type="gradient"/>
                <v:shadow on="t" color="black" opacity="24903f" origin=",.5" offset="0,.55556mm"/>
                <v:textbox>
                  <w:txbxContent>
                    <w:p w14:paraId="1BAFEFEA" w14:textId="77777777" w:rsidR="007F3CB4" w:rsidRPr="00D43D11" w:rsidRDefault="007F3CB4" w:rsidP="004F5D35">
                      <w:pPr>
                        <w:jc w:val="center"/>
                        <w:rPr>
                          <w:rFonts w:ascii="Arial" w:hAnsi="Arial" w:cs="Arial"/>
                          <w:sz w:val="24"/>
                          <w:szCs w:val="24"/>
                        </w:rPr>
                      </w:pPr>
                      <w:r>
                        <w:rPr>
                          <w:rFonts w:ascii="Arial" w:hAnsi="Arial" w:cs="Arial"/>
                          <w:sz w:val="24"/>
                          <w:szCs w:val="24"/>
                        </w:rPr>
                        <w:t>Commissioning Partnership</w:t>
                      </w:r>
                    </w:p>
                    <w:p w14:paraId="4793AB31"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1456" behindDoc="0" locked="0" layoutInCell="1" allowOverlap="1" wp14:anchorId="3ABF4D80" wp14:editId="580CFF2A">
                <wp:simplePos x="0" y="0"/>
                <wp:positionH relativeFrom="column">
                  <wp:posOffset>4853305</wp:posOffset>
                </wp:positionH>
                <wp:positionV relativeFrom="paragraph">
                  <wp:posOffset>1948815</wp:posOffset>
                </wp:positionV>
                <wp:extent cx="0" cy="579120"/>
                <wp:effectExtent l="152400" t="19050" r="76200" b="87630"/>
                <wp:wrapNone/>
                <wp:docPr id="300" name="Straight Arrow Connector 300"/>
                <wp:cNvGraphicFramePr/>
                <a:graphic xmlns:a="http://schemas.openxmlformats.org/drawingml/2006/main">
                  <a:graphicData uri="http://schemas.microsoft.com/office/word/2010/wordprocessingShape">
                    <wps:wsp>
                      <wps:cNvCnPr/>
                      <wps:spPr>
                        <a:xfrm>
                          <a:off x="0" y="0"/>
                          <a:ext cx="0" cy="57912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382.15pt;margin-top:153.45pt;width:0;height:45.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" strokecolor="#f79646" strokeweight="3pt">
                <v:stroke endarrow="open"/>
                <v:shadow on="t" color="black" opacity="22937f" origin=",.5" offset="0,.63889mm"/>
              </v:shape>
            </w:pict>
          </mc:Fallback>
        </mc:AlternateContent>
      </w:r>
      <w:r w:rsidR="004F5D35" w:rsidRPr="00BD5432">
        <w:rPr>
          <w:rFonts w:ascii="Arial" w:eastAsia="Times New Roman" w:hAnsi="Arial" w:cs="Arial"/>
          <w:noProof/>
          <w:sz w:val="24"/>
          <w:szCs w:val="24"/>
          <w:lang w:eastAsia="en-GB"/>
        </w:rPr>
        <mc:AlternateContent>
          <mc:Choice Requires="wps">
            <w:drawing>
              <wp:anchor distT="0" distB="0" distL="114300" distR="114300" simplePos="0" relativeHeight="251746816" behindDoc="0" locked="0" layoutInCell="1" allowOverlap="1" wp14:anchorId="05A5DC08" wp14:editId="46F6D65A">
                <wp:simplePos x="0" y="0"/>
                <wp:positionH relativeFrom="column">
                  <wp:posOffset>6914515</wp:posOffset>
                </wp:positionH>
                <wp:positionV relativeFrom="paragraph">
                  <wp:posOffset>1974850</wp:posOffset>
                </wp:positionV>
                <wp:extent cx="0" cy="553720"/>
                <wp:effectExtent l="152400" t="19050" r="76200" b="74930"/>
                <wp:wrapNone/>
                <wp:docPr id="299" name="Straight Arrow Connector 299"/>
                <wp:cNvGraphicFramePr/>
                <a:graphic xmlns:a="http://schemas.openxmlformats.org/drawingml/2006/main">
                  <a:graphicData uri="http://schemas.microsoft.com/office/word/2010/wordprocessingShape">
                    <wps:wsp>
                      <wps:cNvCnPr/>
                      <wps:spPr>
                        <a:xfrm>
                          <a:off x="0" y="0"/>
                          <a:ext cx="0" cy="553720"/>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544.45pt;margin-top:155.5pt;width:0;height:43.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" strokecolor="#f79646" strokeweight="3pt">
                <v:stroke endarrow="open"/>
                <v:shadow on="t" color="black" opacity="22937f" origin=",.5" offset="0,.63889mm"/>
              </v:shape>
            </w:pict>
          </mc:Fallback>
        </mc:AlternateContent>
      </w:r>
      <w:r w:rsidR="004F5D35" w:rsidRPr="00BD5432">
        <w:rPr>
          <w:rFonts w:ascii="Arial" w:eastAsia="Times New Roman" w:hAnsi="Arial" w:cs="Arial"/>
          <w:noProof/>
          <w:sz w:val="24"/>
          <w:szCs w:val="24"/>
          <w:lang w:eastAsia="en-GB"/>
        </w:rPr>
        <mc:AlternateContent>
          <mc:Choice Requires="wps">
            <w:drawing>
              <wp:anchor distT="0" distB="0" distL="114300" distR="114300" simplePos="0" relativeHeight="251745792" behindDoc="0" locked="0" layoutInCell="1" allowOverlap="1" wp14:anchorId="068A246C" wp14:editId="7CA40205">
                <wp:simplePos x="0" y="0"/>
                <wp:positionH relativeFrom="column">
                  <wp:posOffset>5879465</wp:posOffset>
                </wp:positionH>
                <wp:positionV relativeFrom="paragraph">
                  <wp:posOffset>2507615</wp:posOffset>
                </wp:positionV>
                <wp:extent cx="1818005" cy="967740"/>
                <wp:effectExtent l="76200" t="57150" r="67945" b="99060"/>
                <wp:wrapNone/>
                <wp:docPr id="298" name="Flowchart: Alternate Process 298"/>
                <wp:cNvGraphicFramePr/>
                <a:graphic xmlns:a="http://schemas.openxmlformats.org/drawingml/2006/main">
                  <a:graphicData uri="http://schemas.microsoft.com/office/word/2010/wordprocessingShape">
                    <wps:wsp>
                      <wps:cNvSpPr/>
                      <wps:spPr>
                        <a:xfrm>
                          <a:off x="0" y="0"/>
                          <a:ext cx="1818005" cy="967740"/>
                        </a:xfrm>
                        <a:prstGeom prst="flowChartAlternate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38100" cap="flat" cmpd="sng" algn="ctr">
                          <a:solidFill>
                            <a:srgbClr val="F79646">
                              <a:lumMod val="75000"/>
                            </a:srgbClr>
                          </a:solidFill>
                          <a:prstDash val="solid"/>
                        </a:ln>
                        <a:effectLst>
                          <a:outerShdw blurRad="40000" dist="20000" dir="5400000" rotWithShape="0">
                            <a:srgbClr val="000000">
                              <a:alpha val="38000"/>
                            </a:srgbClr>
                          </a:outerShdw>
                        </a:effectLst>
                      </wps:spPr>
                      <wps:txbx>
                        <w:txbxContent>
                          <w:p w14:paraId="3B67D27A" w14:textId="77777777" w:rsidR="007F3CB4" w:rsidRDefault="007F3CB4" w:rsidP="004F5D35">
                            <w:pPr>
                              <w:spacing w:after="0"/>
                              <w:jc w:val="center"/>
                              <w:rPr>
                                <w:rFonts w:ascii="Arial" w:hAnsi="Arial" w:cs="Arial"/>
                                <w:sz w:val="24"/>
                                <w:szCs w:val="24"/>
                              </w:rPr>
                            </w:pPr>
                            <w:r>
                              <w:rPr>
                                <w:rFonts w:ascii="Arial" w:hAnsi="Arial" w:cs="Arial"/>
                                <w:sz w:val="24"/>
                                <w:szCs w:val="24"/>
                              </w:rPr>
                              <w:t>SEND</w:t>
                            </w:r>
                          </w:p>
                          <w:p w14:paraId="1902765A" w14:textId="77777777" w:rsidR="007F3CB4" w:rsidRPr="00D43D11" w:rsidRDefault="007F3CB4" w:rsidP="004F5D35">
                            <w:pPr>
                              <w:spacing w:after="0"/>
                              <w:jc w:val="center"/>
                              <w:rPr>
                                <w:rFonts w:ascii="Arial" w:hAnsi="Arial" w:cs="Arial"/>
                                <w:sz w:val="24"/>
                                <w:szCs w:val="24"/>
                              </w:rPr>
                            </w:pPr>
                            <w:r>
                              <w:rPr>
                                <w:rFonts w:ascii="Arial" w:hAnsi="Arial" w:cs="Arial"/>
                                <w:sz w:val="24"/>
                                <w:szCs w:val="24"/>
                              </w:rPr>
                              <w:t>Commissioning Partnership Board</w:t>
                            </w:r>
                          </w:p>
                          <w:p w14:paraId="0E8320FB"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98" o:spid="_x0000_s1049" type="#_x0000_t176" style="position:absolute;left:0;text-align:left;margin-left:462.95pt;margin-top:197.45pt;width:143.15pt;height:76.2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" fillcolor="#ffbe86" strokecolor="#e46c0a" strokeweight="3pt">
                <v:fill color2="#ffebdb" rotate="t" angle="180" colors="0 #ffbe86;22938f #ffd0aa;1 #ffebdb" focus="100%" type="gradient"/>
                <v:shadow on="t" color="black" opacity="24903f" origin=",.5" offset="0,.55556mm"/>
                <v:textbox>
                  <w:txbxContent>
                    <w:p w14:paraId="3B67D27A" w14:textId="77777777" w:rsidR="007F3CB4" w:rsidRDefault="007F3CB4" w:rsidP="004F5D35">
                      <w:pPr>
                        <w:spacing w:after="0"/>
                        <w:jc w:val="center"/>
                        <w:rPr>
                          <w:rFonts w:ascii="Arial" w:hAnsi="Arial" w:cs="Arial"/>
                          <w:sz w:val="24"/>
                          <w:szCs w:val="24"/>
                        </w:rPr>
                      </w:pPr>
                      <w:r>
                        <w:rPr>
                          <w:rFonts w:ascii="Arial" w:hAnsi="Arial" w:cs="Arial"/>
                          <w:sz w:val="24"/>
                          <w:szCs w:val="24"/>
                        </w:rPr>
                        <w:t>SEND</w:t>
                      </w:r>
                    </w:p>
                    <w:p w14:paraId="1902765A" w14:textId="77777777" w:rsidR="007F3CB4" w:rsidRPr="00D43D11" w:rsidRDefault="007F3CB4" w:rsidP="004F5D35">
                      <w:pPr>
                        <w:spacing w:after="0"/>
                        <w:jc w:val="center"/>
                        <w:rPr>
                          <w:rFonts w:ascii="Arial" w:hAnsi="Arial" w:cs="Arial"/>
                          <w:sz w:val="24"/>
                          <w:szCs w:val="24"/>
                        </w:rPr>
                      </w:pPr>
                      <w:r>
                        <w:rPr>
                          <w:rFonts w:ascii="Arial" w:hAnsi="Arial" w:cs="Arial"/>
                          <w:sz w:val="24"/>
                          <w:szCs w:val="24"/>
                        </w:rPr>
                        <w:t>Commissioning Partnership Board</w:t>
                      </w:r>
                    </w:p>
                    <w:p w14:paraId="0E8320FB"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38624" behindDoc="0" locked="0" layoutInCell="1" allowOverlap="1" wp14:anchorId="3AEE8243" wp14:editId="6B081556">
                <wp:simplePos x="0" y="0"/>
                <wp:positionH relativeFrom="column">
                  <wp:posOffset>7790180</wp:posOffset>
                </wp:positionH>
                <wp:positionV relativeFrom="paragraph">
                  <wp:posOffset>1963420</wp:posOffset>
                </wp:positionV>
                <wp:extent cx="5080" cy="762000"/>
                <wp:effectExtent l="76200" t="19050" r="71120" b="76200"/>
                <wp:wrapNone/>
                <wp:docPr id="297" name="Straight Connector 297"/>
                <wp:cNvGraphicFramePr/>
                <a:graphic xmlns:a="http://schemas.openxmlformats.org/drawingml/2006/main">
                  <a:graphicData uri="http://schemas.microsoft.com/office/word/2010/wordprocessingShape">
                    <wps:wsp>
                      <wps:cNvCnPr/>
                      <wps:spPr>
                        <a:xfrm>
                          <a:off x="0" y="0"/>
                          <a:ext cx="5080" cy="7620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4pt,154.6pt" to="613.8pt,2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19168" behindDoc="0" locked="0" layoutInCell="1" allowOverlap="1" wp14:anchorId="30276BA5" wp14:editId="735965E4">
                <wp:simplePos x="0" y="0"/>
                <wp:positionH relativeFrom="column">
                  <wp:posOffset>8137525</wp:posOffset>
                </wp:positionH>
                <wp:positionV relativeFrom="paragraph">
                  <wp:posOffset>1502410</wp:posOffset>
                </wp:positionV>
                <wp:extent cx="1818005" cy="762000"/>
                <wp:effectExtent l="19050" t="19050" r="29845" b="38100"/>
                <wp:wrapNone/>
                <wp:docPr id="296" name="Flowchart: Alternate Process 296"/>
                <wp:cNvGraphicFramePr/>
                <a:graphic xmlns:a="http://schemas.openxmlformats.org/drawingml/2006/main">
                  <a:graphicData uri="http://schemas.microsoft.com/office/word/2010/wordprocessingShape">
                    <wps:wsp>
                      <wps:cNvSpPr/>
                      <wps:spPr>
                        <a:xfrm>
                          <a:off x="0" y="0"/>
                          <a:ext cx="1818005" cy="762000"/>
                        </a:xfrm>
                        <a:prstGeom prst="flowChartAlternateProcess">
                          <a:avLst/>
                        </a:prstGeom>
                        <a:solidFill>
                          <a:sysClr val="window" lastClr="FFFFFF"/>
                        </a:solidFill>
                        <a:ln w="57150" cap="flat" cmpd="sng" algn="ctr">
                          <a:solidFill>
                            <a:srgbClr val="F79646"/>
                          </a:solidFill>
                          <a:prstDash val="solid"/>
                        </a:ln>
                        <a:effectLst/>
                      </wps:spPr>
                      <wps:txbx>
                        <w:txbxContent>
                          <w:p w14:paraId="0A0EFBFB" w14:textId="77777777" w:rsidR="007F3CB4" w:rsidRPr="00D43D11" w:rsidRDefault="007F3CB4" w:rsidP="004F5D35">
                            <w:pPr>
                              <w:jc w:val="center"/>
                              <w:rPr>
                                <w:rFonts w:ascii="Arial" w:hAnsi="Arial" w:cs="Arial"/>
                                <w:sz w:val="24"/>
                                <w:szCs w:val="24"/>
                              </w:rPr>
                            </w:pPr>
                            <w:r>
                              <w:rPr>
                                <w:rFonts w:ascii="Arial" w:hAnsi="Arial" w:cs="Arial"/>
                                <w:sz w:val="24"/>
                                <w:szCs w:val="24"/>
                              </w:rPr>
                              <w:t>Halton ImPart &amp; Halton Family Voice</w:t>
                            </w:r>
                          </w:p>
                          <w:p w14:paraId="7BE5855A"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296" o:spid="_x0000_s1050" type="#_x0000_t176" style="position:absolute;left:0;text-align:left;margin-left:640.75pt;margin-top:118.3pt;width:143.15pt;height:60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" fillcolor="window" strokecolor="#f79646" strokeweight="4.5pt">
                <v:textbox>
                  <w:txbxContent>
                    <w:p w14:paraId="0A0EFBFB" w14:textId="77777777" w:rsidR="007F3CB4" w:rsidRPr="00D43D11" w:rsidRDefault="007F3CB4" w:rsidP="004F5D35">
                      <w:pPr>
                        <w:jc w:val="center"/>
                        <w:rPr>
                          <w:rFonts w:ascii="Arial" w:hAnsi="Arial" w:cs="Arial"/>
                          <w:sz w:val="24"/>
                          <w:szCs w:val="24"/>
                        </w:rPr>
                      </w:pPr>
                      <w:r>
                        <w:rPr>
                          <w:rFonts w:ascii="Arial" w:hAnsi="Arial" w:cs="Arial"/>
                          <w:sz w:val="24"/>
                          <w:szCs w:val="24"/>
                        </w:rPr>
                        <w:t>Halton ImPart &amp; Halton Family Voice</w:t>
                      </w:r>
                    </w:p>
                    <w:p w14:paraId="7BE5855A"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18144" behindDoc="0" locked="0" layoutInCell="1" allowOverlap="1" wp14:anchorId="47A6CA92" wp14:editId="64B62EDC">
                <wp:simplePos x="0" y="0"/>
                <wp:positionH relativeFrom="column">
                  <wp:posOffset>8137525</wp:posOffset>
                </wp:positionH>
                <wp:positionV relativeFrom="paragraph">
                  <wp:posOffset>2378710</wp:posOffset>
                </wp:positionV>
                <wp:extent cx="1818005" cy="749300"/>
                <wp:effectExtent l="19050" t="19050" r="29845" b="31750"/>
                <wp:wrapNone/>
                <wp:docPr id="295" name="Flowchart: Alternate Process 295"/>
                <wp:cNvGraphicFramePr/>
                <a:graphic xmlns:a="http://schemas.openxmlformats.org/drawingml/2006/main">
                  <a:graphicData uri="http://schemas.microsoft.com/office/word/2010/wordprocessingShape">
                    <wps:wsp>
                      <wps:cNvSpPr/>
                      <wps:spPr>
                        <a:xfrm>
                          <a:off x="0" y="0"/>
                          <a:ext cx="1818005" cy="749300"/>
                        </a:xfrm>
                        <a:prstGeom prst="flowChartAlternateProcess">
                          <a:avLst/>
                        </a:prstGeom>
                        <a:solidFill>
                          <a:sysClr val="window" lastClr="FFFFFF"/>
                        </a:solidFill>
                        <a:ln w="57150" cap="flat" cmpd="sng" algn="ctr">
                          <a:solidFill>
                            <a:srgbClr val="F79646"/>
                          </a:solidFill>
                          <a:prstDash val="solid"/>
                        </a:ln>
                        <a:effectLst/>
                      </wps:spPr>
                      <wps:txbx>
                        <w:txbxContent>
                          <w:p w14:paraId="5543FD68" w14:textId="77777777" w:rsidR="007F3CB4" w:rsidRPr="00D43D11" w:rsidRDefault="007F3CB4" w:rsidP="004F5D35">
                            <w:pPr>
                              <w:jc w:val="center"/>
                              <w:rPr>
                                <w:rFonts w:ascii="Arial" w:hAnsi="Arial" w:cs="Arial"/>
                                <w:sz w:val="24"/>
                                <w:szCs w:val="24"/>
                              </w:rPr>
                            </w:pPr>
                            <w:r>
                              <w:rPr>
                                <w:rFonts w:ascii="Arial" w:hAnsi="Arial" w:cs="Arial"/>
                                <w:sz w:val="24"/>
                                <w:szCs w:val="24"/>
                              </w:rPr>
                              <w:t>INVOLVE Group</w:t>
                            </w:r>
                          </w:p>
                          <w:p w14:paraId="2C5D510E" w14:textId="77777777" w:rsidR="007F3CB4" w:rsidRPr="00D43D11" w:rsidRDefault="007F3CB4" w:rsidP="004F5D3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295" o:spid="_x0000_s1051" type="#_x0000_t176" style="position:absolute;left:0;text-align:left;margin-left:640.75pt;margin-top:187.3pt;width:143.15pt;height:59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" fillcolor="window" strokecolor="#f79646" strokeweight="4.5pt">
                <v:textbox>
                  <w:txbxContent>
                    <w:p w14:paraId="5543FD68" w14:textId="77777777" w:rsidR="007F3CB4" w:rsidRPr="00D43D11" w:rsidRDefault="007F3CB4" w:rsidP="004F5D35">
                      <w:pPr>
                        <w:jc w:val="center"/>
                        <w:rPr>
                          <w:rFonts w:ascii="Arial" w:hAnsi="Arial" w:cs="Arial"/>
                          <w:sz w:val="24"/>
                          <w:szCs w:val="24"/>
                        </w:rPr>
                      </w:pPr>
                      <w:r>
                        <w:rPr>
                          <w:rFonts w:ascii="Arial" w:hAnsi="Arial" w:cs="Arial"/>
                          <w:sz w:val="24"/>
                          <w:szCs w:val="24"/>
                        </w:rPr>
                        <w:t>INVOLVE Group</w:t>
                      </w:r>
                    </w:p>
                    <w:p w14:paraId="2C5D510E" w14:textId="77777777" w:rsidR="007F3CB4" w:rsidRPr="00D43D11" w:rsidRDefault="007F3CB4" w:rsidP="004F5D35">
                      <w:pPr>
                        <w:jc w:val="center"/>
                        <w:rPr>
                          <w:sz w:val="24"/>
                          <w:szCs w:val="24"/>
                        </w:rPr>
                      </w:pPr>
                    </w:p>
                  </w:txbxContent>
                </v:textbox>
              </v:shap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41696" behindDoc="0" locked="0" layoutInCell="1" allowOverlap="1" wp14:anchorId="3C30965F" wp14:editId="2F059C4B">
                <wp:simplePos x="0" y="0"/>
                <wp:positionH relativeFrom="column">
                  <wp:posOffset>7775575</wp:posOffset>
                </wp:positionH>
                <wp:positionV relativeFrom="paragraph">
                  <wp:posOffset>1931670</wp:posOffset>
                </wp:positionV>
                <wp:extent cx="356235" cy="0"/>
                <wp:effectExtent l="57150" t="38100" r="43815" b="95250"/>
                <wp:wrapNone/>
                <wp:docPr id="292" name="Straight Connector 292"/>
                <wp:cNvGraphicFramePr/>
                <a:graphic xmlns:a="http://schemas.openxmlformats.org/drawingml/2006/main">
                  <a:graphicData uri="http://schemas.microsoft.com/office/word/2010/wordprocessingShape">
                    <wps:wsp>
                      <wps:cNvCnPr/>
                      <wps:spPr>
                        <a:xfrm flipH="1">
                          <a:off x="0" y="0"/>
                          <a:ext cx="356235"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25pt,152.1pt" to="640.3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42720" behindDoc="0" locked="0" layoutInCell="1" allowOverlap="1" wp14:anchorId="0549C4AA" wp14:editId="7A0A51F2">
                <wp:simplePos x="0" y="0"/>
                <wp:positionH relativeFrom="column">
                  <wp:posOffset>7769860</wp:posOffset>
                </wp:positionH>
                <wp:positionV relativeFrom="paragraph">
                  <wp:posOffset>2693670</wp:posOffset>
                </wp:positionV>
                <wp:extent cx="356235" cy="0"/>
                <wp:effectExtent l="57150" t="38100" r="43815" b="95250"/>
                <wp:wrapNone/>
                <wp:docPr id="290" name="Straight Connector 290"/>
                <wp:cNvGraphicFramePr/>
                <a:graphic xmlns:a="http://schemas.openxmlformats.org/drawingml/2006/main">
                  <a:graphicData uri="http://schemas.microsoft.com/office/word/2010/wordprocessingShape">
                    <wps:wsp>
                      <wps:cNvCnPr/>
                      <wps:spPr>
                        <a:xfrm flipH="1">
                          <a:off x="0" y="0"/>
                          <a:ext cx="356235"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8pt,212.1pt" to="639.8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" strokecolor="#f79646" strokeweight="3pt">
                <v:shadow on="t" color="black" opacity="22937f" origin=",.5" offset="0,.63889mm"/>
              </v:line>
            </w:pict>
          </mc:Fallback>
        </mc:AlternateContent>
      </w:r>
      <w:r w:rsidR="004F5D35">
        <w:rPr>
          <w:rFonts w:ascii="Arial Bold" w:eastAsia="Times New Roman" w:hAnsi="Arial Bold" w:cs="Arial"/>
          <w:b/>
          <w:caps/>
          <w:noProof/>
          <w:sz w:val="24"/>
          <w:szCs w:val="20"/>
          <w:lang w:eastAsia="en-GB"/>
        </w:rPr>
        <mc:AlternateContent>
          <mc:Choice Requires="wps">
            <w:drawing>
              <wp:anchor distT="0" distB="0" distL="114300" distR="114300" simplePos="0" relativeHeight="251744768" behindDoc="0" locked="0" layoutInCell="1" allowOverlap="1" wp14:anchorId="78F6A6D9" wp14:editId="296BCF71">
                <wp:simplePos x="0" y="0"/>
                <wp:positionH relativeFrom="column">
                  <wp:posOffset>7075170</wp:posOffset>
                </wp:positionH>
                <wp:positionV relativeFrom="paragraph">
                  <wp:posOffset>1932305</wp:posOffset>
                </wp:positionV>
                <wp:extent cx="711200" cy="355600"/>
                <wp:effectExtent l="57150" t="38100" r="50800" b="82550"/>
                <wp:wrapNone/>
                <wp:docPr id="51" name="Elbow Connector 51"/>
                <wp:cNvGraphicFramePr/>
                <a:graphic xmlns:a="http://schemas.openxmlformats.org/drawingml/2006/main">
                  <a:graphicData uri="http://schemas.microsoft.com/office/word/2010/wordprocessingShape">
                    <wps:wsp>
                      <wps:cNvCnPr/>
                      <wps:spPr>
                        <a:xfrm rot="10800000">
                          <a:off x="0" y="0"/>
                          <a:ext cx="711200" cy="355600"/>
                        </a:xfrm>
                        <a:prstGeom prst="bentConnector3">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Elbow Connector 51" o:spid="_x0000_s1026" type="#_x0000_t34" style="position:absolute;margin-left:557.1pt;margin-top:152.15pt;width:56pt;height:28pt;rotation:18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" strokecolor="#f79646" strokeweight="3pt">
                <v:shadow on="t" color="black" opacity="22937f" origin=",.5" offset="0,.63889mm"/>
              </v:shape>
            </w:pict>
          </mc:Fallback>
        </mc:AlternateContent>
      </w:r>
      <w:bookmarkEnd w:id="75"/>
      <w:bookmarkEnd w:id="76"/>
      <w:bookmarkEnd w:id="77"/>
    </w:p>
    <w:sectPr w:rsidR="004F5D35" w:rsidSect="00362E10">
      <w:pgSz w:w="16838" w:h="11906" w:orient="landscape" w:code="9"/>
      <w:pgMar w:top="851" w:right="851" w:bottom="851" w:left="85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B3C33" w14:textId="77777777" w:rsidR="007F3CB4" w:rsidRDefault="007F3CB4" w:rsidP="00AF0451">
      <w:pPr>
        <w:spacing w:after="0" w:line="240" w:lineRule="auto"/>
      </w:pPr>
      <w:r>
        <w:separator/>
      </w:r>
    </w:p>
  </w:endnote>
  <w:endnote w:type="continuationSeparator" w:id="0">
    <w:p w14:paraId="638C97FD" w14:textId="77777777" w:rsidR="007F3CB4" w:rsidRDefault="007F3CB4" w:rsidP="00AF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56020"/>
      <w:docPartObj>
        <w:docPartGallery w:val="Page Numbers (Bottom of Page)"/>
        <w:docPartUnique/>
      </w:docPartObj>
    </w:sdtPr>
    <w:sdtEndPr>
      <w:rPr>
        <w:noProof/>
      </w:rPr>
    </w:sdtEndPr>
    <w:sdtContent>
      <w:p w14:paraId="255B470D" w14:textId="77777777" w:rsidR="007F3CB4" w:rsidRDefault="007F3CB4">
        <w:pPr>
          <w:pStyle w:val="Footer"/>
          <w:jc w:val="center"/>
        </w:pPr>
        <w:r>
          <w:fldChar w:fldCharType="begin"/>
        </w:r>
        <w:r>
          <w:instrText xml:space="preserve"> PAGE   \* MERGEFORMAT </w:instrText>
        </w:r>
        <w:r>
          <w:fldChar w:fldCharType="separate"/>
        </w:r>
        <w:r w:rsidR="00130AE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D83A" w14:textId="77777777" w:rsidR="007F3CB4" w:rsidRDefault="007F3CB4" w:rsidP="00AF0451">
      <w:pPr>
        <w:spacing w:after="0" w:line="240" w:lineRule="auto"/>
      </w:pPr>
      <w:r>
        <w:separator/>
      </w:r>
    </w:p>
  </w:footnote>
  <w:footnote w:type="continuationSeparator" w:id="0">
    <w:p w14:paraId="0E89C2F0" w14:textId="77777777" w:rsidR="007F3CB4" w:rsidRDefault="007F3CB4" w:rsidP="00AF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2CF"/>
    <w:multiLevelType w:val="hybridMultilevel"/>
    <w:tmpl w:val="67324136"/>
    <w:lvl w:ilvl="0" w:tplc="D32017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0F12A1"/>
    <w:multiLevelType w:val="hybridMultilevel"/>
    <w:tmpl w:val="3A7E63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A172A1B"/>
    <w:multiLevelType w:val="hybridMultilevel"/>
    <w:tmpl w:val="F56CC2C2"/>
    <w:lvl w:ilvl="0" w:tplc="D32017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BC220A"/>
    <w:multiLevelType w:val="hybridMultilevel"/>
    <w:tmpl w:val="32F8D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0932C2"/>
    <w:multiLevelType w:val="multilevel"/>
    <w:tmpl w:val="F6F82120"/>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800" w:hanging="720"/>
      </w:pPr>
      <w:rPr>
        <w:rFonts w:ascii="Arial" w:eastAsia="Calibri" w:hAnsi="Arial" w:cs="Aria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D1570B"/>
    <w:multiLevelType w:val="hybridMultilevel"/>
    <w:tmpl w:val="59EAFA48"/>
    <w:lvl w:ilvl="0" w:tplc="10CA6C9E">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B45FD"/>
    <w:multiLevelType w:val="hybridMultilevel"/>
    <w:tmpl w:val="F232FA96"/>
    <w:lvl w:ilvl="0" w:tplc="0809000F">
      <w:start w:val="1"/>
      <w:numFmt w:val="decimal"/>
      <w:lvlText w:val="%1."/>
      <w:lvlJc w:val="left"/>
      <w:pPr>
        <w:ind w:left="360" w:hanging="360"/>
      </w:pPr>
      <w:rPr>
        <w:rFonts w:hint="default"/>
      </w:rPr>
    </w:lvl>
    <w:lvl w:ilvl="1" w:tplc="D3201746">
      <w:start w:val="1"/>
      <w:numFmt w:val="bullet"/>
      <w:lvlText w:val=""/>
      <w:lvlJc w:val="left"/>
      <w:pPr>
        <w:ind w:left="108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032BFE"/>
    <w:multiLevelType w:val="hybridMultilevel"/>
    <w:tmpl w:val="D2E0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D5027B"/>
    <w:multiLevelType w:val="hybridMultilevel"/>
    <w:tmpl w:val="C35E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7606E"/>
    <w:multiLevelType w:val="hybridMultilevel"/>
    <w:tmpl w:val="386A9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723115"/>
    <w:multiLevelType w:val="hybridMultilevel"/>
    <w:tmpl w:val="54F8320A"/>
    <w:lvl w:ilvl="0" w:tplc="D3201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B7F57"/>
    <w:multiLevelType w:val="hybridMultilevel"/>
    <w:tmpl w:val="221C0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C73DF"/>
    <w:multiLevelType w:val="hybridMultilevel"/>
    <w:tmpl w:val="1212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91A6B"/>
    <w:multiLevelType w:val="hybridMultilevel"/>
    <w:tmpl w:val="459E0F00"/>
    <w:lvl w:ilvl="0" w:tplc="B9104806">
      <w:start w:val="1"/>
      <w:numFmt w:val="bullet"/>
      <w:lvlText w:val="•"/>
      <w:lvlJc w:val="left"/>
      <w:pPr>
        <w:tabs>
          <w:tab w:val="num" w:pos="720"/>
        </w:tabs>
        <w:ind w:left="720" w:hanging="360"/>
      </w:pPr>
      <w:rPr>
        <w:rFonts w:ascii="Times New Roman" w:hAnsi="Times New Roman" w:hint="default"/>
      </w:rPr>
    </w:lvl>
    <w:lvl w:ilvl="1" w:tplc="7BE4801A" w:tentative="1">
      <w:start w:val="1"/>
      <w:numFmt w:val="bullet"/>
      <w:lvlText w:val="•"/>
      <w:lvlJc w:val="left"/>
      <w:pPr>
        <w:tabs>
          <w:tab w:val="num" w:pos="1440"/>
        </w:tabs>
        <w:ind w:left="1440" w:hanging="360"/>
      </w:pPr>
      <w:rPr>
        <w:rFonts w:ascii="Times New Roman" w:hAnsi="Times New Roman" w:hint="default"/>
      </w:rPr>
    </w:lvl>
    <w:lvl w:ilvl="2" w:tplc="F7F86D20" w:tentative="1">
      <w:start w:val="1"/>
      <w:numFmt w:val="bullet"/>
      <w:lvlText w:val="•"/>
      <w:lvlJc w:val="left"/>
      <w:pPr>
        <w:tabs>
          <w:tab w:val="num" w:pos="2160"/>
        </w:tabs>
        <w:ind w:left="2160" w:hanging="360"/>
      </w:pPr>
      <w:rPr>
        <w:rFonts w:ascii="Times New Roman" w:hAnsi="Times New Roman" w:hint="default"/>
      </w:rPr>
    </w:lvl>
    <w:lvl w:ilvl="3" w:tplc="D3E45002" w:tentative="1">
      <w:start w:val="1"/>
      <w:numFmt w:val="bullet"/>
      <w:lvlText w:val="•"/>
      <w:lvlJc w:val="left"/>
      <w:pPr>
        <w:tabs>
          <w:tab w:val="num" w:pos="2880"/>
        </w:tabs>
        <w:ind w:left="2880" w:hanging="360"/>
      </w:pPr>
      <w:rPr>
        <w:rFonts w:ascii="Times New Roman" w:hAnsi="Times New Roman" w:hint="default"/>
      </w:rPr>
    </w:lvl>
    <w:lvl w:ilvl="4" w:tplc="D69CD5AA" w:tentative="1">
      <w:start w:val="1"/>
      <w:numFmt w:val="bullet"/>
      <w:lvlText w:val="•"/>
      <w:lvlJc w:val="left"/>
      <w:pPr>
        <w:tabs>
          <w:tab w:val="num" w:pos="3600"/>
        </w:tabs>
        <w:ind w:left="3600" w:hanging="360"/>
      </w:pPr>
      <w:rPr>
        <w:rFonts w:ascii="Times New Roman" w:hAnsi="Times New Roman" w:hint="default"/>
      </w:rPr>
    </w:lvl>
    <w:lvl w:ilvl="5" w:tplc="956AAF60" w:tentative="1">
      <w:start w:val="1"/>
      <w:numFmt w:val="bullet"/>
      <w:lvlText w:val="•"/>
      <w:lvlJc w:val="left"/>
      <w:pPr>
        <w:tabs>
          <w:tab w:val="num" w:pos="4320"/>
        </w:tabs>
        <w:ind w:left="4320" w:hanging="360"/>
      </w:pPr>
      <w:rPr>
        <w:rFonts w:ascii="Times New Roman" w:hAnsi="Times New Roman" w:hint="default"/>
      </w:rPr>
    </w:lvl>
    <w:lvl w:ilvl="6" w:tplc="9F2613E6" w:tentative="1">
      <w:start w:val="1"/>
      <w:numFmt w:val="bullet"/>
      <w:lvlText w:val="•"/>
      <w:lvlJc w:val="left"/>
      <w:pPr>
        <w:tabs>
          <w:tab w:val="num" w:pos="5040"/>
        </w:tabs>
        <w:ind w:left="5040" w:hanging="360"/>
      </w:pPr>
      <w:rPr>
        <w:rFonts w:ascii="Times New Roman" w:hAnsi="Times New Roman" w:hint="default"/>
      </w:rPr>
    </w:lvl>
    <w:lvl w:ilvl="7" w:tplc="A81005BE" w:tentative="1">
      <w:start w:val="1"/>
      <w:numFmt w:val="bullet"/>
      <w:lvlText w:val="•"/>
      <w:lvlJc w:val="left"/>
      <w:pPr>
        <w:tabs>
          <w:tab w:val="num" w:pos="5760"/>
        </w:tabs>
        <w:ind w:left="5760" w:hanging="360"/>
      </w:pPr>
      <w:rPr>
        <w:rFonts w:ascii="Times New Roman" w:hAnsi="Times New Roman" w:hint="default"/>
      </w:rPr>
    </w:lvl>
    <w:lvl w:ilvl="8" w:tplc="9FF062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BA5174"/>
    <w:multiLevelType w:val="multilevel"/>
    <w:tmpl w:val="CF28B45A"/>
    <w:lvl w:ilvl="0">
      <w:start w:val="1"/>
      <w:numFmt w:val="decimal"/>
      <w:lvlText w:val="%1)"/>
      <w:lvlJc w:val="left"/>
      <w:pPr>
        <w:tabs>
          <w:tab w:val="num" w:pos="720"/>
        </w:tabs>
        <w:ind w:left="720" w:hanging="360"/>
      </w:pPr>
      <w:rPr>
        <w:sz w:val="24"/>
        <w:szCs w:val="24"/>
      </w:rPr>
    </w:lvl>
    <w:lvl w:ilvl="1">
      <w:start w:val="1"/>
      <w:numFmt w:val="decimal"/>
      <w:lvlText w:val="%2)"/>
      <w:lvlJc w:val="left"/>
      <w:pPr>
        <w:ind w:left="1800" w:hanging="720"/>
      </w:pPr>
      <w:rPr>
        <w:rFonts w:ascii="Arial" w:eastAsia="Calibri" w:hAnsi="Arial" w:cs="Aria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EB4263"/>
    <w:multiLevelType w:val="hybridMultilevel"/>
    <w:tmpl w:val="23B07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28795B"/>
    <w:multiLevelType w:val="hybridMultilevel"/>
    <w:tmpl w:val="B85E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D4FBA"/>
    <w:multiLevelType w:val="multilevel"/>
    <w:tmpl w:val="F3361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ascii="Arial" w:eastAsia="Calibri" w:hAnsi="Arial" w:cs="Aria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DA17CA0"/>
    <w:multiLevelType w:val="hybridMultilevel"/>
    <w:tmpl w:val="9FA63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E9359E8"/>
    <w:multiLevelType w:val="hybridMultilevel"/>
    <w:tmpl w:val="DFA208DC"/>
    <w:lvl w:ilvl="0" w:tplc="423E9972">
      <w:start w:val="1"/>
      <w:numFmt w:val="bullet"/>
      <w:lvlText w:val="•"/>
      <w:lvlJc w:val="left"/>
      <w:pPr>
        <w:tabs>
          <w:tab w:val="num" w:pos="720"/>
        </w:tabs>
        <w:ind w:left="720" w:hanging="360"/>
      </w:pPr>
      <w:rPr>
        <w:rFonts w:ascii="Times New Roman" w:hAnsi="Times New Roman" w:hint="default"/>
      </w:rPr>
    </w:lvl>
    <w:lvl w:ilvl="1" w:tplc="1CD0CD52" w:tentative="1">
      <w:start w:val="1"/>
      <w:numFmt w:val="bullet"/>
      <w:lvlText w:val="•"/>
      <w:lvlJc w:val="left"/>
      <w:pPr>
        <w:tabs>
          <w:tab w:val="num" w:pos="1440"/>
        </w:tabs>
        <w:ind w:left="1440" w:hanging="360"/>
      </w:pPr>
      <w:rPr>
        <w:rFonts w:ascii="Times New Roman" w:hAnsi="Times New Roman" w:hint="default"/>
      </w:rPr>
    </w:lvl>
    <w:lvl w:ilvl="2" w:tplc="7B3AC7BA" w:tentative="1">
      <w:start w:val="1"/>
      <w:numFmt w:val="bullet"/>
      <w:lvlText w:val="•"/>
      <w:lvlJc w:val="left"/>
      <w:pPr>
        <w:tabs>
          <w:tab w:val="num" w:pos="2160"/>
        </w:tabs>
        <w:ind w:left="2160" w:hanging="360"/>
      </w:pPr>
      <w:rPr>
        <w:rFonts w:ascii="Times New Roman" w:hAnsi="Times New Roman" w:hint="default"/>
      </w:rPr>
    </w:lvl>
    <w:lvl w:ilvl="3" w:tplc="BE1E3962" w:tentative="1">
      <w:start w:val="1"/>
      <w:numFmt w:val="bullet"/>
      <w:lvlText w:val="•"/>
      <w:lvlJc w:val="left"/>
      <w:pPr>
        <w:tabs>
          <w:tab w:val="num" w:pos="2880"/>
        </w:tabs>
        <w:ind w:left="2880" w:hanging="360"/>
      </w:pPr>
      <w:rPr>
        <w:rFonts w:ascii="Times New Roman" w:hAnsi="Times New Roman" w:hint="default"/>
      </w:rPr>
    </w:lvl>
    <w:lvl w:ilvl="4" w:tplc="B89A8C9A" w:tentative="1">
      <w:start w:val="1"/>
      <w:numFmt w:val="bullet"/>
      <w:lvlText w:val="•"/>
      <w:lvlJc w:val="left"/>
      <w:pPr>
        <w:tabs>
          <w:tab w:val="num" w:pos="3600"/>
        </w:tabs>
        <w:ind w:left="3600" w:hanging="360"/>
      </w:pPr>
      <w:rPr>
        <w:rFonts w:ascii="Times New Roman" w:hAnsi="Times New Roman" w:hint="default"/>
      </w:rPr>
    </w:lvl>
    <w:lvl w:ilvl="5" w:tplc="65DADB5A" w:tentative="1">
      <w:start w:val="1"/>
      <w:numFmt w:val="bullet"/>
      <w:lvlText w:val="•"/>
      <w:lvlJc w:val="left"/>
      <w:pPr>
        <w:tabs>
          <w:tab w:val="num" w:pos="4320"/>
        </w:tabs>
        <w:ind w:left="4320" w:hanging="360"/>
      </w:pPr>
      <w:rPr>
        <w:rFonts w:ascii="Times New Roman" w:hAnsi="Times New Roman" w:hint="default"/>
      </w:rPr>
    </w:lvl>
    <w:lvl w:ilvl="6" w:tplc="B61033E6" w:tentative="1">
      <w:start w:val="1"/>
      <w:numFmt w:val="bullet"/>
      <w:lvlText w:val="•"/>
      <w:lvlJc w:val="left"/>
      <w:pPr>
        <w:tabs>
          <w:tab w:val="num" w:pos="5040"/>
        </w:tabs>
        <w:ind w:left="5040" w:hanging="360"/>
      </w:pPr>
      <w:rPr>
        <w:rFonts w:ascii="Times New Roman" w:hAnsi="Times New Roman" w:hint="default"/>
      </w:rPr>
    </w:lvl>
    <w:lvl w:ilvl="7" w:tplc="898E9054" w:tentative="1">
      <w:start w:val="1"/>
      <w:numFmt w:val="bullet"/>
      <w:lvlText w:val="•"/>
      <w:lvlJc w:val="left"/>
      <w:pPr>
        <w:tabs>
          <w:tab w:val="num" w:pos="5760"/>
        </w:tabs>
        <w:ind w:left="5760" w:hanging="360"/>
      </w:pPr>
      <w:rPr>
        <w:rFonts w:ascii="Times New Roman" w:hAnsi="Times New Roman" w:hint="default"/>
      </w:rPr>
    </w:lvl>
    <w:lvl w:ilvl="8" w:tplc="710404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7387AEC"/>
    <w:multiLevelType w:val="hybridMultilevel"/>
    <w:tmpl w:val="0B9C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9839C9"/>
    <w:multiLevelType w:val="hybridMultilevel"/>
    <w:tmpl w:val="0DA02E28"/>
    <w:lvl w:ilvl="0" w:tplc="D3201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C54DB3"/>
    <w:multiLevelType w:val="hybridMultilevel"/>
    <w:tmpl w:val="220227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1704C3"/>
    <w:multiLevelType w:val="hybridMultilevel"/>
    <w:tmpl w:val="B71408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FB52131"/>
    <w:multiLevelType w:val="hybridMultilevel"/>
    <w:tmpl w:val="D084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22"/>
  </w:num>
  <w:num w:numId="5">
    <w:abstractNumId w:val="21"/>
  </w:num>
  <w:num w:numId="6">
    <w:abstractNumId w:val="3"/>
  </w:num>
  <w:num w:numId="7">
    <w:abstractNumId w:val="7"/>
  </w:num>
  <w:num w:numId="8">
    <w:abstractNumId w:val="9"/>
  </w:num>
  <w:num w:numId="9">
    <w:abstractNumId w:val="17"/>
    <w:lvlOverride w:ilvl="0"/>
    <w:lvlOverride w:ilvl="1">
      <w:startOverride w:val="1"/>
    </w:lvlOverride>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1"/>
  </w:num>
  <w:num w:numId="15">
    <w:abstractNumId w:val="5"/>
  </w:num>
  <w:num w:numId="16">
    <w:abstractNumId w:val="4"/>
  </w:num>
  <w:num w:numId="17">
    <w:abstractNumId w:val="10"/>
  </w:num>
  <w:num w:numId="18">
    <w:abstractNumId w:val="0"/>
  </w:num>
  <w:num w:numId="19">
    <w:abstractNumId w:val="8"/>
  </w:num>
  <w:num w:numId="20">
    <w:abstractNumId w:val="16"/>
  </w:num>
  <w:num w:numId="21">
    <w:abstractNumId w:val="24"/>
  </w:num>
  <w:num w:numId="22">
    <w:abstractNumId w:val="20"/>
  </w:num>
  <w:num w:numId="23">
    <w:abstractNumId w:val="15"/>
  </w:num>
  <w:num w:numId="24">
    <w:abstractNumId w:val="18"/>
  </w:num>
  <w:num w:numId="25">
    <w:abstractNumId w:val="13"/>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83"/>
    <w:rsid w:val="00007874"/>
    <w:rsid w:val="00023B4C"/>
    <w:rsid w:val="0002467C"/>
    <w:rsid w:val="00032CEF"/>
    <w:rsid w:val="0004074D"/>
    <w:rsid w:val="00046F28"/>
    <w:rsid w:val="0005579B"/>
    <w:rsid w:val="00057441"/>
    <w:rsid w:val="00062A44"/>
    <w:rsid w:val="00065CCD"/>
    <w:rsid w:val="000732B8"/>
    <w:rsid w:val="00083BFF"/>
    <w:rsid w:val="00087F73"/>
    <w:rsid w:val="00094912"/>
    <w:rsid w:val="0009577C"/>
    <w:rsid w:val="000A125F"/>
    <w:rsid w:val="000A2F50"/>
    <w:rsid w:val="000A36E3"/>
    <w:rsid w:val="000A3F48"/>
    <w:rsid w:val="000A77F4"/>
    <w:rsid w:val="000B19F7"/>
    <w:rsid w:val="000C1796"/>
    <w:rsid w:val="000E632C"/>
    <w:rsid w:val="000E717B"/>
    <w:rsid w:val="001001D7"/>
    <w:rsid w:val="00100D10"/>
    <w:rsid w:val="00106734"/>
    <w:rsid w:val="001104FE"/>
    <w:rsid w:val="00124B68"/>
    <w:rsid w:val="00126016"/>
    <w:rsid w:val="001275ED"/>
    <w:rsid w:val="00130AE5"/>
    <w:rsid w:val="001357F1"/>
    <w:rsid w:val="00135909"/>
    <w:rsid w:val="00135FA4"/>
    <w:rsid w:val="001422D7"/>
    <w:rsid w:val="00151935"/>
    <w:rsid w:val="00156EF4"/>
    <w:rsid w:val="00157EA6"/>
    <w:rsid w:val="001664EF"/>
    <w:rsid w:val="00172499"/>
    <w:rsid w:val="0017708F"/>
    <w:rsid w:val="00187D45"/>
    <w:rsid w:val="00192A0D"/>
    <w:rsid w:val="001B0644"/>
    <w:rsid w:val="001B5E5D"/>
    <w:rsid w:val="001B6EFD"/>
    <w:rsid w:val="001D0C2B"/>
    <w:rsid w:val="001D13CA"/>
    <w:rsid w:val="001E68A5"/>
    <w:rsid w:val="001F0F6F"/>
    <w:rsid w:val="001F35D5"/>
    <w:rsid w:val="001F7252"/>
    <w:rsid w:val="001F749B"/>
    <w:rsid w:val="002065ED"/>
    <w:rsid w:val="00210307"/>
    <w:rsid w:val="00212258"/>
    <w:rsid w:val="0021631D"/>
    <w:rsid w:val="002168C3"/>
    <w:rsid w:val="002231A5"/>
    <w:rsid w:val="00230933"/>
    <w:rsid w:val="00230E9E"/>
    <w:rsid w:val="00232864"/>
    <w:rsid w:val="00241726"/>
    <w:rsid w:val="00254FC7"/>
    <w:rsid w:val="00256C8B"/>
    <w:rsid w:val="00261ABB"/>
    <w:rsid w:val="002654C7"/>
    <w:rsid w:val="00267582"/>
    <w:rsid w:val="0027292F"/>
    <w:rsid w:val="00277212"/>
    <w:rsid w:val="00286F5B"/>
    <w:rsid w:val="002A0E91"/>
    <w:rsid w:val="002A6EB5"/>
    <w:rsid w:val="002B0353"/>
    <w:rsid w:val="002B1659"/>
    <w:rsid w:val="002B3518"/>
    <w:rsid w:val="002D1C6E"/>
    <w:rsid w:val="002E3BFF"/>
    <w:rsid w:val="002F45CF"/>
    <w:rsid w:val="002F6197"/>
    <w:rsid w:val="00303C2B"/>
    <w:rsid w:val="00305378"/>
    <w:rsid w:val="0030693E"/>
    <w:rsid w:val="0031157D"/>
    <w:rsid w:val="00314DB8"/>
    <w:rsid w:val="003160F1"/>
    <w:rsid w:val="00345FEF"/>
    <w:rsid w:val="003557BE"/>
    <w:rsid w:val="00361C7B"/>
    <w:rsid w:val="003623F0"/>
    <w:rsid w:val="00362E10"/>
    <w:rsid w:val="00364681"/>
    <w:rsid w:val="00371077"/>
    <w:rsid w:val="00371C6E"/>
    <w:rsid w:val="00375C59"/>
    <w:rsid w:val="00380E31"/>
    <w:rsid w:val="00396CD1"/>
    <w:rsid w:val="003B014E"/>
    <w:rsid w:val="003B15A7"/>
    <w:rsid w:val="003B77F1"/>
    <w:rsid w:val="003D2B51"/>
    <w:rsid w:val="003E2576"/>
    <w:rsid w:val="003E678A"/>
    <w:rsid w:val="003F17A1"/>
    <w:rsid w:val="003F397A"/>
    <w:rsid w:val="004174F6"/>
    <w:rsid w:val="004251AB"/>
    <w:rsid w:val="00445296"/>
    <w:rsid w:val="00446CB2"/>
    <w:rsid w:val="004478CD"/>
    <w:rsid w:val="00452517"/>
    <w:rsid w:val="00462CAB"/>
    <w:rsid w:val="004678E2"/>
    <w:rsid w:val="0047243A"/>
    <w:rsid w:val="00472B28"/>
    <w:rsid w:val="00474846"/>
    <w:rsid w:val="00474F56"/>
    <w:rsid w:val="00484999"/>
    <w:rsid w:val="004A4FD0"/>
    <w:rsid w:val="004B0FF7"/>
    <w:rsid w:val="004C1301"/>
    <w:rsid w:val="004D0B05"/>
    <w:rsid w:val="004D4BDD"/>
    <w:rsid w:val="004D4F21"/>
    <w:rsid w:val="004E5112"/>
    <w:rsid w:val="004F56E7"/>
    <w:rsid w:val="004F5D35"/>
    <w:rsid w:val="0051160D"/>
    <w:rsid w:val="00511648"/>
    <w:rsid w:val="00511848"/>
    <w:rsid w:val="00522477"/>
    <w:rsid w:val="0052484D"/>
    <w:rsid w:val="00525F23"/>
    <w:rsid w:val="00530180"/>
    <w:rsid w:val="005346DB"/>
    <w:rsid w:val="005379A4"/>
    <w:rsid w:val="005407F4"/>
    <w:rsid w:val="0054303E"/>
    <w:rsid w:val="0054370F"/>
    <w:rsid w:val="00544673"/>
    <w:rsid w:val="0055524B"/>
    <w:rsid w:val="00563B0F"/>
    <w:rsid w:val="00563B64"/>
    <w:rsid w:val="00566DDA"/>
    <w:rsid w:val="00573FE0"/>
    <w:rsid w:val="005803DC"/>
    <w:rsid w:val="00591669"/>
    <w:rsid w:val="00593A39"/>
    <w:rsid w:val="005B15F2"/>
    <w:rsid w:val="005B16B2"/>
    <w:rsid w:val="005B703C"/>
    <w:rsid w:val="005C06D0"/>
    <w:rsid w:val="005C115D"/>
    <w:rsid w:val="005C60BF"/>
    <w:rsid w:val="005D4479"/>
    <w:rsid w:val="005E424E"/>
    <w:rsid w:val="005E5F70"/>
    <w:rsid w:val="005E7124"/>
    <w:rsid w:val="005F13E6"/>
    <w:rsid w:val="005F5226"/>
    <w:rsid w:val="0060256A"/>
    <w:rsid w:val="006037A2"/>
    <w:rsid w:val="006279C7"/>
    <w:rsid w:val="00636382"/>
    <w:rsid w:val="006456CE"/>
    <w:rsid w:val="00646DC4"/>
    <w:rsid w:val="00650759"/>
    <w:rsid w:val="00654852"/>
    <w:rsid w:val="0065585F"/>
    <w:rsid w:val="0066200D"/>
    <w:rsid w:val="006628FB"/>
    <w:rsid w:val="00662C05"/>
    <w:rsid w:val="00665F3B"/>
    <w:rsid w:val="00670C61"/>
    <w:rsid w:val="0068431E"/>
    <w:rsid w:val="00693DDE"/>
    <w:rsid w:val="00697DAB"/>
    <w:rsid w:val="006A4682"/>
    <w:rsid w:val="006B201D"/>
    <w:rsid w:val="006B2E4D"/>
    <w:rsid w:val="006B4FCB"/>
    <w:rsid w:val="006B79BE"/>
    <w:rsid w:val="006C3615"/>
    <w:rsid w:val="006C4E62"/>
    <w:rsid w:val="006D088A"/>
    <w:rsid w:val="006D48D7"/>
    <w:rsid w:val="006D6E1E"/>
    <w:rsid w:val="006E460C"/>
    <w:rsid w:val="006E6A4D"/>
    <w:rsid w:val="006F32DF"/>
    <w:rsid w:val="006F4F29"/>
    <w:rsid w:val="007053AC"/>
    <w:rsid w:val="00715316"/>
    <w:rsid w:val="00715798"/>
    <w:rsid w:val="00724DFB"/>
    <w:rsid w:val="00725E16"/>
    <w:rsid w:val="00727A63"/>
    <w:rsid w:val="00732C42"/>
    <w:rsid w:val="00740E80"/>
    <w:rsid w:val="0075113D"/>
    <w:rsid w:val="007704AF"/>
    <w:rsid w:val="00770D88"/>
    <w:rsid w:val="00772474"/>
    <w:rsid w:val="0077616C"/>
    <w:rsid w:val="00783D88"/>
    <w:rsid w:val="00790C4A"/>
    <w:rsid w:val="00791976"/>
    <w:rsid w:val="00792BDF"/>
    <w:rsid w:val="00793624"/>
    <w:rsid w:val="007A62C6"/>
    <w:rsid w:val="007B3B25"/>
    <w:rsid w:val="007C0E16"/>
    <w:rsid w:val="007C240A"/>
    <w:rsid w:val="007C39EC"/>
    <w:rsid w:val="007D2099"/>
    <w:rsid w:val="007D2399"/>
    <w:rsid w:val="007E4347"/>
    <w:rsid w:val="007E4EEC"/>
    <w:rsid w:val="007E6A11"/>
    <w:rsid w:val="007F3CB4"/>
    <w:rsid w:val="007F613A"/>
    <w:rsid w:val="007F63ED"/>
    <w:rsid w:val="007F74E2"/>
    <w:rsid w:val="00807473"/>
    <w:rsid w:val="008133FC"/>
    <w:rsid w:val="00820F76"/>
    <w:rsid w:val="008259A6"/>
    <w:rsid w:val="00826666"/>
    <w:rsid w:val="008267E4"/>
    <w:rsid w:val="0085422C"/>
    <w:rsid w:val="00867D83"/>
    <w:rsid w:val="008709D1"/>
    <w:rsid w:val="0089094D"/>
    <w:rsid w:val="00891A37"/>
    <w:rsid w:val="008A0314"/>
    <w:rsid w:val="008C2986"/>
    <w:rsid w:val="008E47F2"/>
    <w:rsid w:val="008F1881"/>
    <w:rsid w:val="008F40AF"/>
    <w:rsid w:val="009175A6"/>
    <w:rsid w:val="00917D22"/>
    <w:rsid w:val="00922D5C"/>
    <w:rsid w:val="00947C2C"/>
    <w:rsid w:val="00950782"/>
    <w:rsid w:val="00955875"/>
    <w:rsid w:val="00955B91"/>
    <w:rsid w:val="009635FA"/>
    <w:rsid w:val="00963F3F"/>
    <w:rsid w:val="00981B8C"/>
    <w:rsid w:val="0098277B"/>
    <w:rsid w:val="009843D2"/>
    <w:rsid w:val="00990134"/>
    <w:rsid w:val="00995996"/>
    <w:rsid w:val="009A08F7"/>
    <w:rsid w:val="009B19E3"/>
    <w:rsid w:val="009B3F31"/>
    <w:rsid w:val="009C4242"/>
    <w:rsid w:val="009C6501"/>
    <w:rsid w:val="009F3A16"/>
    <w:rsid w:val="00A048C3"/>
    <w:rsid w:val="00A263F2"/>
    <w:rsid w:val="00A374C4"/>
    <w:rsid w:val="00A44913"/>
    <w:rsid w:val="00A44B07"/>
    <w:rsid w:val="00A512B7"/>
    <w:rsid w:val="00A53F7F"/>
    <w:rsid w:val="00A61BA9"/>
    <w:rsid w:val="00A63648"/>
    <w:rsid w:val="00A64541"/>
    <w:rsid w:val="00A65C4D"/>
    <w:rsid w:val="00A744C7"/>
    <w:rsid w:val="00A80889"/>
    <w:rsid w:val="00A82CD9"/>
    <w:rsid w:val="00A903B6"/>
    <w:rsid w:val="00A92EAA"/>
    <w:rsid w:val="00A95C9A"/>
    <w:rsid w:val="00AB1B5D"/>
    <w:rsid w:val="00AB1FF1"/>
    <w:rsid w:val="00AB7B27"/>
    <w:rsid w:val="00AC1B3D"/>
    <w:rsid w:val="00AD3712"/>
    <w:rsid w:val="00AD7D7B"/>
    <w:rsid w:val="00AE6150"/>
    <w:rsid w:val="00AF0451"/>
    <w:rsid w:val="00AF1710"/>
    <w:rsid w:val="00B00E9D"/>
    <w:rsid w:val="00B010C3"/>
    <w:rsid w:val="00B1439B"/>
    <w:rsid w:val="00B2298F"/>
    <w:rsid w:val="00B23A33"/>
    <w:rsid w:val="00B40F2E"/>
    <w:rsid w:val="00B44F1C"/>
    <w:rsid w:val="00B46630"/>
    <w:rsid w:val="00B56449"/>
    <w:rsid w:val="00B642E6"/>
    <w:rsid w:val="00B71DDF"/>
    <w:rsid w:val="00B82CB4"/>
    <w:rsid w:val="00B912EB"/>
    <w:rsid w:val="00B92BAB"/>
    <w:rsid w:val="00B95D53"/>
    <w:rsid w:val="00BA5E55"/>
    <w:rsid w:val="00BB09B7"/>
    <w:rsid w:val="00BB2B22"/>
    <w:rsid w:val="00BB3256"/>
    <w:rsid w:val="00BB3EDB"/>
    <w:rsid w:val="00BC7513"/>
    <w:rsid w:val="00BD25C5"/>
    <w:rsid w:val="00BE0910"/>
    <w:rsid w:val="00BE1FC7"/>
    <w:rsid w:val="00BE44B3"/>
    <w:rsid w:val="00BE6CC1"/>
    <w:rsid w:val="00BF2F55"/>
    <w:rsid w:val="00BF6AC7"/>
    <w:rsid w:val="00C043E3"/>
    <w:rsid w:val="00C048DE"/>
    <w:rsid w:val="00C40D05"/>
    <w:rsid w:val="00C414E5"/>
    <w:rsid w:val="00C42B59"/>
    <w:rsid w:val="00C6403F"/>
    <w:rsid w:val="00C65347"/>
    <w:rsid w:val="00C75F5E"/>
    <w:rsid w:val="00C81364"/>
    <w:rsid w:val="00C927B3"/>
    <w:rsid w:val="00CA40B8"/>
    <w:rsid w:val="00CB077E"/>
    <w:rsid w:val="00CB1BBD"/>
    <w:rsid w:val="00CC4BCB"/>
    <w:rsid w:val="00CD33F1"/>
    <w:rsid w:val="00CF3A58"/>
    <w:rsid w:val="00D05EF2"/>
    <w:rsid w:val="00D2014A"/>
    <w:rsid w:val="00D26DDD"/>
    <w:rsid w:val="00D43816"/>
    <w:rsid w:val="00D43D11"/>
    <w:rsid w:val="00D45ABA"/>
    <w:rsid w:val="00D5372A"/>
    <w:rsid w:val="00D55983"/>
    <w:rsid w:val="00D60FD5"/>
    <w:rsid w:val="00D660A9"/>
    <w:rsid w:val="00D9367A"/>
    <w:rsid w:val="00D95DE0"/>
    <w:rsid w:val="00DA49CA"/>
    <w:rsid w:val="00DB3905"/>
    <w:rsid w:val="00DC390D"/>
    <w:rsid w:val="00DC4CAA"/>
    <w:rsid w:val="00DD1A44"/>
    <w:rsid w:val="00DD6916"/>
    <w:rsid w:val="00DE30A4"/>
    <w:rsid w:val="00DE4095"/>
    <w:rsid w:val="00DF0835"/>
    <w:rsid w:val="00DF0847"/>
    <w:rsid w:val="00DF5158"/>
    <w:rsid w:val="00E04173"/>
    <w:rsid w:val="00E04AA1"/>
    <w:rsid w:val="00E12FFE"/>
    <w:rsid w:val="00E24273"/>
    <w:rsid w:val="00E3070A"/>
    <w:rsid w:val="00E33DBB"/>
    <w:rsid w:val="00E36AB1"/>
    <w:rsid w:val="00E4460B"/>
    <w:rsid w:val="00E44A89"/>
    <w:rsid w:val="00E45D42"/>
    <w:rsid w:val="00E52AF0"/>
    <w:rsid w:val="00E60CBB"/>
    <w:rsid w:val="00E64F46"/>
    <w:rsid w:val="00E70271"/>
    <w:rsid w:val="00E70AF6"/>
    <w:rsid w:val="00E725D3"/>
    <w:rsid w:val="00E74B28"/>
    <w:rsid w:val="00E9696C"/>
    <w:rsid w:val="00EB131D"/>
    <w:rsid w:val="00ED3579"/>
    <w:rsid w:val="00EE16F0"/>
    <w:rsid w:val="00F1593E"/>
    <w:rsid w:val="00F17F4F"/>
    <w:rsid w:val="00F425CB"/>
    <w:rsid w:val="00F50D17"/>
    <w:rsid w:val="00F53531"/>
    <w:rsid w:val="00F63999"/>
    <w:rsid w:val="00F64C87"/>
    <w:rsid w:val="00F75253"/>
    <w:rsid w:val="00F75850"/>
    <w:rsid w:val="00F92ECE"/>
    <w:rsid w:val="00F96823"/>
    <w:rsid w:val="00FA272E"/>
    <w:rsid w:val="00FA7FE5"/>
    <w:rsid w:val="00FB40E4"/>
    <w:rsid w:val="00FC3484"/>
    <w:rsid w:val="00FC3C99"/>
    <w:rsid w:val="00FD3131"/>
    <w:rsid w:val="00FE17EC"/>
    <w:rsid w:val="00FF21CD"/>
    <w:rsid w:val="00FF24DF"/>
    <w:rsid w:val="00FF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58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83"/>
    <w:pPr>
      <w:ind w:left="720"/>
      <w:contextualSpacing/>
    </w:pPr>
  </w:style>
  <w:style w:type="paragraph" w:styleId="BalloonText">
    <w:name w:val="Balloon Text"/>
    <w:basedOn w:val="Normal"/>
    <w:link w:val="BalloonTextChar"/>
    <w:uiPriority w:val="99"/>
    <w:semiHidden/>
    <w:unhideWhenUsed/>
    <w:rsid w:val="00867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83"/>
    <w:rPr>
      <w:rFonts w:ascii="Tahoma" w:hAnsi="Tahoma" w:cs="Tahoma"/>
      <w:sz w:val="16"/>
      <w:szCs w:val="16"/>
    </w:rPr>
  </w:style>
  <w:style w:type="character" w:styleId="Hyperlink">
    <w:name w:val="Hyperlink"/>
    <w:basedOn w:val="DefaultParagraphFont"/>
    <w:uiPriority w:val="99"/>
    <w:unhideWhenUsed/>
    <w:rsid w:val="00950782"/>
    <w:rPr>
      <w:color w:val="0000FF" w:themeColor="hyperlink"/>
      <w:u w:val="single"/>
    </w:rPr>
  </w:style>
  <w:style w:type="paragraph" w:styleId="NoSpacing">
    <w:name w:val="No Spacing"/>
    <w:uiPriority w:val="1"/>
    <w:qFormat/>
    <w:rsid w:val="00DF0847"/>
    <w:pPr>
      <w:spacing w:after="0" w:line="240" w:lineRule="auto"/>
    </w:pPr>
  </w:style>
  <w:style w:type="paragraph" w:styleId="Header">
    <w:name w:val="header"/>
    <w:basedOn w:val="Normal"/>
    <w:link w:val="HeaderChar"/>
    <w:uiPriority w:val="99"/>
    <w:unhideWhenUsed/>
    <w:rsid w:val="00AF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51"/>
  </w:style>
  <w:style w:type="paragraph" w:styleId="Footer">
    <w:name w:val="footer"/>
    <w:basedOn w:val="Normal"/>
    <w:link w:val="FooterChar"/>
    <w:uiPriority w:val="99"/>
    <w:unhideWhenUsed/>
    <w:rsid w:val="00AF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51"/>
  </w:style>
  <w:style w:type="table" w:styleId="TableGrid">
    <w:name w:val="Table Grid"/>
    <w:basedOn w:val="TableNormal"/>
    <w:uiPriority w:val="59"/>
    <w:rsid w:val="00AF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587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955875"/>
    <w:pPr>
      <w:spacing w:after="120" w:line="480" w:lineRule="auto"/>
    </w:pPr>
  </w:style>
  <w:style w:type="character" w:customStyle="1" w:styleId="BodyText2Char">
    <w:name w:val="Body Text 2 Char"/>
    <w:basedOn w:val="DefaultParagraphFont"/>
    <w:link w:val="BodyText2"/>
    <w:uiPriority w:val="99"/>
    <w:semiHidden/>
    <w:rsid w:val="00955875"/>
  </w:style>
  <w:style w:type="paragraph" w:customStyle="1" w:styleId="Default">
    <w:name w:val="Default"/>
    <w:rsid w:val="00445296"/>
    <w:pPr>
      <w:autoSpaceDE w:val="0"/>
      <w:autoSpaceDN w:val="0"/>
      <w:adjustRightInd w:val="0"/>
      <w:spacing w:after="0" w:line="240" w:lineRule="auto"/>
    </w:pPr>
    <w:rPr>
      <w:rFonts w:ascii="Frutiger 45 Light" w:hAnsi="Frutiger 45 Light" w:cs="Frutiger 45 Light"/>
      <w:color w:val="000000"/>
      <w:sz w:val="24"/>
      <w:szCs w:val="24"/>
    </w:rPr>
  </w:style>
  <w:style w:type="character" w:styleId="CommentReference">
    <w:name w:val="annotation reference"/>
    <w:basedOn w:val="DefaultParagraphFont"/>
    <w:uiPriority w:val="99"/>
    <w:semiHidden/>
    <w:unhideWhenUsed/>
    <w:rsid w:val="006B201D"/>
    <w:rPr>
      <w:sz w:val="16"/>
      <w:szCs w:val="16"/>
    </w:rPr>
  </w:style>
  <w:style w:type="paragraph" w:styleId="CommentText">
    <w:name w:val="annotation text"/>
    <w:basedOn w:val="Normal"/>
    <w:link w:val="CommentTextChar"/>
    <w:uiPriority w:val="99"/>
    <w:semiHidden/>
    <w:unhideWhenUsed/>
    <w:rsid w:val="006B201D"/>
    <w:pPr>
      <w:spacing w:line="240" w:lineRule="auto"/>
    </w:pPr>
    <w:rPr>
      <w:sz w:val="20"/>
      <w:szCs w:val="20"/>
    </w:rPr>
  </w:style>
  <w:style w:type="character" w:customStyle="1" w:styleId="CommentTextChar">
    <w:name w:val="Comment Text Char"/>
    <w:basedOn w:val="DefaultParagraphFont"/>
    <w:link w:val="CommentText"/>
    <w:uiPriority w:val="99"/>
    <w:semiHidden/>
    <w:rsid w:val="006B201D"/>
    <w:rPr>
      <w:sz w:val="20"/>
      <w:szCs w:val="20"/>
    </w:rPr>
  </w:style>
  <w:style w:type="paragraph" w:styleId="CommentSubject">
    <w:name w:val="annotation subject"/>
    <w:basedOn w:val="CommentText"/>
    <w:next w:val="CommentText"/>
    <w:link w:val="CommentSubjectChar"/>
    <w:uiPriority w:val="99"/>
    <w:semiHidden/>
    <w:unhideWhenUsed/>
    <w:rsid w:val="006B201D"/>
    <w:rPr>
      <w:b/>
      <w:bCs/>
    </w:rPr>
  </w:style>
  <w:style w:type="character" w:customStyle="1" w:styleId="CommentSubjectChar">
    <w:name w:val="Comment Subject Char"/>
    <w:basedOn w:val="CommentTextChar"/>
    <w:link w:val="CommentSubject"/>
    <w:uiPriority w:val="99"/>
    <w:semiHidden/>
    <w:rsid w:val="006B201D"/>
    <w:rPr>
      <w:b/>
      <w:bCs/>
      <w:sz w:val="20"/>
      <w:szCs w:val="20"/>
    </w:rPr>
  </w:style>
  <w:style w:type="character" w:customStyle="1" w:styleId="Heading1Char">
    <w:name w:val="Heading 1 Char"/>
    <w:basedOn w:val="DefaultParagraphFont"/>
    <w:link w:val="Heading1"/>
    <w:uiPriority w:val="9"/>
    <w:rsid w:val="002B03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0A9"/>
    <w:pPr>
      <w:outlineLvl w:val="9"/>
    </w:pPr>
    <w:rPr>
      <w:lang w:val="en-US" w:eastAsia="ja-JP"/>
    </w:rPr>
  </w:style>
  <w:style w:type="paragraph" w:styleId="TOC1">
    <w:name w:val="toc 1"/>
    <w:basedOn w:val="Normal"/>
    <w:next w:val="Normal"/>
    <w:autoRedefine/>
    <w:uiPriority w:val="39"/>
    <w:unhideWhenUsed/>
    <w:rsid w:val="00D660A9"/>
    <w:pPr>
      <w:spacing w:after="100"/>
    </w:pPr>
  </w:style>
  <w:style w:type="paragraph" w:customStyle="1" w:styleId="Pa0">
    <w:name w:val="Pa0"/>
    <w:basedOn w:val="Default"/>
    <w:next w:val="Default"/>
    <w:uiPriority w:val="99"/>
    <w:rsid w:val="00C043E3"/>
    <w:pPr>
      <w:spacing w:line="241" w:lineRule="atLeast"/>
    </w:pPr>
    <w:rPr>
      <w:rFonts w:ascii="Arial" w:hAnsi="Arial" w:cs="Arial"/>
      <w:color w:val="auto"/>
    </w:rPr>
  </w:style>
  <w:style w:type="character" w:customStyle="1" w:styleId="A2">
    <w:name w:val="A2"/>
    <w:uiPriority w:val="99"/>
    <w:rsid w:val="00C043E3"/>
    <w:rPr>
      <w:b/>
      <w:bCs/>
      <w:color w:val="000000"/>
      <w:sz w:val="60"/>
      <w:szCs w:val="60"/>
    </w:rPr>
  </w:style>
  <w:style w:type="paragraph" w:styleId="NormalWeb">
    <w:name w:val="Normal (Web)"/>
    <w:basedOn w:val="Normal"/>
    <w:uiPriority w:val="99"/>
    <w:semiHidden/>
    <w:unhideWhenUsed/>
    <w:rsid w:val="001001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58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83"/>
    <w:pPr>
      <w:ind w:left="720"/>
      <w:contextualSpacing/>
    </w:pPr>
  </w:style>
  <w:style w:type="paragraph" w:styleId="BalloonText">
    <w:name w:val="Balloon Text"/>
    <w:basedOn w:val="Normal"/>
    <w:link w:val="BalloonTextChar"/>
    <w:uiPriority w:val="99"/>
    <w:semiHidden/>
    <w:unhideWhenUsed/>
    <w:rsid w:val="00867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83"/>
    <w:rPr>
      <w:rFonts w:ascii="Tahoma" w:hAnsi="Tahoma" w:cs="Tahoma"/>
      <w:sz w:val="16"/>
      <w:szCs w:val="16"/>
    </w:rPr>
  </w:style>
  <w:style w:type="character" w:styleId="Hyperlink">
    <w:name w:val="Hyperlink"/>
    <w:basedOn w:val="DefaultParagraphFont"/>
    <w:uiPriority w:val="99"/>
    <w:unhideWhenUsed/>
    <w:rsid w:val="00950782"/>
    <w:rPr>
      <w:color w:val="0000FF" w:themeColor="hyperlink"/>
      <w:u w:val="single"/>
    </w:rPr>
  </w:style>
  <w:style w:type="paragraph" w:styleId="NoSpacing">
    <w:name w:val="No Spacing"/>
    <w:uiPriority w:val="1"/>
    <w:qFormat/>
    <w:rsid w:val="00DF0847"/>
    <w:pPr>
      <w:spacing w:after="0" w:line="240" w:lineRule="auto"/>
    </w:pPr>
  </w:style>
  <w:style w:type="paragraph" w:styleId="Header">
    <w:name w:val="header"/>
    <w:basedOn w:val="Normal"/>
    <w:link w:val="HeaderChar"/>
    <w:uiPriority w:val="99"/>
    <w:unhideWhenUsed/>
    <w:rsid w:val="00AF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51"/>
  </w:style>
  <w:style w:type="paragraph" w:styleId="Footer">
    <w:name w:val="footer"/>
    <w:basedOn w:val="Normal"/>
    <w:link w:val="FooterChar"/>
    <w:uiPriority w:val="99"/>
    <w:unhideWhenUsed/>
    <w:rsid w:val="00AF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51"/>
  </w:style>
  <w:style w:type="table" w:styleId="TableGrid">
    <w:name w:val="Table Grid"/>
    <w:basedOn w:val="TableNormal"/>
    <w:uiPriority w:val="59"/>
    <w:rsid w:val="00AF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587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955875"/>
    <w:pPr>
      <w:spacing w:after="120" w:line="480" w:lineRule="auto"/>
    </w:pPr>
  </w:style>
  <w:style w:type="character" w:customStyle="1" w:styleId="BodyText2Char">
    <w:name w:val="Body Text 2 Char"/>
    <w:basedOn w:val="DefaultParagraphFont"/>
    <w:link w:val="BodyText2"/>
    <w:uiPriority w:val="99"/>
    <w:semiHidden/>
    <w:rsid w:val="00955875"/>
  </w:style>
  <w:style w:type="paragraph" w:customStyle="1" w:styleId="Default">
    <w:name w:val="Default"/>
    <w:rsid w:val="00445296"/>
    <w:pPr>
      <w:autoSpaceDE w:val="0"/>
      <w:autoSpaceDN w:val="0"/>
      <w:adjustRightInd w:val="0"/>
      <w:spacing w:after="0" w:line="240" w:lineRule="auto"/>
    </w:pPr>
    <w:rPr>
      <w:rFonts w:ascii="Frutiger 45 Light" w:hAnsi="Frutiger 45 Light" w:cs="Frutiger 45 Light"/>
      <w:color w:val="000000"/>
      <w:sz w:val="24"/>
      <w:szCs w:val="24"/>
    </w:rPr>
  </w:style>
  <w:style w:type="character" w:styleId="CommentReference">
    <w:name w:val="annotation reference"/>
    <w:basedOn w:val="DefaultParagraphFont"/>
    <w:uiPriority w:val="99"/>
    <w:semiHidden/>
    <w:unhideWhenUsed/>
    <w:rsid w:val="006B201D"/>
    <w:rPr>
      <w:sz w:val="16"/>
      <w:szCs w:val="16"/>
    </w:rPr>
  </w:style>
  <w:style w:type="paragraph" w:styleId="CommentText">
    <w:name w:val="annotation text"/>
    <w:basedOn w:val="Normal"/>
    <w:link w:val="CommentTextChar"/>
    <w:uiPriority w:val="99"/>
    <w:semiHidden/>
    <w:unhideWhenUsed/>
    <w:rsid w:val="006B201D"/>
    <w:pPr>
      <w:spacing w:line="240" w:lineRule="auto"/>
    </w:pPr>
    <w:rPr>
      <w:sz w:val="20"/>
      <w:szCs w:val="20"/>
    </w:rPr>
  </w:style>
  <w:style w:type="character" w:customStyle="1" w:styleId="CommentTextChar">
    <w:name w:val="Comment Text Char"/>
    <w:basedOn w:val="DefaultParagraphFont"/>
    <w:link w:val="CommentText"/>
    <w:uiPriority w:val="99"/>
    <w:semiHidden/>
    <w:rsid w:val="006B201D"/>
    <w:rPr>
      <w:sz w:val="20"/>
      <w:szCs w:val="20"/>
    </w:rPr>
  </w:style>
  <w:style w:type="paragraph" w:styleId="CommentSubject">
    <w:name w:val="annotation subject"/>
    <w:basedOn w:val="CommentText"/>
    <w:next w:val="CommentText"/>
    <w:link w:val="CommentSubjectChar"/>
    <w:uiPriority w:val="99"/>
    <w:semiHidden/>
    <w:unhideWhenUsed/>
    <w:rsid w:val="006B201D"/>
    <w:rPr>
      <w:b/>
      <w:bCs/>
    </w:rPr>
  </w:style>
  <w:style w:type="character" w:customStyle="1" w:styleId="CommentSubjectChar">
    <w:name w:val="Comment Subject Char"/>
    <w:basedOn w:val="CommentTextChar"/>
    <w:link w:val="CommentSubject"/>
    <w:uiPriority w:val="99"/>
    <w:semiHidden/>
    <w:rsid w:val="006B201D"/>
    <w:rPr>
      <w:b/>
      <w:bCs/>
      <w:sz w:val="20"/>
      <w:szCs w:val="20"/>
    </w:rPr>
  </w:style>
  <w:style w:type="character" w:customStyle="1" w:styleId="Heading1Char">
    <w:name w:val="Heading 1 Char"/>
    <w:basedOn w:val="DefaultParagraphFont"/>
    <w:link w:val="Heading1"/>
    <w:uiPriority w:val="9"/>
    <w:rsid w:val="002B03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0A9"/>
    <w:pPr>
      <w:outlineLvl w:val="9"/>
    </w:pPr>
    <w:rPr>
      <w:lang w:val="en-US" w:eastAsia="ja-JP"/>
    </w:rPr>
  </w:style>
  <w:style w:type="paragraph" w:styleId="TOC1">
    <w:name w:val="toc 1"/>
    <w:basedOn w:val="Normal"/>
    <w:next w:val="Normal"/>
    <w:autoRedefine/>
    <w:uiPriority w:val="39"/>
    <w:unhideWhenUsed/>
    <w:rsid w:val="00D660A9"/>
    <w:pPr>
      <w:spacing w:after="100"/>
    </w:pPr>
  </w:style>
  <w:style w:type="paragraph" w:customStyle="1" w:styleId="Pa0">
    <w:name w:val="Pa0"/>
    <w:basedOn w:val="Default"/>
    <w:next w:val="Default"/>
    <w:uiPriority w:val="99"/>
    <w:rsid w:val="00C043E3"/>
    <w:pPr>
      <w:spacing w:line="241" w:lineRule="atLeast"/>
    </w:pPr>
    <w:rPr>
      <w:rFonts w:ascii="Arial" w:hAnsi="Arial" w:cs="Arial"/>
      <w:color w:val="auto"/>
    </w:rPr>
  </w:style>
  <w:style w:type="character" w:customStyle="1" w:styleId="A2">
    <w:name w:val="A2"/>
    <w:uiPriority w:val="99"/>
    <w:rsid w:val="00C043E3"/>
    <w:rPr>
      <w:b/>
      <w:bCs/>
      <w:color w:val="000000"/>
      <w:sz w:val="60"/>
      <w:szCs w:val="60"/>
    </w:rPr>
  </w:style>
  <w:style w:type="paragraph" w:styleId="NormalWeb">
    <w:name w:val="Normal (Web)"/>
    <w:basedOn w:val="Normal"/>
    <w:uiPriority w:val="99"/>
    <w:semiHidden/>
    <w:unhideWhenUsed/>
    <w:rsid w:val="001001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726">
      <w:bodyDiv w:val="1"/>
      <w:marLeft w:val="0"/>
      <w:marRight w:val="0"/>
      <w:marTop w:val="0"/>
      <w:marBottom w:val="0"/>
      <w:divBdr>
        <w:top w:val="none" w:sz="0" w:space="0" w:color="auto"/>
        <w:left w:val="none" w:sz="0" w:space="0" w:color="auto"/>
        <w:bottom w:val="none" w:sz="0" w:space="0" w:color="auto"/>
        <w:right w:val="none" w:sz="0" w:space="0" w:color="auto"/>
      </w:divBdr>
      <w:divsChild>
        <w:div w:id="917514669">
          <w:marLeft w:val="446"/>
          <w:marRight w:val="0"/>
          <w:marTop w:val="96"/>
          <w:marBottom w:val="240"/>
          <w:divBdr>
            <w:top w:val="none" w:sz="0" w:space="0" w:color="auto"/>
            <w:left w:val="none" w:sz="0" w:space="0" w:color="auto"/>
            <w:bottom w:val="none" w:sz="0" w:space="0" w:color="auto"/>
            <w:right w:val="none" w:sz="0" w:space="0" w:color="auto"/>
          </w:divBdr>
        </w:div>
        <w:div w:id="1307395988">
          <w:marLeft w:val="446"/>
          <w:marRight w:val="0"/>
          <w:marTop w:val="96"/>
          <w:marBottom w:val="240"/>
          <w:divBdr>
            <w:top w:val="none" w:sz="0" w:space="0" w:color="auto"/>
            <w:left w:val="none" w:sz="0" w:space="0" w:color="auto"/>
            <w:bottom w:val="none" w:sz="0" w:space="0" w:color="auto"/>
            <w:right w:val="none" w:sz="0" w:space="0" w:color="auto"/>
          </w:divBdr>
        </w:div>
      </w:divsChild>
    </w:div>
    <w:div w:id="65422568">
      <w:bodyDiv w:val="1"/>
      <w:marLeft w:val="0"/>
      <w:marRight w:val="0"/>
      <w:marTop w:val="0"/>
      <w:marBottom w:val="0"/>
      <w:divBdr>
        <w:top w:val="none" w:sz="0" w:space="0" w:color="auto"/>
        <w:left w:val="none" w:sz="0" w:space="0" w:color="auto"/>
        <w:bottom w:val="none" w:sz="0" w:space="0" w:color="auto"/>
        <w:right w:val="none" w:sz="0" w:space="0" w:color="auto"/>
      </w:divBdr>
    </w:div>
    <w:div w:id="68114363">
      <w:bodyDiv w:val="1"/>
      <w:marLeft w:val="0"/>
      <w:marRight w:val="0"/>
      <w:marTop w:val="0"/>
      <w:marBottom w:val="0"/>
      <w:divBdr>
        <w:top w:val="none" w:sz="0" w:space="0" w:color="auto"/>
        <w:left w:val="none" w:sz="0" w:space="0" w:color="auto"/>
        <w:bottom w:val="none" w:sz="0" w:space="0" w:color="auto"/>
        <w:right w:val="none" w:sz="0" w:space="0" w:color="auto"/>
      </w:divBdr>
    </w:div>
    <w:div w:id="126053341">
      <w:bodyDiv w:val="1"/>
      <w:marLeft w:val="0"/>
      <w:marRight w:val="0"/>
      <w:marTop w:val="0"/>
      <w:marBottom w:val="0"/>
      <w:divBdr>
        <w:top w:val="none" w:sz="0" w:space="0" w:color="auto"/>
        <w:left w:val="none" w:sz="0" w:space="0" w:color="auto"/>
        <w:bottom w:val="none" w:sz="0" w:space="0" w:color="auto"/>
        <w:right w:val="none" w:sz="0" w:space="0" w:color="auto"/>
      </w:divBdr>
    </w:div>
    <w:div w:id="452091422">
      <w:bodyDiv w:val="1"/>
      <w:marLeft w:val="0"/>
      <w:marRight w:val="0"/>
      <w:marTop w:val="0"/>
      <w:marBottom w:val="0"/>
      <w:divBdr>
        <w:top w:val="none" w:sz="0" w:space="0" w:color="auto"/>
        <w:left w:val="none" w:sz="0" w:space="0" w:color="auto"/>
        <w:bottom w:val="none" w:sz="0" w:space="0" w:color="auto"/>
        <w:right w:val="none" w:sz="0" w:space="0" w:color="auto"/>
      </w:divBdr>
      <w:divsChild>
        <w:div w:id="2121798798">
          <w:marLeft w:val="547"/>
          <w:marRight w:val="0"/>
          <w:marTop w:val="0"/>
          <w:marBottom w:val="0"/>
          <w:divBdr>
            <w:top w:val="none" w:sz="0" w:space="0" w:color="auto"/>
            <w:left w:val="none" w:sz="0" w:space="0" w:color="auto"/>
            <w:bottom w:val="none" w:sz="0" w:space="0" w:color="auto"/>
            <w:right w:val="none" w:sz="0" w:space="0" w:color="auto"/>
          </w:divBdr>
        </w:div>
      </w:divsChild>
    </w:div>
    <w:div w:id="579022961">
      <w:bodyDiv w:val="1"/>
      <w:marLeft w:val="0"/>
      <w:marRight w:val="0"/>
      <w:marTop w:val="0"/>
      <w:marBottom w:val="0"/>
      <w:divBdr>
        <w:top w:val="none" w:sz="0" w:space="0" w:color="auto"/>
        <w:left w:val="none" w:sz="0" w:space="0" w:color="auto"/>
        <w:bottom w:val="none" w:sz="0" w:space="0" w:color="auto"/>
        <w:right w:val="none" w:sz="0" w:space="0" w:color="auto"/>
      </w:divBdr>
    </w:div>
    <w:div w:id="917205373">
      <w:bodyDiv w:val="1"/>
      <w:marLeft w:val="0"/>
      <w:marRight w:val="0"/>
      <w:marTop w:val="0"/>
      <w:marBottom w:val="0"/>
      <w:divBdr>
        <w:top w:val="none" w:sz="0" w:space="0" w:color="auto"/>
        <w:left w:val="none" w:sz="0" w:space="0" w:color="auto"/>
        <w:bottom w:val="none" w:sz="0" w:space="0" w:color="auto"/>
        <w:right w:val="none" w:sz="0" w:space="0" w:color="auto"/>
      </w:divBdr>
    </w:div>
    <w:div w:id="1017922870">
      <w:bodyDiv w:val="1"/>
      <w:marLeft w:val="0"/>
      <w:marRight w:val="0"/>
      <w:marTop w:val="0"/>
      <w:marBottom w:val="0"/>
      <w:divBdr>
        <w:top w:val="none" w:sz="0" w:space="0" w:color="auto"/>
        <w:left w:val="none" w:sz="0" w:space="0" w:color="auto"/>
        <w:bottom w:val="none" w:sz="0" w:space="0" w:color="auto"/>
        <w:right w:val="none" w:sz="0" w:space="0" w:color="auto"/>
      </w:divBdr>
    </w:div>
    <w:div w:id="1042945299">
      <w:bodyDiv w:val="1"/>
      <w:marLeft w:val="0"/>
      <w:marRight w:val="0"/>
      <w:marTop w:val="0"/>
      <w:marBottom w:val="0"/>
      <w:divBdr>
        <w:top w:val="none" w:sz="0" w:space="0" w:color="auto"/>
        <w:left w:val="none" w:sz="0" w:space="0" w:color="auto"/>
        <w:bottom w:val="none" w:sz="0" w:space="0" w:color="auto"/>
        <w:right w:val="none" w:sz="0" w:space="0" w:color="auto"/>
      </w:divBdr>
    </w:div>
    <w:div w:id="1056197184">
      <w:bodyDiv w:val="1"/>
      <w:marLeft w:val="0"/>
      <w:marRight w:val="0"/>
      <w:marTop w:val="0"/>
      <w:marBottom w:val="0"/>
      <w:divBdr>
        <w:top w:val="none" w:sz="0" w:space="0" w:color="auto"/>
        <w:left w:val="none" w:sz="0" w:space="0" w:color="auto"/>
        <w:bottom w:val="none" w:sz="0" w:space="0" w:color="auto"/>
        <w:right w:val="none" w:sz="0" w:space="0" w:color="auto"/>
      </w:divBdr>
    </w:div>
    <w:div w:id="1088499261">
      <w:bodyDiv w:val="1"/>
      <w:marLeft w:val="0"/>
      <w:marRight w:val="0"/>
      <w:marTop w:val="0"/>
      <w:marBottom w:val="0"/>
      <w:divBdr>
        <w:top w:val="none" w:sz="0" w:space="0" w:color="auto"/>
        <w:left w:val="none" w:sz="0" w:space="0" w:color="auto"/>
        <w:bottom w:val="none" w:sz="0" w:space="0" w:color="auto"/>
        <w:right w:val="none" w:sz="0" w:space="0" w:color="auto"/>
      </w:divBdr>
      <w:divsChild>
        <w:div w:id="2020505620">
          <w:marLeft w:val="547"/>
          <w:marRight w:val="0"/>
          <w:marTop w:val="0"/>
          <w:marBottom w:val="0"/>
          <w:divBdr>
            <w:top w:val="none" w:sz="0" w:space="0" w:color="auto"/>
            <w:left w:val="none" w:sz="0" w:space="0" w:color="auto"/>
            <w:bottom w:val="none" w:sz="0" w:space="0" w:color="auto"/>
            <w:right w:val="none" w:sz="0" w:space="0" w:color="auto"/>
          </w:divBdr>
        </w:div>
      </w:divsChild>
    </w:div>
    <w:div w:id="1118061921">
      <w:bodyDiv w:val="1"/>
      <w:marLeft w:val="0"/>
      <w:marRight w:val="0"/>
      <w:marTop w:val="0"/>
      <w:marBottom w:val="0"/>
      <w:divBdr>
        <w:top w:val="none" w:sz="0" w:space="0" w:color="auto"/>
        <w:left w:val="none" w:sz="0" w:space="0" w:color="auto"/>
        <w:bottom w:val="none" w:sz="0" w:space="0" w:color="auto"/>
        <w:right w:val="none" w:sz="0" w:space="0" w:color="auto"/>
      </w:divBdr>
    </w:div>
    <w:div w:id="1227958467">
      <w:bodyDiv w:val="1"/>
      <w:marLeft w:val="0"/>
      <w:marRight w:val="0"/>
      <w:marTop w:val="0"/>
      <w:marBottom w:val="0"/>
      <w:divBdr>
        <w:top w:val="none" w:sz="0" w:space="0" w:color="auto"/>
        <w:left w:val="none" w:sz="0" w:space="0" w:color="auto"/>
        <w:bottom w:val="none" w:sz="0" w:space="0" w:color="auto"/>
        <w:right w:val="none" w:sz="0" w:space="0" w:color="auto"/>
      </w:divBdr>
      <w:divsChild>
        <w:div w:id="778717488">
          <w:marLeft w:val="0"/>
          <w:marRight w:val="0"/>
          <w:marTop w:val="0"/>
          <w:marBottom w:val="0"/>
          <w:divBdr>
            <w:top w:val="none" w:sz="0" w:space="0" w:color="auto"/>
            <w:left w:val="none" w:sz="0" w:space="0" w:color="auto"/>
            <w:bottom w:val="none" w:sz="0" w:space="0" w:color="auto"/>
            <w:right w:val="none" w:sz="0" w:space="0" w:color="auto"/>
          </w:divBdr>
          <w:divsChild>
            <w:div w:id="122622498">
              <w:marLeft w:val="0"/>
              <w:marRight w:val="0"/>
              <w:marTop w:val="0"/>
              <w:marBottom w:val="0"/>
              <w:divBdr>
                <w:top w:val="none" w:sz="0" w:space="0" w:color="auto"/>
                <w:left w:val="none" w:sz="0" w:space="0" w:color="auto"/>
                <w:bottom w:val="none" w:sz="0" w:space="0" w:color="auto"/>
                <w:right w:val="none" w:sz="0" w:space="0" w:color="auto"/>
              </w:divBdr>
              <w:divsChild>
                <w:div w:id="1951665750">
                  <w:marLeft w:val="0"/>
                  <w:marRight w:val="0"/>
                  <w:marTop w:val="0"/>
                  <w:marBottom w:val="0"/>
                  <w:divBdr>
                    <w:top w:val="none" w:sz="0" w:space="0" w:color="auto"/>
                    <w:left w:val="none" w:sz="0" w:space="0" w:color="auto"/>
                    <w:bottom w:val="none" w:sz="0" w:space="0" w:color="auto"/>
                    <w:right w:val="none" w:sz="0" w:space="0" w:color="auto"/>
                  </w:divBdr>
                  <w:divsChild>
                    <w:div w:id="1710913087">
                      <w:marLeft w:val="0"/>
                      <w:marRight w:val="0"/>
                      <w:marTop w:val="0"/>
                      <w:marBottom w:val="0"/>
                      <w:divBdr>
                        <w:top w:val="none" w:sz="0" w:space="0" w:color="auto"/>
                        <w:left w:val="none" w:sz="0" w:space="0" w:color="auto"/>
                        <w:bottom w:val="none" w:sz="0" w:space="0" w:color="auto"/>
                        <w:right w:val="none" w:sz="0" w:space="0" w:color="auto"/>
                      </w:divBdr>
                      <w:divsChild>
                        <w:div w:id="1040977897">
                          <w:marLeft w:val="0"/>
                          <w:marRight w:val="0"/>
                          <w:marTop w:val="0"/>
                          <w:marBottom w:val="0"/>
                          <w:divBdr>
                            <w:top w:val="none" w:sz="0" w:space="0" w:color="auto"/>
                            <w:left w:val="none" w:sz="0" w:space="0" w:color="auto"/>
                            <w:bottom w:val="none" w:sz="0" w:space="0" w:color="auto"/>
                            <w:right w:val="none" w:sz="0" w:space="0" w:color="auto"/>
                          </w:divBdr>
                          <w:divsChild>
                            <w:div w:id="18436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82765">
      <w:bodyDiv w:val="1"/>
      <w:marLeft w:val="0"/>
      <w:marRight w:val="0"/>
      <w:marTop w:val="0"/>
      <w:marBottom w:val="0"/>
      <w:divBdr>
        <w:top w:val="none" w:sz="0" w:space="0" w:color="auto"/>
        <w:left w:val="none" w:sz="0" w:space="0" w:color="auto"/>
        <w:bottom w:val="none" w:sz="0" w:space="0" w:color="auto"/>
        <w:right w:val="none" w:sz="0" w:space="0" w:color="auto"/>
      </w:divBdr>
    </w:div>
    <w:div w:id="1282571671">
      <w:bodyDiv w:val="1"/>
      <w:marLeft w:val="0"/>
      <w:marRight w:val="0"/>
      <w:marTop w:val="0"/>
      <w:marBottom w:val="0"/>
      <w:divBdr>
        <w:top w:val="none" w:sz="0" w:space="0" w:color="auto"/>
        <w:left w:val="none" w:sz="0" w:space="0" w:color="auto"/>
        <w:bottom w:val="none" w:sz="0" w:space="0" w:color="auto"/>
        <w:right w:val="none" w:sz="0" w:space="0" w:color="auto"/>
      </w:divBdr>
    </w:div>
    <w:div w:id="1288967025">
      <w:bodyDiv w:val="1"/>
      <w:marLeft w:val="0"/>
      <w:marRight w:val="0"/>
      <w:marTop w:val="0"/>
      <w:marBottom w:val="0"/>
      <w:divBdr>
        <w:top w:val="none" w:sz="0" w:space="0" w:color="auto"/>
        <w:left w:val="none" w:sz="0" w:space="0" w:color="auto"/>
        <w:bottom w:val="none" w:sz="0" w:space="0" w:color="auto"/>
        <w:right w:val="none" w:sz="0" w:space="0" w:color="auto"/>
      </w:divBdr>
    </w:div>
    <w:div w:id="1289891821">
      <w:bodyDiv w:val="1"/>
      <w:marLeft w:val="0"/>
      <w:marRight w:val="0"/>
      <w:marTop w:val="0"/>
      <w:marBottom w:val="0"/>
      <w:divBdr>
        <w:top w:val="none" w:sz="0" w:space="0" w:color="auto"/>
        <w:left w:val="none" w:sz="0" w:space="0" w:color="auto"/>
        <w:bottom w:val="none" w:sz="0" w:space="0" w:color="auto"/>
        <w:right w:val="none" w:sz="0" w:space="0" w:color="auto"/>
      </w:divBdr>
    </w:div>
    <w:div w:id="1294098757">
      <w:bodyDiv w:val="1"/>
      <w:marLeft w:val="0"/>
      <w:marRight w:val="0"/>
      <w:marTop w:val="0"/>
      <w:marBottom w:val="0"/>
      <w:divBdr>
        <w:top w:val="none" w:sz="0" w:space="0" w:color="auto"/>
        <w:left w:val="none" w:sz="0" w:space="0" w:color="auto"/>
        <w:bottom w:val="none" w:sz="0" w:space="0" w:color="auto"/>
        <w:right w:val="none" w:sz="0" w:space="0" w:color="auto"/>
      </w:divBdr>
    </w:div>
    <w:div w:id="1436439881">
      <w:bodyDiv w:val="1"/>
      <w:marLeft w:val="0"/>
      <w:marRight w:val="0"/>
      <w:marTop w:val="0"/>
      <w:marBottom w:val="0"/>
      <w:divBdr>
        <w:top w:val="none" w:sz="0" w:space="0" w:color="auto"/>
        <w:left w:val="none" w:sz="0" w:space="0" w:color="auto"/>
        <w:bottom w:val="none" w:sz="0" w:space="0" w:color="auto"/>
        <w:right w:val="none" w:sz="0" w:space="0" w:color="auto"/>
      </w:divBdr>
    </w:div>
    <w:div w:id="1461414194">
      <w:bodyDiv w:val="1"/>
      <w:marLeft w:val="0"/>
      <w:marRight w:val="0"/>
      <w:marTop w:val="0"/>
      <w:marBottom w:val="0"/>
      <w:divBdr>
        <w:top w:val="none" w:sz="0" w:space="0" w:color="auto"/>
        <w:left w:val="none" w:sz="0" w:space="0" w:color="auto"/>
        <w:bottom w:val="none" w:sz="0" w:space="0" w:color="auto"/>
        <w:right w:val="none" w:sz="0" w:space="0" w:color="auto"/>
      </w:divBdr>
      <w:divsChild>
        <w:div w:id="300817106">
          <w:marLeft w:val="446"/>
          <w:marRight w:val="0"/>
          <w:marTop w:val="96"/>
          <w:marBottom w:val="240"/>
          <w:divBdr>
            <w:top w:val="none" w:sz="0" w:space="0" w:color="auto"/>
            <w:left w:val="none" w:sz="0" w:space="0" w:color="auto"/>
            <w:bottom w:val="none" w:sz="0" w:space="0" w:color="auto"/>
            <w:right w:val="none" w:sz="0" w:space="0" w:color="auto"/>
          </w:divBdr>
        </w:div>
        <w:div w:id="1281643600">
          <w:marLeft w:val="446"/>
          <w:marRight w:val="0"/>
          <w:marTop w:val="96"/>
          <w:marBottom w:val="240"/>
          <w:divBdr>
            <w:top w:val="none" w:sz="0" w:space="0" w:color="auto"/>
            <w:left w:val="none" w:sz="0" w:space="0" w:color="auto"/>
            <w:bottom w:val="none" w:sz="0" w:space="0" w:color="auto"/>
            <w:right w:val="none" w:sz="0" w:space="0" w:color="auto"/>
          </w:divBdr>
        </w:div>
        <w:div w:id="2115664333">
          <w:marLeft w:val="1354"/>
          <w:marRight w:val="0"/>
          <w:marTop w:val="96"/>
          <w:marBottom w:val="240"/>
          <w:divBdr>
            <w:top w:val="none" w:sz="0" w:space="0" w:color="auto"/>
            <w:left w:val="none" w:sz="0" w:space="0" w:color="auto"/>
            <w:bottom w:val="none" w:sz="0" w:space="0" w:color="auto"/>
            <w:right w:val="none" w:sz="0" w:space="0" w:color="auto"/>
          </w:divBdr>
        </w:div>
        <w:div w:id="655570133">
          <w:marLeft w:val="1354"/>
          <w:marRight w:val="0"/>
          <w:marTop w:val="96"/>
          <w:marBottom w:val="240"/>
          <w:divBdr>
            <w:top w:val="none" w:sz="0" w:space="0" w:color="auto"/>
            <w:left w:val="none" w:sz="0" w:space="0" w:color="auto"/>
            <w:bottom w:val="none" w:sz="0" w:space="0" w:color="auto"/>
            <w:right w:val="none" w:sz="0" w:space="0" w:color="auto"/>
          </w:divBdr>
        </w:div>
        <w:div w:id="170143007">
          <w:marLeft w:val="1354"/>
          <w:marRight w:val="0"/>
          <w:marTop w:val="96"/>
          <w:marBottom w:val="240"/>
          <w:divBdr>
            <w:top w:val="none" w:sz="0" w:space="0" w:color="auto"/>
            <w:left w:val="none" w:sz="0" w:space="0" w:color="auto"/>
            <w:bottom w:val="none" w:sz="0" w:space="0" w:color="auto"/>
            <w:right w:val="none" w:sz="0" w:space="0" w:color="auto"/>
          </w:divBdr>
        </w:div>
        <w:div w:id="1225212998">
          <w:marLeft w:val="446"/>
          <w:marRight w:val="0"/>
          <w:marTop w:val="96"/>
          <w:marBottom w:val="240"/>
          <w:divBdr>
            <w:top w:val="none" w:sz="0" w:space="0" w:color="auto"/>
            <w:left w:val="none" w:sz="0" w:space="0" w:color="auto"/>
            <w:bottom w:val="none" w:sz="0" w:space="0" w:color="auto"/>
            <w:right w:val="none" w:sz="0" w:space="0" w:color="auto"/>
          </w:divBdr>
        </w:div>
        <w:div w:id="1751928903">
          <w:marLeft w:val="446"/>
          <w:marRight w:val="0"/>
          <w:marTop w:val="96"/>
          <w:marBottom w:val="240"/>
          <w:divBdr>
            <w:top w:val="none" w:sz="0" w:space="0" w:color="auto"/>
            <w:left w:val="none" w:sz="0" w:space="0" w:color="auto"/>
            <w:bottom w:val="none" w:sz="0" w:space="0" w:color="auto"/>
            <w:right w:val="none" w:sz="0" w:space="0" w:color="auto"/>
          </w:divBdr>
        </w:div>
        <w:div w:id="1598058926">
          <w:marLeft w:val="446"/>
          <w:marRight w:val="0"/>
          <w:marTop w:val="96"/>
          <w:marBottom w:val="240"/>
          <w:divBdr>
            <w:top w:val="none" w:sz="0" w:space="0" w:color="auto"/>
            <w:left w:val="none" w:sz="0" w:space="0" w:color="auto"/>
            <w:bottom w:val="none" w:sz="0" w:space="0" w:color="auto"/>
            <w:right w:val="none" w:sz="0" w:space="0" w:color="auto"/>
          </w:divBdr>
        </w:div>
      </w:divsChild>
    </w:div>
    <w:div w:id="1521699692">
      <w:bodyDiv w:val="1"/>
      <w:marLeft w:val="0"/>
      <w:marRight w:val="0"/>
      <w:marTop w:val="0"/>
      <w:marBottom w:val="0"/>
      <w:divBdr>
        <w:top w:val="none" w:sz="0" w:space="0" w:color="auto"/>
        <w:left w:val="none" w:sz="0" w:space="0" w:color="auto"/>
        <w:bottom w:val="none" w:sz="0" w:space="0" w:color="auto"/>
        <w:right w:val="none" w:sz="0" w:space="0" w:color="auto"/>
      </w:divBdr>
    </w:div>
    <w:div w:id="1568374492">
      <w:bodyDiv w:val="1"/>
      <w:marLeft w:val="0"/>
      <w:marRight w:val="0"/>
      <w:marTop w:val="0"/>
      <w:marBottom w:val="0"/>
      <w:divBdr>
        <w:top w:val="none" w:sz="0" w:space="0" w:color="auto"/>
        <w:left w:val="none" w:sz="0" w:space="0" w:color="auto"/>
        <w:bottom w:val="none" w:sz="0" w:space="0" w:color="auto"/>
        <w:right w:val="none" w:sz="0" w:space="0" w:color="auto"/>
      </w:divBdr>
      <w:divsChild>
        <w:div w:id="2068412123">
          <w:marLeft w:val="446"/>
          <w:marRight w:val="0"/>
          <w:marTop w:val="96"/>
          <w:marBottom w:val="240"/>
          <w:divBdr>
            <w:top w:val="none" w:sz="0" w:space="0" w:color="auto"/>
            <w:left w:val="none" w:sz="0" w:space="0" w:color="auto"/>
            <w:bottom w:val="none" w:sz="0" w:space="0" w:color="auto"/>
            <w:right w:val="none" w:sz="0" w:space="0" w:color="auto"/>
          </w:divBdr>
        </w:div>
        <w:div w:id="2033608509">
          <w:marLeft w:val="446"/>
          <w:marRight w:val="0"/>
          <w:marTop w:val="96"/>
          <w:marBottom w:val="240"/>
          <w:divBdr>
            <w:top w:val="none" w:sz="0" w:space="0" w:color="auto"/>
            <w:left w:val="none" w:sz="0" w:space="0" w:color="auto"/>
            <w:bottom w:val="none" w:sz="0" w:space="0" w:color="auto"/>
            <w:right w:val="none" w:sz="0" w:space="0" w:color="auto"/>
          </w:divBdr>
        </w:div>
        <w:div w:id="755175197">
          <w:marLeft w:val="1354"/>
          <w:marRight w:val="0"/>
          <w:marTop w:val="96"/>
          <w:marBottom w:val="240"/>
          <w:divBdr>
            <w:top w:val="none" w:sz="0" w:space="0" w:color="auto"/>
            <w:left w:val="none" w:sz="0" w:space="0" w:color="auto"/>
            <w:bottom w:val="none" w:sz="0" w:space="0" w:color="auto"/>
            <w:right w:val="none" w:sz="0" w:space="0" w:color="auto"/>
          </w:divBdr>
        </w:div>
        <w:div w:id="2009212839">
          <w:marLeft w:val="1354"/>
          <w:marRight w:val="0"/>
          <w:marTop w:val="96"/>
          <w:marBottom w:val="240"/>
          <w:divBdr>
            <w:top w:val="none" w:sz="0" w:space="0" w:color="auto"/>
            <w:left w:val="none" w:sz="0" w:space="0" w:color="auto"/>
            <w:bottom w:val="none" w:sz="0" w:space="0" w:color="auto"/>
            <w:right w:val="none" w:sz="0" w:space="0" w:color="auto"/>
          </w:divBdr>
        </w:div>
        <w:div w:id="202518054">
          <w:marLeft w:val="1354"/>
          <w:marRight w:val="0"/>
          <w:marTop w:val="96"/>
          <w:marBottom w:val="240"/>
          <w:divBdr>
            <w:top w:val="none" w:sz="0" w:space="0" w:color="auto"/>
            <w:left w:val="none" w:sz="0" w:space="0" w:color="auto"/>
            <w:bottom w:val="none" w:sz="0" w:space="0" w:color="auto"/>
            <w:right w:val="none" w:sz="0" w:space="0" w:color="auto"/>
          </w:divBdr>
        </w:div>
        <w:div w:id="82143630">
          <w:marLeft w:val="446"/>
          <w:marRight w:val="0"/>
          <w:marTop w:val="96"/>
          <w:marBottom w:val="240"/>
          <w:divBdr>
            <w:top w:val="none" w:sz="0" w:space="0" w:color="auto"/>
            <w:left w:val="none" w:sz="0" w:space="0" w:color="auto"/>
            <w:bottom w:val="none" w:sz="0" w:space="0" w:color="auto"/>
            <w:right w:val="none" w:sz="0" w:space="0" w:color="auto"/>
          </w:divBdr>
        </w:div>
        <w:div w:id="2070032831">
          <w:marLeft w:val="446"/>
          <w:marRight w:val="0"/>
          <w:marTop w:val="96"/>
          <w:marBottom w:val="240"/>
          <w:divBdr>
            <w:top w:val="none" w:sz="0" w:space="0" w:color="auto"/>
            <w:left w:val="none" w:sz="0" w:space="0" w:color="auto"/>
            <w:bottom w:val="none" w:sz="0" w:space="0" w:color="auto"/>
            <w:right w:val="none" w:sz="0" w:space="0" w:color="auto"/>
          </w:divBdr>
        </w:div>
        <w:div w:id="1932931314">
          <w:marLeft w:val="446"/>
          <w:marRight w:val="0"/>
          <w:marTop w:val="96"/>
          <w:marBottom w:val="240"/>
          <w:divBdr>
            <w:top w:val="none" w:sz="0" w:space="0" w:color="auto"/>
            <w:left w:val="none" w:sz="0" w:space="0" w:color="auto"/>
            <w:bottom w:val="none" w:sz="0" w:space="0" w:color="auto"/>
            <w:right w:val="none" w:sz="0" w:space="0" w:color="auto"/>
          </w:divBdr>
        </w:div>
      </w:divsChild>
    </w:div>
    <w:div w:id="1876847924">
      <w:bodyDiv w:val="1"/>
      <w:marLeft w:val="0"/>
      <w:marRight w:val="0"/>
      <w:marTop w:val="0"/>
      <w:marBottom w:val="0"/>
      <w:divBdr>
        <w:top w:val="none" w:sz="0" w:space="0" w:color="auto"/>
        <w:left w:val="none" w:sz="0" w:space="0" w:color="auto"/>
        <w:bottom w:val="none" w:sz="0" w:space="0" w:color="auto"/>
        <w:right w:val="none" w:sz="0" w:space="0" w:color="auto"/>
      </w:divBdr>
      <w:divsChild>
        <w:div w:id="1205216478">
          <w:marLeft w:val="547"/>
          <w:marRight w:val="0"/>
          <w:marTop w:val="0"/>
          <w:marBottom w:val="0"/>
          <w:divBdr>
            <w:top w:val="none" w:sz="0" w:space="0" w:color="auto"/>
            <w:left w:val="none" w:sz="0" w:space="0" w:color="auto"/>
            <w:bottom w:val="none" w:sz="0" w:space="0" w:color="auto"/>
            <w:right w:val="none" w:sz="0" w:space="0" w:color="auto"/>
          </w:divBdr>
        </w:div>
      </w:divsChild>
    </w:div>
    <w:div w:id="2006399782">
      <w:bodyDiv w:val="1"/>
      <w:marLeft w:val="0"/>
      <w:marRight w:val="0"/>
      <w:marTop w:val="0"/>
      <w:marBottom w:val="0"/>
      <w:divBdr>
        <w:top w:val="none" w:sz="0" w:space="0" w:color="auto"/>
        <w:left w:val="none" w:sz="0" w:space="0" w:color="auto"/>
        <w:bottom w:val="none" w:sz="0" w:space="0" w:color="auto"/>
        <w:right w:val="none" w:sz="0" w:space="0" w:color="auto"/>
      </w:divBdr>
      <w:divsChild>
        <w:div w:id="9979219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yantr\Desktop\7d%20Haltons%20Children's%20Joint%20Commissioning%20Framework%202018-2021.docx" TargetMode="External"/><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diagramColors" Target="diagrams/colors5.xml"/><Relationship Id="rId21" Type="http://schemas.openxmlformats.org/officeDocument/2006/relationships/diagramQuickStyle" Target="diagrams/quickStyle2.xml"/><Relationship Id="rId34" Type="http://schemas.microsoft.com/office/2007/relationships/diagramDrawing" Target="diagrams/drawing4.xml"/><Relationship Id="rId42" Type="http://schemas.openxmlformats.org/officeDocument/2006/relationships/image" Target="media/image4.jpeg"/><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diagramColors" Target="diagrams/colors7.xml"/><Relationship Id="rId63" Type="http://schemas.openxmlformats.org/officeDocument/2006/relationships/diagramLayout" Target="diagrams/layout9.xml"/><Relationship Id="rId68" Type="http://schemas.openxmlformats.org/officeDocument/2006/relationships/diagramLayout" Target="diagrams/layout10.xml"/><Relationship Id="rId76" Type="http://schemas.microsoft.com/office/2007/relationships/diagramDrawing" Target="diagrams/drawing11.xml"/><Relationship Id="rId7" Type="http://schemas.microsoft.com/office/2007/relationships/stylesWithEffects" Target="stylesWithEffects.xml"/><Relationship Id="rId71" Type="http://schemas.microsoft.com/office/2007/relationships/diagramDrawing" Target="diagrams/drawing10.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microsoft.com/office/2007/relationships/diagramDrawing" Target="diagrams/drawing3.xml"/><Relationship Id="rId11" Type="http://schemas.openxmlformats.org/officeDocument/2006/relationships/endnotes" Target="endnotes.xml"/><Relationship Id="rId24" Type="http://schemas.openxmlformats.org/officeDocument/2006/relationships/hyperlink" Target="http://www.legislation.gov.uk/ukpga/2014/6/contents/enacted" TargetMode="External"/><Relationship Id="rId32" Type="http://schemas.openxmlformats.org/officeDocument/2006/relationships/diagramQuickStyle" Target="diagrams/quickStyle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image" Target="media/image7.jpeg"/><Relationship Id="rId53" Type="http://schemas.openxmlformats.org/officeDocument/2006/relationships/diagramLayout" Target="diagrams/layout7.xml"/><Relationship Id="rId58" Type="http://schemas.openxmlformats.org/officeDocument/2006/relationships/diagramLayout" Target="diagrams/layout8.xml"/><Relationship Id="rId66" Type="http://schemas.microsoft.com/office/2007/relationships/diagramDrawing" Target="diagrams/drawing9.xml"/><Relationship Id="rId74" Type="http://schemas.openxmlformats.org/officeDocument/2006/relationships/diagramQuickStyle" Target="diagrams/quickStyle11.xml"/><Relationship Id="rId79" Type="http://schemas.openxmlformats.org/officeDocument/2006/relationships/theme" Target="theme/theme1.xml"/><Relationship Id="rId5" Type="http://schemas.openxmlformats.org/officeDocument/2006/relationships/numbering" Target="numbering.xml"/><Relationship Id="rId61" Type="http://schemas.microsoft.com/office/2007/relationships/diagramDrawing" Target="diagrams/drawing8.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diagramLayout" Target="diagrams/layout4.xml"/><Relationship Id="rId44" Type="http://schemas.openxmlformats.org/officeDocument/2006/relationships/image" Target="media/image6.jpeg"/><Relationship Id="rId52" Type="http://schemas.openxmlformats.org/officeDocument/2006/relationships/diagramData" Target="diagrams/data7.xml"/><Relationship Id="rId60" Type="http://schemas.openxmlformats.org/officeDocument/2006/relationships/diagramColors" Target="diagrams/colors8.xml"/><Relationship Id="rId65" Type="http://schemas.openxmlformats.org/officeDocument/2006/relationships/diagramColors" Target="diagrams/colors9.xml"/><Relationship Id="rId73" Type="http://schemas.openxmlformats.org/officeDocument/2006/relationships/diagramLayout" Target="diagrams/layout11.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2.jpeg"/><Relationship Id="rId43" Type="http://schemas.openxmlformats.org/officeDocument/2006/relationships/image" Target="media/image5.png"/><Relationship Id="rId48" Type="http://schemas.openxmlformats.org/officeDocument/2006/relationships/diagramLayout" Target="diagrams/layout6.xml"/><Relationship Id="rId56" Type="http://schemas.microsoft.com/office/2007/relationships/diagramDrawing" Target="diagrams/drawing7.xml"/><Relationship Id="rId64" Type="http://schemas.openxmlformats.org/officeDocument/2006/relationships/diagramQuickStyle" Target="diagrams/quickStyle9.xml"/><Relationship Id="rId69" Type="http://schemas.openxmlformats.org/officeDocument/2006/relationships/diagramQuickStyle" Target="diagrams/quickStyle10.xml"/><Relationship Id="rId77" Type="http://schemas.openxmlformats.org/officeDocument/2006/relationships/footer" Target="footer1.xml"/><Relationship Id="rId8" Type="http://schemas.openxmlformats.org/officeDocument/2006/relationships/settings" Target="settings.xml"/><Relationship Id="rId51" Type="http://schemas.microsoft.com/office/2007/relationships/diagramDrawing" Target="diagrams/drawing6.xml"/><Relationship Id="rId72" Type="http://schemas.openxmlformats.org/officeDocument/2006/relationships/diagramData" Target="diagrams/data1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QuickStyle" Target="diagrams/quickStyle5.xml"/><Relationship Id="rId46" Type="http://schemas.openxmlformats.org/officeDocument/2006/relationships/image" Target="media/image8.png"/><Relationship Id="rId59" Type="http://schemas.openxmlformats.org/officeDocument/2006/relationships/diagramQuickStyle" Target="diagrams/quickStyle8.xml"/><Relationship Id="rId67" Type="http://schemas.openxmlformats.org/officeDocument/2006/relationships/diagramData" Target="diagrams/data10.xml"/><Relationship Id="rId20" Type="http://schemas.openxmlformats.org/officeDocument/2006/relationships/diagramLayout" Target="diagrams/layout2.xml"/><Relationship Id="rId41" Type="http://schemas.openxmlformats.org/officeDocument/2006/relationships/image" Target="media/image3.jpeg"/><Relationship Id="rId54" Type="http://schemas.openxmlformats.org/officeDocument/2006/relationships/diagramQuickStyle" Target="diagrams/quickStyle7.xml"/><Relationship Id="rId62" Type="http://schemas.openxmlformats.org/officeDocument/2006/relationships/diagramData" Target="diagrams/data9.xml"/><Relationship Id="rId70" Type="http://schemas.openxmlformats.org/officeDocument/2006/relationships/diagramColors" Target="diagrams/colors10.xml"/><Relationship Id="rId75" Type="http://schemas.openxmlformats.org/officeDocument/2006/relationships/diagramColors" Target="diagrams/colors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QuickStyle" Target="diagrams/quickStyle6.xml"/><Relationship Id="rId57" Type="http://schemas.openxmlformats.org/officeDocument/2006/relationships/diagramData" Target="diagrams/data8.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E5B1C1-6300-46D6-8D12-E70E4F81DFA3}" type="doc">
      <dgm:prSet loTypeId="urn:microsoft.com/office/officeart/2005/8/layout/vList2" loCatId="list" qsTypeId="urn:microsoft.com/office/officeart/2005/8/quickstyle/simple1" qsCatId="simple" csTypeId="urn:microsoft.com/office/officeart/2005/8/colors/accent0_2" csCatId="mainScheme" phldr="1"/>
      <dgm:spPr/>
      <dgm:t>
        <a:bodyPr/>
        <a:lstStyle/>
        <a:p>
          <a:endParaRPr lang="en-GB"/>
        </a:p>
      </dgm:t>
    </dgm:pt>
    <dgm:pt modelId="{FFBBEC07-4A9C-4EFB-988E-AAE7132CFFD4}">
      <dgm:prSet phldrT="[Text]" custT="1"/>
      <dgm:spPr/>
      <dgm:t>
        <a:bodyPr/>
        <a:lstStyle/>
        <a:p>
          <a:pPr algn="l"/>
          <a:r>
            <a:rPr lang="en-GB" sz="1300" b="1">
              <a:latin typeface="Wingdings" panose="05000000000000000000" pitchFamily="2" charset="2"/>
              <a:cs typeface="Arial" panose="020B0604020202020204" pitchFamily="34" charset="0"/>
            </a:rPr>
            <a:t>s </a:t>
          </a:r>
          <a:r>
            <a:rPr lang="en-GB" sz="1300" b="1">
              <a:latin typeface="Arial" panose="020B0604020202020204" pitchFamily="34" charset="0"/>
              <a:cs typeface="Arial" panose="020B0604020202020204" pitchFamily="34" charset="0"/>
            </a:rPr>
            <a:t>A focus on Outcomes</a:t>
          </a:r>
        </a:p>
      </dgm:t>
    </dgm:pt>
    <dgm:pt modelId="{D9CC5C02-EFB7-4397-8EAE-F0170891007E}" type="parTrans" cxnId="{BD2D44E8-C731-4B7F-BBE3-BEE7130B48DC}">
      <dgm:prSet/>
      <dgm:spPr/>
      <dgm:t>
        <a:bodyPr/>
        <a:lstStyle/>
        <a:p>
          <a:pPr algn="l"/>
          <a:endParaRPr lang="en-GB"/>
        </a:p>
      </dgm:t>
    </dgm:pt>
    <dgm:pt modelId="{C74FB8F8-38BD-4B51-8520-4F20773A7B99}" type="sibTrans" cxnId="{BD2D44E8-C731-4B7F-BBE3-BEE7130B48DC}">
      <dgm:prSet/>
      <dgm:spPr/>
      <dgm:t>
        <a:bodyPr/>
        <a:lstStyle/>
        <a:p>
          <a:pPr algn="l"/>
          <a:endParaRPr lang="en-GB"/>
        </a:p>
      </dgm:t>
    </dgm:pt>
    <dgm:pt modelId="{809D3ECE-A5E6-49A0-83EA-C66734D6C428}">
      <dgm:prSet phldrT="[Text]" custT="1"/>
      <dgm:spPr/>
      <dgm:t>
        <a:bodyPr/>
        <a:lstStyle/>
        <a:p>
          <a:pPr algn="l"/>
          <a:r>
            <a:rPr lang="en-GB" sz="1300" b="1">
              <a:latin typeface="Wingdings" panose="05000000000000000000" pitchFamily="2" charset="2"/>
              <a:cs typeface="Arial" panose="020B0604020202020204" pitchFamily="34" charset="0"/>
            </a:rPr>
            <a:t>s </a:t>
          </a:r>
          <a:r>
            <a:rPr lang="en-GB" sz="1300" b="1">
              <a:latin typeface="Arial" panose="020B0604020202020204" pitchFamily="34" charset="0"/>
              <a:cs typeface="Arial" panose="020B0604020202020204" pitchFamily="34" charset="0"/>
            </a:rPr>
            <a:t>Engagement of the wider community</a:t>
          </a:r>
        </a:p>
      </dgm:t>
    </dgm:pt>
    <dgm:pt modelId="{B9ECED43-8D1E-482A-A753-CAE43D0FDFC9}" type="parTrans" cxnId="{DE1FEC51-043C-4211-8627-6BF94DA23764}">
      <dgm:prSet/>
      <dgm:spPr/>
      <dgm:t>
        <a:bodyPr/>
        <a:lstStyle/>
        <a:p>
          <a:pPr algn="l"/>
          <a:endParaRPr lang="en-GB"/>
        </a:p>
      </dgm:t>
    </dgm:pt>
    <dgm:pt modelId="{43A5F05C-8798-423C-85CB-90BADDFECF24}" type="sibTrans" cxnId="{DE1FEC51-043C-4211-8627-6BF94DA23764}">
      <dgm:prSet/>
      <dgm:spPr/>
      <dgm:t>
        <a:bodyPr/>
        <a:lstStyle/>
        <a:p>
          <a:pPr algn="l"/>
          <a:endParaRPr lang="en-GB"/>
        </a:p>
      </dgm:t>
    </dgm:pt>
    <dgm:pt modelId="{158FDD5E-25E2-4A59-8579-43404F1B6F6C}">
      <dgm:prSet custT="1"/>
      <dgm:spPr/>
      <dgm:t>
        <a:bodyPr/>
        <a:lstStyle/>
        <a:p>
          <a:pPr algn="l"/>
          <a:r>
            <a:rPr lang="en-GB" sz="1300" b="1" i="0">
              <a:latin typeface="Wingdings" panose="05000000000000000000" pitchFamily="2" charset="2"/>
              <a:cs typeface="Arial" panose="020B0604020202020204" pitchFamily="34" charset="0"/>
            </a:rPr>
            <a:t>s </a:t>
          </a:r>
          <a:r>
            <a:rPr lang="en-GB" sz="1300" b="1" i="0">
              <a:latin typeface="Arial" panose="020B0604020202020204" pitchFamily="34" charset="0"/>
              <a:cs typeface="Arial" panose="020B0604020202020204" pitchFamily="34" charset="0"/>
            </a:rPr>
            <a:t>Collaborations, joint working and responsibility </a:t>
          </a:r>
          <a:endParaRPr lang="en-GB" sz="1300" i="0">
            <a:latin typeface="Arial" panose="020B0604020202020204" pitchFamily="34" charset="0"/>
            <a:cs typeface="Arial" panose="020B0604020202020204" pitchFamily="34" charset="0"/>
          </a:endParaRPr>
        </a:p>
      </dgm:t>
    </dgm:pt>
    <dgm:pt modelId="{3DA04464-C16A-47EE-9399-7B3C51E1073E}" type="parTrans" cxnId="{D4C91ABA-4F58-4428-945C-00E967AE6724}">
      <dgm:prSet/>
      <dgm:spPr/>
      <dgm:t>
        <a:bodyPr/>
        <a:lstStyle/>
        <a:p>
          <a:pPr algn="l"/>
          <a:endParaRPr lang="en-GB"/>
        </a:p>
      </dgm:t>
    </dgm:pt>
    <dgm:pt modelId="{0C7D3B23-2DAF-4D0D-90DF-CE3486E63DD8}" type="sibTrans" cxnId="{D4C91ABA-4F58-4428-945C-00E967AE6724}">
      <dgm:prSet/>
      <dgm:spPr/>
      <dgm:t>
        <a:bodyPr/>
        <a:lstStyle/>
        <a:p>
          <a:pPr algn="l"/>
          <a:endParaRPr lang="en-GB"/>
        </a:p>
      </dgm:t>
    </dgm:pt>
    <dgm:pt modelId="{4239BED5-D82A-4D31-92A5-B5CB230FA6AE}">
      <dgm:prSet custT="1"/>
      <dgm:spPr/>
      <dgm:t>
        <a:bodyPr/>
        <a:lstStyle/>
        <a:p>
          <a:pPr algn="l"/>
          <a:r>
            <a:rPr lang="en-GB" sz="1300" b="1">
              <a:latin typeface="Wingdings" panose="05000000000000000000" pitchFamily="2" charset="2"/>
              <a:cs typeface="Arial" panose="020B0604020202020204" pitchFamily="34" charset="0"/>
            </a:rPr>
            <a:t>s </a:t>
          </a:r>
          <a:r>
            <a:rPr lang="en-GB" sz="1300" b="1">
              <a:latin typeface="Arial" panose="020B0604020202020204" pitchFamily="34" charset="0"/>
              <a:cs typeface="Arial" panose="020B0604020202020204" pitchFamily="34" charset="0"/>
            </a:rPr>
            <a:t>An important role for the voluntary sector</a:t>
          </a:r>
        </a:p>
      </dgm:t>
    </dgm:pt>
    <dgm:pt modelId="{1A8E93F8-0B67-4580-8448-5D787DFA3920}" type="parTrans" cxnId="{16AB36EF-8971-49DC-AACB-214C14B86202}">
      <dgm:prSet/>
      <dgm:spPr/>
      <dgm:t>
        <a:bodyPr/>
        <a:lstStyle/>
        <a:p>
          <a:pPr algn="l"/>
          <a:endParaRPr lang="en-GB"/>
        </a:p>
      </dgm:t>
    </dgm:pt>
    <dgm:pt modelId="{3B75C75B-1F14-4A8E-8B54-555A9C4E5822}" type="sibTrans" cxnId="{16AB36EF-8971-49DC-AACB-214C14B86202}">
      <dgm:prSet/>
      <dgm:spPr/>
      <dgm:t>
        <a:bodyPr/>
        <a:lstStyle/>
        <a:p>
          <a:pPr algn="l"/>
          <a:endParaRPr lang="en-GB"/>
        </a:p>
      </dgm:t>
    </dgm:pt>
    <dgm:pt modelId="{4349ED7E-55EC-4D17-BED8-3A96D7CACBAD}">
      <dgm:prSet custT="1"/>
      <dgm:spPr/>
      <dgm:t>
        <a:bodyPr/>
        <a:lstStyle/>
        <a:p>
          <a:pPr algn="l"/>
          <a:r>
            <a:rPr lang="en-GB" sz="1300" b="1">
              <a:latin typeface="Wingdings" panose="05000000000000000000" pitchFamily="2" charset="2"/>
              <a:cs typeface="Arial" panose="020B0604020202020204" pitchFamily="34" charset="0"/>
            </a:rPr>
            <a:t>s </a:t>
          </a:r>
          <a:r>
            <a:rPr lang="en-GB" sz="1300" b="1">
              <a:latin typeface="Arial" panose="020B0604020202020204" pitchFamily="34" charset="0"/>
              <a:cs typeface="Arial" panose="020B0604020202020204" pitchFamily="34" charset="0"/>
            </a:rPr>
            <a:t>Prevention and early intervention</a:t>
          </a:r>
        </a:p>
      </dgm:t>
    </dgm:pt>
    <dgm:pt modelId="{B2E91626-E43F-4C43-AAE7-5B4AFFEB67E7}" type="parTrans" cxnId="{2955C252-FB65-4F45-87BC-A6DFF8B9A35C}">
      <dgm:prSet/>
      <dgm:spPr/>
      <dgm:t>
        <a:bodyPr/>
        <a:lstStyle/>
        <a:p>
          <a:pPr algn="l"/>
          <a:endParaRPr lang="en-GB"/>
        </a:p>
      </dgm:t>
    </dgm:pt>
    <dgm:pt modelId="{FDD74C71-0F03-4DE6-86CB-6D98282288D7}" type="sibTrans" cxnId="{2955C252-FB65-4F45-87BC-A6DFF8B9A35C}">
      <dgm:prSet/>
      <dgm:spPr/>
      <dgm:t>
        <a:bodyPr/>
        <a:lstStyle/>
        <a:p>
          <a:pPr algn="l"/>
          <a:endParaRPr lang="en-GB"/>
        </a:p>
      </dgm:t>
    </dgm:pt>
    <dgm:pt modelId="{20DA2ABC-4A8A-4B2C-AFAE-469FFEFBBA72}" type="pres">
      <dgm:prSet presAssocID="{D9E5B1C1-6300-46D6-8D12-E70E4F81DFA3}" presName="linear" presStyleCnt="0">
        <dgm:presLayoutVars>
          <dgm:animLvl val="lvl"/>
          <dgm:resizeHandles val="exact"/>
        </dgm:presLayoutVars>
      </dgm:prSet>
      <dgm:spPr/>
      <dgm:t>
        <a:bodyPr/>
        <a:lstStyle/>
        <a:p>
          <a:endParaRPr lang="en-GB"/>
        </a:p>
      </dgm:t>
    </dgm:pt>
    <dgm:pt modelId="{CB4C2861-A54C-4DE0-B73B-3C4CAB0F61EA}" type="pres">
      <dgm:prSet presAssocID="{FFBBEC07-4A9C-4EFB-988E-AAE7132CFFD4}" presName="parentText" presStyleLbl="node1" presStyleIdx="0" presStyleCnt="5" custLinFactNeighborY="-56020">
        <dgm:presLayoutVars>
          <dgm:chMax val="0"/>
          <dgm:bulletEnabled val="1"/>
        </dgm:presLayoutVars>
      </dgm:prSet>
      <dgm:spPr/>
      <dgm:t>
        <a:bodyPr/>
        <a:lstStyle/>
        <a:p>
          <a:endParaRPr lang="en-GB"/>
        </a:p>
      </dgm:t>
    </dgm:pt>
    <dgm:pt modelId="{D0DB0984-0F8E-4A5E-9E9C-8BC05469C81F}" type="pres">
      <dgm:prSet presAssocID="{C74FB8F8-38BD-4B51-8520-4F20773A7B99}" presName="spacer" presStyleCnt="0"/>
      <dgm:spPr/>
      <dgm:t>
        <a:bodyPr/>
        <a:lstStyle/>
        <a:p>
          <a:endParaRPr lang="en-GB"/>
        </a:p>
      </dgm:t>
    </dgm:pt>
    <dgm:pt modelId="{7B8DF54F-A0F1-4A85-AC04-C7A06F84728A}" type="pres">
      <dgm:prSet presAssocID="{4349ED7E-55EC-4D17-BED8-3A96D7CACBAD}" presName="parentText" presStyleLbl="node1" presStyleIdx="1" presStyleCnt="5" custLinFactNeighborY="-66935">
        <dgm:presLayoutVars>
          <dgm:chMax val="0"/>
          <dgm:bulletEnabled val="1"/>
        </dgm:presLayoutVars>
      </dgm:prSet>
      <dgm:spPr/>
      <dgm:t>
        <a:bodyPr/>
        <a:lstStyle/>
        <a:p>
          <a:endParaRPr lang="en-GB"/>
        </a:p>
      </dgm:t>
    </dgm:pt>
    <dgm:pt modelId="{7DB5A32F-EBCF-41D7-A09B-DEEBD74BBAB9}" type="pres">
      <dgm:prSet presAssocID="{FDD74C71-0F03-4DE6-86CB-6D98282288D7}" presName="spacer" presStyleCnt="0"/>
      <dgm:spPr/>
      <dgm:t>
        <a:bodyPr/>
        <a:lstStyle/>
        <a:p>
          <a:endParaRPr lang="en-GB"/>
        </a:p>
      </dgm:t>
    </dgm:pt>
    <dgm:pt modelId="{197F02F4-AE5C-453B-BCDA-2E02507C1BBF}" type="pres">
      <dgm:prSet presAssocID="{158FDD5E-25E2-4A59-8579-43404F1B6F6C}" presName="parentText" presStyleLbl="node1" presStyleIdx="2" presStyleCnt="5" custLinFactNeighborY="-61033">
        <dgm:presLayoutVars>
          <dgm:chMax val="0"/>
          <dgm:bulletEnabled val="1"/>
        </dgm:presLayoutVars>
      </dgm:prSet>
      <dgm:spPr/>
      <dgm:t>
        <a:bodyPr/>
        <a:lstStyle/>
        <a:p>
          <a:endParaRPr lang="en-GB"/>
        </a:p>
      </dgm:t>
    </dgm:pt>
    <dgm:pt modelId="{74A60B59-077C-47CD-A98B-E8E9B148F6F5}" type="pres">
      <dgm:prSet presAssocID="{0C7D3B23-2DAF-4D0D-90DF-CE3486E63DD8}" presName="spacer" presStyleCnt="0"/>
      <dgm:spPr/>
      <dgm:t>
        <a:bodyPr/>
        <a:lstStyle/>
        <a:p>
          <a:endParaRPr lang="en-GB"/>
        </a:p>
      </dgm:t>
    </dgm:pt>
    <dgm:pt modelId="{9F17DD3A-0D44-48D7-9249-B5879164FA9B}" type="pres">
      <dgm:prSet presAssocID="{809D3ECE-A5E6-49A0-83EA-C66734D6C428}" presName="parentText" presStyleLbl="node1" presStyleIdx="3" presStyleCnt="5" custLinFactNeighborY="-59070">
        <dgm:presLayoutVars>
          <dgm:chMax val="0"/>
          <dgm:bulletEnabled val="1"/>
        </dgm:presLayoutVars>
      </dgm:prSet>
      <dgm:spPr/>
      <dgm:t>
        <a:bodyPr/>
        <a:lstStyle/>
        <a:p>
          <a:endParaRPr lang="en-GB"/>
        </a:p>
      </dgm:t>
    </dgm:pt>
    <dgm:pt modelId="{5FE2F9E3-4A95-4EDD-8DC3-C467A6528794}" type="pres">
      <dgm:prSet presAssocID="{43A5F05C-8798-423C-85CB-90BADDFECF24}" presName="spacer" presStyleCnt="0"/>
      <dgm:spPr/>
      <dgm:t>
        <a:bodyPr/>
        <a:lstStyle/>
        <a:p>
          <a:endParaRPr lang="en-GB"/>
        </a:p>
      </dgm:t>
    </dgm:pt>
    <dgm:pt modelId="{48F22240-FB1D-4BEF-8670-CB9F3D40BAF2}" type="pres">
      <dgm:prSet presAssocID="{4239BED5-D82A-4D31-92A5-B5CB230FA6AE}" presName="parentText" presStyleLbl="node1" presStyleIdx="4" presStyleCnt="5" custLinFactNeighborY="-63015">
        <dgm:presLayoutVars>
          <dgm:chMax val="0"/>
          <dgm:bulletEnabled val="1"/>
        </dgm:presLayoutVars>
      </dgm:prSet>
      <dgm:spPr/>
      <dgm:t>
        <a:bodyPr/>
        <a:lstStyle/>
        <a:p>
          <a:endParaRPr lang="en-GB"/>
        </a:p>
      </dgm:t>
    </dgm:pt>
  </dgm:ptLst>
  <dgm:cxnLst>
    <dgm:cxn modelId="{D4C91ABA-4F58-4428-945C-00E967AE6724}" srcId="{D9E5B1C1-6300-46D6-8D12-E70E4F81DFA3}" destId="{158FDD5E-25E2-4A59-8579-43404F1B6F6C}" srcOrd="2" destOrd="0" parTransId="{3DA04464-C16A-47EE-9399-7B3C51E1073E}" sibTransId="{0C7D3B23-2DAF-4D0D-90DF-CE3486E63DD8}"/>
    <dgm:cxn modelId="{BD2D44E8-C731-4B7F-BBE3-BEE7130B48DC}" srcId="{D9E5B1C1-6300-46D6-8D12-E70E4F81DFA3}" destId="{FFBBEC07-4A9C-4EFB-988E-AAE7132CFFD4}" srcOrd="0" destOrd="0" parTransId="{D9CC5C02-EFB7-4397-8EAE-F0170891007E}" sibTransId="{C74FB8F8-38BD-4B51-8520-4F20773A7B99}"/>
    <dgm:cxn modelId="{21FDD713-A299-4EAE-9C1D-9D6AA6AAB733}" type="presOf" srcId="{809D3ECE-A5E6-49A0-83EA-C66734D6C428}" destId="{9F17DD3A-0D44-48D7-9249-B5879164FA9B}" srcOrd="0" destOrd="0" presId="urn:microsoft.com/office/officeart/2005/8/layout/vList2"/>
    <dgm:cxn modelId="{4DE30B67-C20D-4E50-B444-5AB6E7AEBC10}" type="presOf" srcId="{4239BED5-D82A-4D31-92A5-B5CB230FA6AE}" destId="{48F22240-FB1D-4BEF-8670-CB9F3D40BAF2}" srcOrd="0" destOrd="0" presId="urn:microsoft.com/office/officeart/2005/8/layout/vList2"/>
    <dgm:cxn modelId="{16AB36EF-8971-49DC-AACB-214C14B86202}" srcId="{D9E5B1C1-6300-46D6-8D12-E70E4F81DFA3}" destId="{4239BED5-D82A-4D31-92A5-B5CB230FA6AE}" srcOrd="4" destOrd="0" parTransId="{1A8E93F8-0B67-4580-8448-5D787DFA3920}" sibTransId="{3B75C75B-1F14-4A8E-8B54-555A9C4E5822}"/>
    <dgm:cxn modelId="{F92D5690-22C5-4673-9FE7-4D6FCD6B7F45}" type="presOf" srcId="{D9E5B1C1-6300-46D6-8D12-E70E4F81DFA3}" destId="{20DA2ABC-4A8A-4B2C-AFAE-469FFEFBBA72}" srcOrd="0" destOrd="0" presId="urn:microsoft.com/office/officeart/2005/8/layout/vList2"/>
    <dgm:cxn modelId="{ECAD269E-7732-4F52-9B7D-E5B35E85159D}" type="presOf" srcId="{158FDD5E-25E2-4A59-8579-43404F1B6F6C}" destId="{197F02F4-AE5C-453B-BCDA-2E02507C1BBF}" srcOrd="0" destOrd="0" presId="urn:microsoft.com/office/officeart/2005/8/layout/vList2"/>
    <dgm:cxn modelId="{350C2423-5415-442A-88B1-A80E472604F9}" type="presOf" srcId="{FFBBEC07-4A9C-4EFB-988E-AAE7132CFFD4}" destId="{CB4C2861-A54C-4DE0-B73B-3C4CAB0F61EA}" srcOrd="0" destOrd="0" presId="urn:microsoft.com/office/officeart/2005/8/layout/vList2"/>
    <dgm:cxn modelId="{DE1FEC51-043C-4211-8627-6BF94DA23764}" srcId="{D9E5B1C1-6300-46D6-8D12-E70E4F81DFA3}" destId="{809D3ECE-A5E6-49A0-83EA-C66734D6C428}" srcOrd="3" destOrd="0" parTransId="{B9ECED43-8D1E-482A-A753-CAE43D0FDFC9}" sibTransId="{43A5F05C-8798-423C-85CB-90BADDFECF24}"/>
    <dgm:cxn modelId="{2955C252-FB65-4F45-87BC-A6DFF8B9A35C}" srcId="{D9E5B1C1-6300-46D6-8D12-E70E4F81DFA3}" destId="{4349ED7E-55EC-4D17-BED8-3A96D7CACBAD}" srcOrd="1" destOrd="0" parTransId="{B2E91626-E43F-4C43-AAE7-5B4AFFEB67E7}" sibTransId="{FDD74C71-0F03-4DE6-86CB-6D98282288D7}"/>
    <dgm:cxn modelId="{20112EB2-15D2-4079-B5DA-91517B461A6D}" type="presOf" srcId="{4349ED7E-55EC-4D17-BED8-3A96D7CACBAD}" destId="{7B8DF54F-A0F1-4A85-AC04-C7A06F84728A}" srcOrd="0" destOrd="0" presId="urn:microsoft.com/office/officeart/2005/8/layout/vList2"/>
    <dgm:cxn modelId="{FD09C59E-9F3C-4321-9158-2CA6E9BF1665}" type="presParOf" srcId="{20DA2ABC-4A8A-4B2C-AFAE-469FFEFBBA72}" destId="{CB4C2861-A54C-4DE0-B73B-3C4CAB0F61EA}" srcOrd="0" destOrd="0" presId="urn:microsoft.com/office/officeart/2005/8/layout/vList2"/>
    <dgm:cxn modelId="{391A1388-B884-4594-86A3-8F66795D4D49}" type="presParOf" srcId="{20DA2ABC-4A8A-4B2C-AFAE-469FFEFBBA72}" destId="{D0DB0984-0F8E-4A5E-9E9C-8BC05469C81F}" srcOrd="1" destOrd="0" presId="urn:microsoft.com/office/officeart/2005/8/layout/vList2"/>
    <dgm:cxn modelId="{6F7D6A8A-72CE-4B17-AA12-951EE2801AFB}" type="presParOf" srcId="{20DA2ABC-4A8A-4B2C-AFAE-469FFEFBBA72}" destId="{7B8DF54F-A0F1-4A85-AC04-C7A06F84728A}" srcOrd="2" destOrd="0" presId="urn:microsoft.com/office/officeart/2005/8/layout/vList2"/>
    <dgm:cxn modelId="{183D5D28-1B1C-4CD5-A089-37223F06C6D7}" type="presParOf" srcId="{20DA2ABC-4A8A-4B2C-AFAE-469FFEFBBA72}" destId="{7DB5A32F-EBCF-41D7-A09B-DEEBD74BBAB9}" srcOrd="3" destOrd="0" presId="urn:microsoft.com/office/officeart/2005/8/layout/vList2"/>
    <dgm:cxn modelId="{06FED6A3-F038-4050-A2F9-89F41D74B8A4}" type="presParOf" srcId="{20DA2ABC-4A8A-4B2C-AFAE-469FFEFBBA72}" destId="{197F02F4-AE5C-453B-BCDA-2E02507C1BBF}" srcOrd="4" destOrd="0" presId="urn:microsoft.com/office/officeart/2005/8/layout/vList2"/>
    <dgm:cxn modelId="{371DC54B-6E67-43AE-803C-2068ACE09603}" type="presParOf" srcId="{20DA2ABC-4A8A-4B2C-AFAE-469FFEFBBA72}" destId="{74A60B59-077C-47CD-A98B-E8E9B148F6F5}" srcOrd="5" destOrd="0" presId="urn:microsoft.com/office/officeart/2005/8/layout/vList2"/>
    <dgm:cxn modelId="{8B4F3ACA-5E68-4141-B285-B21347B4DE0C}" type="presParOf" srcId="{20DA2ABC-4A8A-4B2C-AFAE-469FFEFBBA72}" destId="{9F17DD3A-0D44-48D7-9249-B5879164FA9B}" srcOrd="6" destOrd="0" presId="urn:microsoft.com/office/officeart/2005/8/layout/vList2"/>
    <dgm:cxn modelId="{9912EB67-07C4-4F17-87F2-4CDB93A0470B}" type="presParOf" srcId="{20DA2ABC-4A8A-4B2C-AFAE-469FFEFBBA72}" destId="{5FE2F9E3-4A95-4EDD-8DC3-C467A6528794}" srcOrd="7" destOrd="0" presId="urn:microsoft.com/office/officeart/2005/8/layout/vList2"/>
    <dgm:cxn modelId="{1F5F49B5-CAD0-4907-A26C-0D70FFBF5F53}" type="presParOf" srcId="{20DA2ABC-4A8A-4B2C-AFAE-469FFEFBBA72}" destId="{48F22240-FB1D-4BEF-8670-CB9F3D40BAF2}" srcOrd="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898D53D-CE67-42BD-8605-8A21746F859B}"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GB"/>
        </a:p>
      </dgm:t>
    </dgm:pt>
    <dgm:pt modelId="{9950900C-9355-4E33-93C9-0C7AE844CCB1}">
      <dgm:prSet phldrT="[Text]" custT="1"/>
      <dgm:spPr>
        <a:solidFill>
          <a:schemeClr val="accent2"/>
        </a:solidFill>
      </dgm:spPr>
      <dgm:t>
        <a:bodyPr/>
        <a:lstStyle/>
        <a:p>
          <a:r>
            <a:rPr lang="en-GB" sz="1200" b="1">
              <a:latin typeface="Arial" panose="020B0604020202020204" pitchFamily="34" charset="0"/>
              <a:cs typeface="Arial" panose="020B0604020202020204" pitchFamily="34" charset="0"/>
            </a:rPr>
            <a:t>0 – 5 Development</a:t>
          </a:r>
          <a:r>
            <a:rPr lang="en-GB" sz="1200">
              <a:latin typeface="Arial" panose="020B0604020202020204" pitchFamily="34" charset="0"/>
              <a:cs typeface="Arial" panose="020B0604020202020204" pitchFamily="34" charset="0"/>
            </a:rPr>
            <a:t> </a:t>
          </a:r>
        </a:p>
      </dgm:t>
    </dgm:pt>
    <dgm:pt modelId="{EDEC6286-3C0A-4F65-BA5C-AEE73D8A16E6}" type="parTrans" cxnId="{8310CA43-E1E1-4281-96F9-D4E51EA2698F}">
      <dgm:prSet/>
      <dgm:spPr/>
      <dgm:t>
        <a:bodyPr/>
        <a:lstStyle/>
        <a:p>
          <a:endParaRPr lang="en-GB" sz="1200"/>
        </a:p>
      </dgm:t>
    </dgm:pt>
    <dgm:pt modelId="{A08EB7FE-F111-4BD2-8919-CA51EFCDA4A4}" type="sibTrans" cxnId="{8310CA43-E1E1-4281-96F9-D4E51EA2698F}">
      <dgm:prSet/>
      <dgm:spPr/>
      <dgm:t>
        <a:bodyPr/>
        <a:lstStyle/>
        <a:p>
          <a:endParaRPr lang="en-GB" sz="1200"/>
        </a:p>
      </dgm:t>
    </dgm:pt>
    <dgm:pt modelId="{3E8AC1FB-DBC5-448D-A7DD-DBE172156A3D}">
      <dgm:prSet phldrT="[Text]" custT="1"/>
      <dgm:spPr/>
      <dgm:t>
        <a:bodyPr/>
        <a:lstStyle/>
        <a:p>
          <a:r>
            <a:rPr lang="en-GB" sz="1200">
              <a:latin typeface="Arial" panose="020B0604020202020204" pitchFamily="34" charset="0"/>
              <a:cs typeface="Arial" panose="020B0604020202020204" pitchFamily="34" charset="0"/>
            </a:rPr>
            <a:t> To maximise the development of every child in Halton to achieve their best possible outcomes</a:t>
          </a:r>
        </a:p>
      </dgm:t>
    </dgm:pt>
    <dgm:pt modelId="{7A598D61-ACDA-4900-8D38-75F7E392FA6D}" type="parTrans" cxnId="{3B31B9BE-5A5C-45BE-AE1C-F94F0E81E643}">
      <dgm:prSet/>
      <dgm:spPr/>
      <dgm:t>
        <a:bodyPr/>
        <a:lstStyle/>
        <a:p>
          <a:endParaRPr lang="en-GB" sz="1200"/>
        </a:p>
      </dgm:t>
    </dgm:pt>
    <dgm:pt modelId="{0A6CFA88-C236-4084-A171-605199A672A2}" type="sibTrans" cxnId="{3B31B9BE-5A5C-45BE-AE1C-F94F0E81E643}">
      <dgm:prSet/>
      <dgm:spPr/>
      <dgm:t>
        <a:bodyPr/>
        <a:lstStyle/>
        <a:p>
          <a:endParaRPr lang="en-GB" sz="1200"/>
        </a:p>
      </dgm:t>
    </dgm:pt>
    <dgm:pt modelId="{922D595A-B354-4D51-B686-5670DD8D9FA9}">
      <dgm:prSet phldrT="[Text]" custT="1"/>
      <dgm:spPr/>
      <dgm:t>
        <a:bodyPr/>
        <a:lstStyle/>
        <a:p>
          <a:r>
            <a:rPr lang="en-GB" sz="1200" b="1">
              <a:latin typeface="Arial" panose="020B0604020202020204" pitchFamily="34" charset="0"/>
              <a:cs typeface="Arial" panose="020B0604020202020204" pitchFamily="34" charset="0"/>
            </a:rPr>
            <a:t>Early Intervention (Early Help)</a:t>
          </a:r>
          <a:r>
            <a:rPr lang="en-GB" sz="1200">
              <a:latin typeface="Arial" panose="020B0604020202020204" pitchFamily="34" charset="0"/>
              <a:cs typeface="Arial" panose="020B0604020202020204" pitchFamily="34" charset="0"/>
            </a:rPr>
            <a:t> </a:t>
          </a:r>
        </a:p>
      </dgm:t>
    </dgm:pt>
    <dgm:pt modelId="{E57C758C-9114-48A5-BC39-380F763FFCA3}" type="parTrans" cxnId="{BD6A7DAF-A2E1-4268-ACF4-81320AAD3C77}">
      <dgm:prSet/>
      <dgm:spPr/>
      <dgm:t>
        <a:bodyPr/>
        <a:lstStyle/>
        <a:p>
          <a:endParaRPr lang="en-GB" sz="1200"/>
        </a:p>
      </dgm:t>
    </dgm:pt>
    <dgm:pt modelId="{C93008A3-E878-4638-8938-CB90B4AA33F7}" type="sibTrans" cxnId="{BD6A7DAF-A2E1-4268-ACF4-81320AAD3C77}">
      <dgm:prSet/>
      <dgm:spPr/>
      <dgm:t>
        <a:bodyPr/>
        <a:lstStyle/>
        <a:p>
          <a:endParaRPr lang="en-GB" sz="1200"/>
        </a:p>
      </dgm:t>
    </dgm:pt>
    <dgm:pt modelId="{1673816F-BDCE-4F3B-8484-D12E8E17E889}">
      <dgm:prSet phldrT="[Text]" custT="1"/>
      <dgm:spPr/>
      <dgm:t>
        <a:bodyPr/>
        <a:lstStyle/>
        <a:p>
          <a:pPr algn="just"/>
          <a:r>
            <a:rPr lang="en-GB" sz="1200">
              <a:latin typeface="Arial" panose="020B0604020202020204" pitchFamily="34" charset="0"/>
              <a:cs typeface="Arial" panose="020B0604020202020204" pitchFamily="34" charset="0"/>
            </a:rPr>
            <a:t>Provide the right help for families as soon as need arises, to prevent needs increasing and ensure redesign services to bring lasting change to the most troubled families in Halton</a:t>
          </a:r>
        </a:p>
      </dgm:t>
    </dgm:pt>
    <dgm:pt modelId="{1841A401-F698-4373-A6E0-73CA06B4ABEA}" type="parTrans" cxnId="{9C16437F-EA29-4785-8723-63A22332CEA0}">
      <dgm:prSet/>
      <dgm:spPr/>
      <dgm:t>
        <a:bodyPr/>
        <a:lstStyle/>
        <a:p>
          <a:endParaRPr lang="en-GB" sz="1200"/>
        </a:p>
      </dgm:t>
    </dgm:pt>
    <dgm:pt modelId="{E76689FA-E054-457C-9461-F0FFBA80FE85}" type="sibTrans" cxnId="{9C16437F-EA29-4785-8723-63A22332CEA0}">
      <dgm:prSet/>
      <dgm:spPr/>
      <dgm:t>
        <a:bodyPr/>
        <a:lstStyle/>
        <a:p>
          <a:endParaRPr lang="en-GB" sz="1200"/>
        </a:p>
      </dgm:t>
    </dgm:pt>
    <dgm:pt modelId="{40CA3932-05DC-40FD-BDDF-0C006DFBAC7F}">
      <dgm:prSet phldrT="[Text]" custT="1"/>
      <dgm:spPr/>
      <dgm:t>
        <a:bodyPr/>
        <a:lstStyle/>
        <a:p>
          <a:r>
            <a:rPr lang="en-GB" sz="1200" b="1">
              <a:latin typeface="Arial" panose="020B0604020202020204" pitchFamily="34" charset="0"/>
              <a:cs typeface="Arial" panose="020B0604020202020204" pitchFamily="34" charset="0"/>
            </a:rPr>
            <a:t>Risk Taking Behaviour </a:t>
          </a:r>
          <a:endParaRPr lang="en-GB" sz="1200">
            <a:latin typeface="Arial" panose="020B0604020202020204" pitchFamily="34" charset="0"/>
            <a:cs typeface="Arial" panose="020B0604020202020204" pitchFamily="34" charset="0"/>
          </a:endParaRPr>
        </a:p>
      </dgm:t>
    </dgm:pt>
    <dgm:pt modelId="{A6CC3AAE-C6DD-4960-8130-4AEDFA758A21}" type="parTrans" cxnId="{5D1AE101-532D-4DBC-9631-C3F2CC089EFB}">
      <dgm:prSet/>
      <dgm:spPr/>
      <dgm:t>
        <a:bodyPr/>
        <a:lstStyle/>
        <a:p>
          <a:endParaRPr lang="en-GB" sz="1200"/>
        </a:p>
      </dgm:t>
    </dgm:pt>
    <dgm:pt modelId="{A75DBA2F-4899-4306-8D0A-1AAF19B02085}" type="sibTrans" cxnId="{5D1AE101-532D-4DBC-9631-C3F2CC089EFB}">
      <dgm:prSet/>
      <dgm:spPr/>
      <dgm:t>
        <a:bodyPr/>
        <a:lstStyle/>
        <a:p>
          <a:endParaRPr lang="en-GB" sz="1200"/>
        </a:p>
      </dgm:t>
    </dgm:pt>
    <dgm:pt modelId="{A9DB505E-B361-41C2-8211-9AAFAD1BD4B1}">
      <dgm:prSet phldrT="[Text]" custT="1"/>
      <dgm:spPr/>
      <dgm:t>
        <a:bodyPr/>
        <a:lstStyle/>
        <a:p>
          <a:pPr algn="just"/>
          <a:r>
            <a:rPr lang="en-GB" sz="1200">
              <a:latin typeface="Arial" panose="020B0604020202020204" pitchFamily="34" charset="0"/>
              <a:cs typeface="Arial" panose="020B0604020202020204" pitchFamily="34" charset="0"/>
            </a:rPr>
            <a:t>To reduce the harm to young people caused by risk taking behaviour by helping the to make positive decisions, preventing long term health problems and reducing the need for them to access specialist services in their adult years</a:t>
          </a:r>
        </a:p>
      </dgm:t>
    </dgm:pt>
    <dgm:pt modelId="{91DE5379-B0CE-42C1-A9CD-3F4A14E9563E}" type="parTrans" cxnId="{55535D7A-5F9C-4F6C-ADC2-2F77F4884CD6}">
      <dgm:prSet/>
      <dgm:spPr/>
      <dgm:t>
        <a:bodyPr/>
        <a:lstStyle/>
        <a:p>
          <a:endParaRPr lang="en-GB" sz="1200"/>
        </a:p>
      </dgm:t>
    </dgm:pt>
    <dgm:pt modelId="{7DA4577F-387D-4CBF-A43B-16DF309FD33B}" type="sibTrans" cxnId="{55535D7A-5F9C-4F6C-ADC2-2F77F4884CD6}">
      <dgm:prSet/>
      <dgm:spPr/>
      <dgm:t>
        <a:bodyPr/>
        <a:lstStyle/>
        <a:p>
          <a:endParaRPr lang="en-GB" sz="1200"/>
        </a:p>
      </dgm:t>
    </dgm:pt>
    <dgm:pt modelId="{11B527E3-1A8D-483A-9C1B-6B4F753BF1EC}">
      <dgm:prSet custT="1"/>
      <dgm:spPr/>
      <dgm:t>
        <a:bodyPr/>
        <a:lstStyle/>
        <a:p>
          <a:r>
            <a:rPr lang="en-GB" sz="1200" b="1">
              <a:latin typeface="Arial" panose="020B0604020202020204" pitchFamily="34" charset="0"/>
              <a:cs typeface="Arial" panose="020B0604020202020204" pitchFamily="34" charset="0"/>
            </a:rPr>
            <a:t>Emotional Health and Mental Wellbeing </a:t>
          </a:r>
          <a:endParaRPr lang="en-GB" sz="1200">
            <a:latin typeface="Arial" panose="020B0604020202020204" pitchFamily="34" charset="0"/>
            <a:cs typeface="Arial" panose="020B0604020202020204" pitchFamily="34" charset="0"/>
          </a:endParaRPr>
        </a:p>
      </dgm:t>
    </dgm:pt>
    <dgm:pt modelId="{9C64A32D-F050-4A4E-9124-0D1CE20BB593}" type="parTrans" cxnId="{A9676DC3-0734-4427-9132-10828E93CB27}">
      <dgm:prSet/>
      <dgm:spPr/>
      <dgm:t>
        <a:bodyPr/>
        <a:lstStyle/>
        <a:p>
          <a:endParaRPr lang="en-GB" sz="1200"/>
        </a:p>
      </dgm:t>
    </dgm:pt>
    <dgm:pt modelId="{D8B1E212-E4C8-4EE9-8C78-C182097D528A}" type="sibTrans" cxnId="{A9676DC3-0734-4427-9132-10828E93CB27}">
      <dgm:prSet/>
      <dgm:spPr/>
      <dgm:t>
        <a:bodyPr/>
        <a:lstStyle/>
        <a:p>
          <a:endParaRPr lang="en-GB" sz="1200"/>
        </a:p>
      </dgm:t>
    </dgm:pt>
    <dgm:pt modelId="{7E0D546C-5DBB-4423-B69F-4DF1E52FA2DD}">
      <dgm:prSet custT="1"/>
      <dgm:spPr/>
      <dgm:t>
        <a:bodyPr/>
        <a:lstStyle/>
        <a:p>
          <a:pPr algn="just"/>
          <a:r>
            <a:rPr lang="en-GB" sz="1200">
              <a:latin typeface="Arial" panose="020B0604020202020204" pitchFamily="34" charset="0"/>
              <a:cs typeface="Arial" panose="020B0604020202020204" pitchFamily="34" charset="0"/>
            </a:rPr>
            <a:t>To improve the emotional health and mental well-being for children, young people and their families in Halton</a:t>
          </a:r>
        </a:p>
      </dgm:t>
    </dgm:pt>
    <dgm:pt modelId="{DBAEDF4B-DA14-4DCE-ABE3-D7E7EF57A596}" type="parTrans" cxnId="{F1252AE5-4C90-459C-A856-C49AC322D853}">
      <dgm:prSet/>
      <dgm:spPr/>
      <dgm:t>
        <a:bodyPr/>
        <a:lstStyle/>
        <a:p>
          <a:endParaRPr lang="en-GB" sz="1200"/>
        </a:p>
      </dgm:t>
    </dgm:pt>
    <dgm:pt modelId="{5BB8EBFD-C058-441A-8F16-9CD024C9B3E1}" type="sibTrans" cxnId="{F1252AE5-4C90-459C-A856-C49AC322D853}">
      <dgm:prSet/>
      <dgm:spPr/>
      <dgm:t>
        <a:bodyPr/>
        <a:lstStyle/>
        <a:p>
          <a:endParaRPr lang="en-GB" sz="1200"/>
        </a:p>
      </dgm:t>
    </dgm:pt>
    <dgm:pt modelId="{ED1E46F4-B675-4C14-AEBB-671FD1526C4A}">
      <dgm:prSet custT="1"/>
      <dgm:spPr/>
      <dgm:t>
        <a:bodyPr/>
        <a:lstStyle/>
        <a:p>
          <a:r>
            <a:rPr lang="en-GB" sz="1200" b="1">
              <a:latin typeface="Arial" panose="020B0604020202020204" pitchFamily="34" charset="0"/>
              <a:cs typeface="Arial" panose="020B0604020202020204" pitchFamily="34" charset="0"/>
            </a:rPr>
            <a:t>SEND</a:t>
          </a:r>
          <a:endParaRPr lang="en-GB" sz="1200">
            <a:latin typeface="Arial" panose="020B0604020202020204" pitchFamily="34" charset="0"/>
            <a:cs typeface="Arial" panose="020B0604020202020204" pitchFamily="34" charset="0"/>
          </a:endParaRPr>
        </a:p>
      </dgm:t>
    </dgm:pt>
    <dgm:pt modelId="{F05E1881-9525-4230-B238-90E8CAB1AD54}" type="parTrans" cxnId="{D4EEB1B7-2712-4958-AA55-3AB9981DB6B6}">
      <dgm:prSet/>
      <dgm:spPr/>
      <dgm:t>
        <a:bodyPr/>
        <a:lstStyle/>
        <a:p>
          <a:endParaRPr lang="en-GB" sz="1200"/>
        </a:p>
      </dgm:t>
    </dgm:pt>
    <dgm:pt modelId="{A3AF50E5-0163-4D72-87E4-FFED32DBE32A}" type="sibTrans" cxnId="{D4EEB1B7-2712-4958-AA55-3AB9981DB6B6}">
      <dgm:prSet/>
      <dgm:spPr/>
      <dgm:t>
        <a:bodyPr/>
        <a:lstStyle/>
        <a:p>
          <a:endParaRPr lang="en-GB" sz="1200"/>
        </a:p>
      </dgm:t>
    </dgm:pt>
    <dgm:pt modelId="{CA300511-2E42-47AD-9FD6-540D0C6D0442}">
      <dgm:prSet custT="1"/>
      <dgm:spPr/>
      <dgm:t>
        <a:bodyPr/>
        <a:lstStyle/>
        <a:p>
          <a:pPr algn="just"/>
          <a:r>
            <a:rPr lang="en-GB" sz="1200">
              <a:latin typeface="Arial" panose="020B0604020202020204" pitchFamily="34" charset="0"/>
              <a:cs typeface="Arial" panose="020B0604020202020204" pitchFamily="34" charset="0"/>
            </a:rPr>
            <a:t>To improve outcomes for children and young people with SEND through working with partners to identify, scope, prioritise, jointly commission, review and evaluate SEND provision</a:t>
          </a:r>
        </a:p>
      </dgm:t>
    </dgm:pt>
    <dgm:pt modelId="{48F6B604-C542-4E3F-A349-E44DC334A422}" type="parTrans" cxnId="{1F844B44-6824-49B8-A1E2-28D329130A3C}">
      <dgm:prSet/>
      <dgm:spPr/>
      <dgm:t>
        <a:bodyPr/>
        <a:lstStyle/>
        <a:p>
          <a:endParaRPr lang="en-GB" sz="1200"/>
        </a:p>
      </dgm:t>
    </dgm:pt>
    <dgm:pt modelId="{D64C9EB2-6D8F-4A40-B055-66E472BB4E4B}" type="sibTrans" cxnId="{1F844B44-6824-49B8-A1E2-28D329130A3C}">
      <dgm:prSet/>
      <dgm:spPr/>
      <dgm:t>
        <a:bodyPr/>
        <a:lstStyle/>
        <a:p>
          <a:endParaRPr lang="en-GB" sz="1200"/>
        </a:p>
      </dgm:t>
    </dgm:pt>
    <dgm:pt modelId="{B8D3A7FC-71BF-4605-AB89-F348EBB06E94}">
      <dgm:prSet custT="1"/>
      <dgm:spPr>
        <a:solidFill>
          <a:srgbClr val="00B050"/>
        </a:solidFill>
      </dgm:spPr>
      <dgm:t>
        <a:bodyPr/>
        <a:lstStyle/>
        <a:p>
          <a:r>
            <a:rPr lang="en-GB" sz="1200" b="1">
              <a:latin typeface="Arial" panose="020B0604020202020204" pitchFamily="34" charset="0"/>
              <a:cs typeface="Arial" panose="020B0604020202020204" pitchFamily="34" charset="0"/>
            </a:rPr>
            <a:t>Children in Care</a:t>
          </a:r>
          <a:r>
            <a:rPr lang="en-GB" sz="1200">
              <a:latin typeface="Arial" panose="020B0604020202020204" pitchFamily="34" charset="0"/>
              <a:cs typeface="Arial" panose="020B0604020202020204" pitchFamily="34" charset="0"/>
            </a:rPr>
            <a:t> </a:t>
          </a:r>
        </a:p>
      </dgm:t>
    </dgm:pt>
    <dgm:pt modelId="{E693DF47-CC5A-49AC-8A07-ACFE16671A32}" type="parTrans" cxnId="{52D4ACC7-E765-409A-9049-E7FAAEDD57F3}">
      <dgm:prSet/>
      <dgm:spPr/>
      <dgm:t>
        <a:bodyPr/>
        <a:lstStyle/>
        <a:p>
          <a:endParaRPr lang="en-GB" sz="1200"/>
        </a:p>
      </dgm:t>
    </dgm:pt>
    <dgm:pt modelId="{6ED9D079-A2EE-42F9-9091-89B1F680A26A}" type="sibTrans" cxnId="{52D4ACC7-E765-409A-9049-E7FAAEDD57F3}">
      <dgm:prSet/>
      <dgm:spPr/>
      <dgm:t>
        <a:bodyPr/>
        <a:lstStyle/>
        <a:p>
          <a:endParaRPr lang="en-GB" sz="1200"/>
        </a:p>
      </dgm:t>
    </dgm:pt>
    <dgm:pt modelId="{D2DD0396-4C3B-4283-BB6C-C22965E5C013}">
      <dgm:prSet custT="1"/>
      <dgm:spPr>
        <a:ln>
          <a:solidFill>
            <a:srgbClr val="00B050"/>
          </a:solidFill>
        </a:ln>
      </dgm:spPr>
      <dgm:t>
        <a:bodyPr/>
        <a:lstStyle/>
        <a:p>
          <a:r>
            <a:rPr lang="en-GB" sz="1200">
              <a:latin typeface="Arial" panose="020B0604020202020204" pitchFamily="34" charset="0"/>
              <a:cs typeface="Arial" panose="020B0604020202020204" pitchFamily="34" charset="0"/>
            </a:rPr>
            <a:t>To improve outcomes for children in care</a:t>
          </a:r>
        </a:p>
      </dgm:t>
    </dgm:pt>
    <dgm:pt modelId="{95050508-D9C4-4CC4-BD68-E5770535AD05}" type="parTrans" cxnId="{E2AAC77E-6882-437F-86E8-0C19063BB8DD}">
      <dgm:prSet/>
      <dgm:spPr/>
      <dgm:t>
        <a:bodyPr/>
        <a:lstStyle/>
        <a:p>
          <a:endParaRPr lang="en-GB" sz="1200"/>
        </a:p>
      </dgm:t>
    </dgm:pt>
    <dgm:pt modelId="{845AF086-419E-4DB9-9963-EF3092062F6F}" type="sibTrans" cxnId="{E2AAC77E-6882-437F-86E8-0C19063BB8DD}">
      <dgm:prSet/>
      <dgm:spPr/>
      <dgm:t>
        <a:bodyPr/>
        <a:lstStyle/>
        <a:p>
          <a:endParaRPr lang="en-GB" sz="1200"/>
        </a:p>
      </dgm:t>
    </dgm:pt>
    <dgm:pt modelId="{6A241C5C-EDC7-457F-A14B-2A62429A9263}" type="pres">
      <dgm:prSet presAssocID="{5898D53D-CE67-42BD-8605-8A21746F859B}" presName="linear" presStyleCnt="0">
        <dgm:presLayoutVars>
          <dgm:dir/>
          <dgm:animLvl val="lvl"/>
          <dgm:resizeHandles val="exact"/>
        </dgm:presLayoutVars>
      </dgm:prSet>
      <dgm:spPr/>
      <dgm:t>
        <a:bodyPr/>
        <a:lstStyle/>
        <a:p>
          <a:endParaRPr lang="en-GB"/>
        </a:p>
      </dgm:t>
    </dgm:pt>
    <dgm:pt modelId="{72DEDADD-BC91-4417-AD08-7F3FFE9FADC5}" type="pres">
      <dgm:prSet presAssocID="{9950900C-9355-4E33-93C9-0C7AE844CCB1}" presName="parentLin" presStyleCnt="0"/>
      <dgm:spPr/>
    </dgm:pt>
    <dgm:pt modelId="{7AE97839-81A0-4997-B30C-ADFA0BCB2EA9}" type="pres">
      <dgm:prSet presAssocID="{9950900C-9355-4E33-93C9-0C7AE844CCB1}" presName="parentLeftMargin" presStyleLbl="node1" presStyleIdx="0" presStyleCnt="6"/>
      <dgm:spPr/>
      <dgm:t>
        <a:bodyPr/>
        <a:lstStyle/>
        <a:p>
          <a:endParaRPr lang="en-GB"/>
        </a:p>
      </dgm:t>
    </dgm:pt>
    <dgm:pt modelId="{2F95507B-A245-4712-865C-2AA63ACE4332}" type="pres">
      <dgm:prSet presAssocID="{9950900C-9355-4E33-93C9-0C7AE844CCB1}" presName="parentText" presStyleLbl="node1" presStyleIdx="0" presStyleCnt="6">
        <dgm:presLayoutVars>
          <dgm:chMax val="0"/>
          <dgm:bulletEnabled val="1"/>
        </dgm:presLayoutVars>
      </dgm:prSet>
      <dgm:spPr/>
      <dgm:t>
        <a:bodyPr/>
        <a:lstStyle/>
        <a:p>
          <a:endParaRPr lang="en-GB"/>
        </a:p>
      </dgm:t>
    </dgm:pt>
    <dgm:pt modelId="{779C5778-9E1C-4A2A-B1B0-8CCE387D81EF}" type="pres">
      <dgm:prSet presAssocID="{9950900C-9355-4E33-93C9-0C7AE844CCB1}" presName="negativeSpace" presStyleCnt="0"/>
      <dgm:spPr/>
    </dgm:pt>
    <dgm:pt modelId="{04A3F081-9249-4381-A902-71E3370B821B}" type="pres">
      <dgm:prSet presAssocID="{9950900C-9355-4E33-93C9-0C7AE844CCB1}" presName="childText" presStyleLbl="conFgAcc1" presStyleIdx="0" presStyleCnt="6">
        <dgm:presLayoutVars>
          <dgm:bulletEnabled val="1"/>
        </dgm:presLayoutVars>
      </dgm:prSet>
      <dgm:spPr/>
      <dgm:t>
        <a:bodyPr/>
        <a:lstStyle/>
        <a:p>
          <a:endParaRPr lang="en-GB"/>
        </a:p>
      </dgm:t>
    </dgm:pt>
    <dgm:pt modelId="{CE89F060-D20D-4AEA-934A-EE535390759F}" type="pres">
      <dgm:prSet presAssocID="{A08EB7FE-F111-4BD2-8919-CA51EFCDA4A4}" presName="spaceBetweenRectangles" presStyleCnt="0"/>
      <dgm:spPr/>
    </dgm:pt>
    <dgm:pt modelId="{64025DEC-F168-4F1A-B820-5E08123CA068}" type="pres">
      <dgm:prSet presAssocID="{922D595A-B354-4D51-B686-5670DD8D9FA9}" presName="parentLin" presStyleCnt="0"/>
      <dgm:spPr/>
    </dgm:pt>
    <dgm:pt modelId="{F2079697-855F-4489-BB73-91DDDA10882A}" type="pres">
      <dgm:prSet presAssocID="{922D595A-B354-4D51-B686-5670DD8D9FA9}" presName="parentLeftMargin" presStyleLbl="node1" presStyleIdx="0" presStyleCnt="6"/>
      <dgm:spPr/>
      <dgm:t>
        <a:bodyPr/>
        <a:lstStyle/>
        <a:p>
          <a:endParaRPr lang="en-GB"/>
        </a:p>
      </dgm:t>
    </dgm:pt>
    <dgm:pt modelId="{7B787F37-E80A-4482-80E9-7EC8398CB46F}" type="pres">
      <dgm:prSet presAssocID="{922D595A-B354-4D51-B686-5670DD8D9FA9}" presName="parentText" presStyleLbl="node1" presStyleIdx="1" presStyleCnt="6">
        <dgm:presLayoutVars>
          <dgm:chMax val="0"/>
          <dgm:bulletEnabled val="1"/>
        </dgm:presLayoutVars>
      </dgm:prSet>
      <dgm:spPr/>
      <dgm:t>
        <a:bodyPr/>
        <a:lstStyle/>
        <a:p>
          <a:endParaRPr lang="en-GB"/>
        </a:p>
      </dgm:t>
    </dgm:pt>
    <dgm:pt modelId="{2DAA5E20-E54A-481D-A60D-3E302A5F361D}" type="pres">
      <dgm:prSet presAssocID="{922D595A-B354-4D51-B686-5670DD8D9FA9}" presName="negativeSpace" presStyleCnt="0"/>
      <dgm:spPr/>
    </dgm:pt>
    <dgm:pt modelId="{F17A28BA-5A0F-4B86-ABC6-2C796D016ADA}" type="pres">
      <dgm:prSet presAssocID="{922D595A-B354-4D51-B686-5670DD8D9FA9}" presName="childText" presStyleLbl="conFgAcc1" presStyleIdx="1" presStyleCnt="6">
        <dgm:presLayoutVars>
          <dgm:bulletEnabled val="1"/>
        </dgm:presLayoutVars>
      </dgm:prSet>
      <dgm:spPr/>
      <dgm:t>
        <a:bodyPr/>
        <a:lstStyle/>
        <a:p>
          <a:endParaRPr lang="en-GB"/>
        </a:p>
      </dgm:t>
    </dgm:pt>
    <dgm:pt modelId="{707A865F-843E-47C9-B510-884EB9B0DF94}" type="pres">
      <dgm:prSet presAssocID="{C93008A3-E878-4638-8938-CB90B4AA33F7}" presName="spaceBetweenRectangles" presStyleCnt="0"/>
      <dgm:spPr/>
    </dgm:pt>
    <dgm:pt modelId="{45C68142-F1F6-48A5-BCBE-EF43D22E3CC5}" type="pres">
      <dgm:prSet presAssocID="{40CA3932-05DC-40FD-BDDF-0C006DFBAC7F}" presName="parentLin" presStyleCnt="0"/>
      <dgm:spPr/>
    </dgm:pt>
    <dgm:pt modelId="{0A4B2002-BD79-4413-A8D8-3170C6F4EE9E}" type="pres">
      <dgm:prSet presAssocID="{40CA3932-05DC-40FD-BDDF-0C006DFBAC7F}" presName="parentLeftMargin" presStyleLbl="node1" presStyleIdx="1" presStyleCnt="6"/>
      <dgm:spPr/>
      <dgm:t>
        <a:bodyPr/>
        <a:lstStyle/>
        <a:p>
          <a:endParaRPr lang="en-GB"/>
        </a:p>
      </dgm:t>
    </dgm:pt>
    <dgm:pt modelId="{6F44EDCA-7FCE-49A4-8AF2-7D0B43165AC6}" type="pres">
      <dgm:prSet presAssocID="{40CA3932-05DC-40FD-BDDF-0C006DFBAC7F}" presName="parentText" presStyleLbl="node1" presStyleIdx="2" presStyleCnt="6">
        <dgm:presLayoutVars>
          <dgm:chMax val="0"/>
          <dgm:bulletEnabled val="1"/>
        </dgm:presLayoutVars>
      </dgm:prSet>
      <dgm:spPr/>
      <dgm:t>
        <a:bodyPr/>
        <a:lstStyle/>
        <a:p>
          <a:endParaRPr lang="en-GB"/>
        </a:p>
      </dgm:t>
    </dgm:pt>
    <dgm:pt modelId="{A2B97487-EB57-4703-A543-2C9B5D37EBA7}" type="pres">
      <dgm:prSet presAssocID="{40CA3932-05DC-40FD-BDDF-0C006DFBAC7F}" presName="negativeSpace" presStyleCnt="0"/>
      <dgm:spPr/>
    </dgm:pt>
    <dgm:pt modelId="{2A59EBDC-41F8-41A9-AB9B-7865905EB302}" type="pres">
      <dgm:prSet presAssocID="{40CA3932-05DC-40FD-BDDF-0C006DFBAC7F}" presName="childText" presStyleLbl="conFgAcc1" presStyleIdx="2" presStyleCnt="6">
        <dgm:presLayoutVars>
          <dgm:bulletEnabled val="1"/>
        </dgm:presLayoutVars>
      </dgm:prSet>
      <dgm:spPr/>
      <dgm:t>
        <a:bodyPr/>
        <a:lstStyle/>
        <a:p>
          <a:endParaRPr lang="en-GB"/>
        </a:p>
      </dgm:t>
    </dgm:pt>
    <dgm:pt modelId="{ABB5AE97-1ABD-49D2-BE30-895EC9E2E28A}" type="pres">
      <dgm:prSet presAssocID="{A75DBA2F-4899-4306-8D0A-1AAF19B02085}" presName="spaceBetweenRectangles" presStyleCnt="0"/>
      <dgm:spPr/>
    </dgm:pt>
    <dgm:pt modelId="{D0AE0035-AAA0-470E-903E-CA1C5D71C2C7}" type="pres">
      <dgm:prSet presAssocID="{11B527E3-1A8D-483A-9C1B-6B4F753BF1EC}" presName="parentLin" presStyleCnt="0"/>
      <dgm:spPr/>
    </dgm:pt>
    <dgm:pt modelId="{D0689B42-A254-468B-8255-85B0F1F9AAD9}" type="pres">
      <dgm:prSet presAssocID="{11B527E3-1A8D-483A-9C1B-6B4F753BF1EC}" presName="parentLeftMargin" presStyleLbl="node1" presStyleIdx="2" presStyleCnt="6"/>
      <dgm:spPr/>
      <dgm:t>
        <a:bodyPr/>
        <a:lstStyle/>
        <a:p>
          <a:endParaRPr lang="en-GB"/>
        </a:p>
      </dgm:t>
    </dgm:pt>
    <dgm:pt modelId="{F585BE01-B68A-4C0B-A6F3-BA7340DFA88C}" type="pres">
      <dgm:prSet presAssocID="{11B527E3-1A8D-483A-9C1B-6B4F753BF1EC}" presName="parentText" presStyleLbl="node1" presStyleIdx="3" presStyleCnt="6">
        <dgm:presLayoutVars>
          <dgm:chMax val="0"/>
          <dgm:bulletEnabled val="1"/>
        </dgm:presLayoutVars>
      </dgm:prSet>
      <dgm:spPr/>
      <dgm:t>
        <a:bodyPr/>
        <a:lstStyle/>
        <a:p>
          <a:endParaRPr lang="en-GB"/>
        </a:p>
      </dgm:t>
    </dgm:pt>
    <dgm:pt modelId="{7954797C-786B-4802-92AB-A63BC9BBDF24}" type="pres">
      <dgm:prSet presAssocID="{11B527E3-1A8D-483A-9C1B-6B4F753BF1EC}" presName="negativeSpace" presStyleCnt="0"/>
      <dgm:spPr/>
    </dgm:pt>
    <dgm:pt modelId="{215D5E81-9940-4EEA-8B93-F1FDC9CC0EF8}" type="pres">
      <dgm:prSet presAssocID="{11B527E3-1A8D-483A-9C1B-6B4F753BF1EC}" presName="childText" presStyleLbl="conFgAcc1" presStyleIdx="3" presStyleCnt="6">
        <dgm:presLayoutVars>
          <dgm:bulletEnabled val="1"/>
        </dgm:presLayoutVars>
      </dgm:prSet>
      <dgm:spPr/>
      <dgm:t>
        <a:bodyPr/>
        <a:lstStyle/>
        <a:p>
          <a:endParaRPr lang="en-GB"/>
        </a:p>
      </dgm:t>
    </dgm:pt>
    <dgm:pt modelId="{C5F89E1E-32EF-45C7-8068-0F2718AFF347}" type="pres">
      <dgm:prSet presAssocID="{D8B1E212-E4C8-4EE9-8C78-C182097D528A}" presName="spaceBetweenRectangles" presStyleCnt="0"/>
      <dgm:spPr/>
    </dgm:pt>
    <dgm:pt modelId="{FF8E2EFD-DC52-4F01-889D-E130F4B0F554}" type="pres">
      <dgm:prSet presAssocID="{ED1E46F4-B675-4C14-AEBB-671FD1526C4A}" presName="parentLin" presStyleCnt="0"/>
      <dgm:spPr/>
    </dgm:pt>
    <dgm:pt modelId="{770E7E0F-8700-466B-9E9A-2872DE682053}" type="pres">
      <dgm:prSet presAssocID="{ED1E46F4-B675-4C14-AEBB-671FD1526C4A}" presName="parentLeftMargin" presStyleLbl="node1" presStyleIdx="3" presStyleCnt="6"/>
      <dgm:spPr/>
      <dgm:t>
        <a:bodyPr/>
        <a:lstStyle/>
        <a:p>
          <a:endParaRPr lang="en-GB"/>
        </a:p>
      </dgm:t>
    </dgm:pt>
    <dgm:pt modelId="{5D24F996-1434-46F1-B33A-D55ABAB271EF}" type="pres">
      <dgm:prSet presAssocID="{ED1E46F4-B675-4C14-AEBB-671FD1526C4A}" presName="parentText" presStyleLbl="node1" presStyleIdx="4" presStyleCnt="6">
        <dgm:presLayoutVars>
          <dgm:chMax val="0"/>
          <dgm:bulletEnabled val="1"/>
        </dgm:presLayoutVars>
      </dgm:prSet>
      <dgm:spPr/>
      <dgm:t>
        <a:bodyPr/>
        <a:lstStyle/>
        <a:p>
          <a:endParaRPr lang="en-GB"/>
        </a:p>
      </dgm:t>
    </dgm:pt>
    <dgm:pt modelId="{4BC54022-9EB8-409E-843F-B6CBD83C3901}" type="pres">
      <dgm:prSet presAssocID="{ED1E46F4-B675-4C14-AEBB-671FD1526C4A}" presName="negativeSpace" presStyleCnt="0"/>
      <dgm:spPr/>
    </dgm:pt>
    <dgm:pt modelId="{26F78ECE-169D-4AC7-B762-23C33751C77A}" type="pres">
      <dgm:prSet presAssocID="{ED1E46F4-B675-4C14-AEBB-671FD1526C4A}" presName="childText" presStyleLbl="conFgAcc1" presStyleIdx="4" presStyleCnt="6">
        <dgm:presLayoutVars>
          <dgm:bulletEnabled val="1"/>
        </dgm:presLayoutVars>
      </dgm:prSet>
      <dgm:spPr/>
      <dgm:t>
        <a:bodyPr/>
        <a:lstStyle/>
        <a:p>
          <a:endParaRPr lang="en-GB"/>
        </a:p>
      </dgm:t>
    </dgm:pt>
    <dgm:pt modelId="{629C1F4B-5C75-4DC0-A1E9-B8A31E95C5F6}" type="pres">
      <dgm:prSet presAssocID="{A3AF50E5-0163-4D72-87E4-FFED32DBE32A}" presName="spaceBetweenRectangles" presStyleCnt="0"/>
      <dgm:spPr/>
    </dgm:pt>
    <dgm:pt modelId="{73625692-5A75-4C3A-8C91-A8E962E02F4C}" type="pres">
      <dgm:prSet presAssocID="{B8D3A7FC-71BF-4605-AB89-F348EBB06E94}" presName="parentLin" presStyleCnt="0"/>
      <dgm:spPr/>
    </dgm:pt>
    <dgm:pt modelId="{B69148C9-B374-4219-B57E-8BF77CE8A632}" type="pres">
      <dgm:prSet presAssocID="{B8D3A7FC-71BF-4605-AB89-F348EBB06E94}" presName="parentLeftMargin" presStyleLbl="node1" presStyleIdx="4" presStyleCnt="6"/>
      <dgm:spPr/>
      <dgm:t>
        <a:bodyPr/>
        <a:lstStyle/>
        <a:p>
          <a:endParaRPr lang="en-GB"/>
        </a:p>
      </dgm:t>
    </dgm:pt>
    <dgm:pt modelId="{C896DFD1-583F-435D-A996-F465CF3DEA2E}" type="pres">
      <dgm:prSet presAssocID="{B8D3A7FC-71BF-4605-AB89-F348EBB06E94}" presName="parentText" presStyleLbl="node1" presStyleIdx="5" presStyleCnt="6" custLinFactNeighborY="-3073">
        <dgm:presLayoutVars>
          <dgm:chMax val="0"/>
          <dgm:bulletEnabled val="1"/>
        </dgm:presLayoutVars>
      </dgm:prSet>
      <dgm:spPr/>
      <dgm:t>
        <a:bodyPr/>
        <a:lstStyle/>
        <a:p>
          <a:endParaRPr lang="en-GB"/>
        </a:p>
      </dgm:t>
    </dgm:pt>
    <dgm:pt modelId="{7C461ACA-132C-4F63-BA85-BF8A080D9C7C}" type="pres">
      <dgm:prSet presAssocID="{B8D3A7FC-71BF-4605-AB89-F348EBB06E94}" presName="negativeSpace" presStyleCnt="0"/>
      <dgm:spPr/>
    </dgm:pt>
    <dgm:pt modelId="{101D8069-B971-4BB9-A4B6-27A64184D479}" type="pres">
      <dgm:prSet presAssocID="{B8D3A7FC-71BF-4605-AB89-F348EBB06E94}" presName="childText" presStyleLbl="conFgAcc1" presStyleIdx="5" presStyleCnt="6">
        <dgm:presLayoutVars>
          <dgm:bulletEnabled val="1"/>
        </dgm:presLayoutVars>
      </dgm:prSet>
      <dgm:spPr/>
      <dgm:t>
        <a:bodyPr/>
        <a:lstStyle/>
        <a:p>
          <a:endParaRPr lang="en-GB"/>
        </a:p>
      </dgm:t>
    </dgm:pt>
  </dgm:ptLst>
  <dgm:cxnLst>
    <dgm:cxn modelId="{D4EEB1B7-2712-4958-AA55-3AB9981DB6B6}" srcId="{5898D53D-CE67-42BD-8605-8A21746F859B}" destId="{ED1E46F4-B675-4C14-AEBB-671FD1526C4A}" srcOrd="4" destOrd="0" parTransId="{F05E1881-9525-4230-B238-90E8CAB1AD54}" sibTransId="{A3AF50E5-0163-4D72-87E4-FFED32DBE32A}"/>
    <dgm:cxn modelId="{486CC906-BF9F-43F8-95E1-BF50B4D52834}" type="presOf" srcId="{1673816F-BDCE-4F3B-8484-D12E8E17E889}" destId="{F17A28BA-5A0F-4B86-ABC6-2C796D016ADA}" srcOrd="0" destOrd="0" presId="urn:microsoft.com/office/officeart/2005/8/layout/list1"/>
    <dgm:cxn modelId="{F58D9DEE-BA80-4516-8F0A-120736E3B987}" type="presOf" srcId="{D2DD0396-4C3B-4283-BB6C-C22965E5C013}" destId="{101D8069-B971-4BB9-A4B6-27A64184D479}" srcOrd="0" destOrd="0" presId="urn:microsoft.com/office/officeart/2005/8/layout/list1"/>
    <dgm:cxn modelId="{52D4ACC7-E765-409A-9049-E7FAAEDD57F3}" srcId="{5898D53D-CE67-42BD-8605-8A21746F859B}" destId="{B8D3A7FC-71BF-4605-AB89-F348EBB06E94}" srcOrd="5" destOrd="0" parTransId="{E693DF47-CC5A-49AC-8A07-ACFE16671A32}" sibTransId="{6ED9D079-A2EE-42F9-9091-89B1F680A26A}"/>
    <dgm:cxn modelId="{A9676DC3-0734-4427-9132-10828E93CB27}" srcId="{5898D53D-CE67-42BD-8605-8A21746F859B}" destId="{11B527E3-1A8D-483A-9C1B-6B4F753BF1EC}" srcOrd="3" destOrd="0" parTransId="{9C64A32D-F050-4A4E-9124-0D1CE20BB593}" sibTransId="{D8B1E212-E4C8-4EE9-8C78-C182097D528A}"/>
    <dgm:cxn modelId="{5D1AE101-532D-4DBC-9631-C3F2CC089EFB}" srcId="{5898D53D-CE67-42BD-8605-8A21746F859B}" destId="{40CA3932-05DC-40FD-BDDF-0C006DFBAC7F}" srcOrd="2" destOrd="0" parTransId="{A6CC3AAE-C6DD-4960-8130-4AEDFA758A21}" sibTransId="{A75DBA2F-4899-4306-8D0A-1AAF19B02085}"/>
    <dgm:cxn modelId="{B232DCFD-281E-4571-B9AB-36DBB2F320C8}" type="presOf" srcId="{ED1E46F4-B675-4C14-AEBB-671FD1526C4A}" destId="{5D24F996-1434-46F1-B33A-D55ABAB271EF}" srcOrd="1" destOrd="0" presId="urn:microsoft.com/office/officeart/2005/8/layout/list1"/>
    <dgm:cxn modelId="{FC88DE96-E500-47A6-848D-ED43871350C1}" type="presOf" srcId="{B8D3A7FC-71BF-4605-AB89-F348EBB06E94}" destId="{B69148C9-B374-4219-B57E-8BF77CE8A632}" srcOrd="0" destOrd="0" presId="urn:microsoft.com/office/officeart/2005/8/layout/list1"/>
    <dgm:cxn modelId="{D4DAD1E4-4766-460A-BCD0-FFE08161BC8B}" type="presOf" srcId="{40CA3932-05DC-40FD-BDDF-0C006DFBAC7F}" destId="{6F44EDCA-7FCE-49A4-8AF2-7D0B43165AC6}" srcOrd="1" destOrd="0" presId="urn:microsoft.com/office/officeart/2005/8/layout/list1"/>
    <dgm:cxn modelId="{9CDCA59C-E40F-4901-B1AF-02CAFFE7D25D}" type="presOf" srcId="{ED1E46F4-B675-4C14-AEBB-671FD1526C4A}" destId="{770E7E0F-8700-466B-9E9A-2872DE682053}" srcOrd="0" destOrd="0" presId="urn:microsoft.com/office/officeart/2005/8/layout/list1"/>
    <dgm:cxn modelId="{92185158-6D72-4E04-B18A-ACC70A84C12A}" type="presOf" srcId="{9950900C-9355-4E33-93C9-0C7AE844CCB1}" destId="{7AE97839-81A0-4997-B30C-ADFA0BCB2EA9}" srcOrd="0" destOrd="0" presId="urn:microsoft.com/office/officeart/2005/8/layout/list1"/>
    <dgm:cxn modelId="{9C16437F-EA29-4785-8723-63A22332CEA0}" srcId="{922D595A-B354-4D51-B686-5670DD8D9FA9}" destId="{1673816F-BDCE-4F3B-8484-D12E8E17E889}" srcOrd="0" destOrd="0" parTransId="{1841A401-F698-4373-A6E0-73CA06B4ABEA}" sibTransId="{E76689FA-E054-457C-9461-F0FFBA80FE85}"/>
    <dgm:cxn modelId="{B13A5F08-905C-4C4A-80D6-70D85C1B4117}" type="presOf" srcId="{B8D3A7FC-71BF-4605-AB89-F348EBB06E94}" destId="{C896DFD1-583F-435D-A996-F465CF3DEA2E}" srcOrd="1" destOrd="0" presId="urn:microsoft.com/office/officeart/2005/8/layout/list1"/>
    <dgm:cxn modelId="{DAFB47C8-32C7-45D4-8588-B696E85A7F6E}" type="presOf" srcId="{3E8AC1FB-DBC5-448D-A7DD-DBE172156A3D}" destId="{04A3F081-9249-4381-A902-71E3370B821B}" srcOrd="0" destOrd="0" presId="urn:microsoft.com/office/officeart/2005/8/layout/list1"/>
    <dgm:cxn modelId="{60AC5992-F8D3-433D-9C89-A0F186B2EA5C}" type="presOf" srcId="{A9DB505E-B361-41C2-8211-9AAFAD1BD4B1}" destId="{2A59EBDC-41F8-41A9-AB9B-7865905EB302}" srcOrd="0" destOrd="0" presId="urn:microsoft.com/office/officeart/2005/8/layout/list1"/>
    <dgm:cxn modelId="{9749BB9A-4D9A-4562-8C83-672923807864}" type="presOf" srcId="{40CA3932-05DC-40FD-BDDF-0C006DFBAC7F}" destId="{0A4B2002-BD79-4413-A8D8-3170C6F4EE9E}" srcOrd="0" destOrd="0" presId="urn:microsoft.com/office/officeart/2005/8/layout/list1"/>
    <dgm:cxn modelId="{3B31B9BE-5A5C-45BE-AE1C-F94F0E81E643}" srcId="{9950900C-9355-4E33-93C9-0C7AE844CCB1}" destId="{3E8AC1FB-DBC5-448D-A7DD-DBE172156A3D}" srcOrd="0" destOrd="0" parTransId="{7A598D61-ACDA-4900-8D38-75F7E392FA6D}" sibTransId="{0A6CFA88-C236-4084-A171-605199A672A2}"/>
    <dgm:cxn modelId="{808BDB26-2EBE-470C-B331-B66EB8050D45}" type="presOf" srcId="{922D595A-B354-4D51-B686-5670DD8D9FA9}" destId="{F2079697-855F-4489-BB73-91DDDA10882A}" srcOrd="0" destOrd="0" presId="urn:microsoft.com/office/officeart/2005/8/layout/list1"/>
    <dgm:cxn modelId="{40BD88D2-B1FD-4194-8C02-90E8E9CE8184}" type="presOf" srcId="{922D595A-B354-4D51-B686-5670DD8D9FA9}" destId="{7B787F37-E80A-4482-80E9-7EC8398CB46F}" srcOrd="1" destOrd="0" presId="urn:microsoft.com/office/officeart/2005/8/layout/list1"/>
    <dgm:cxn modelId="{8310CA43-E1E1-4281-96F9-D4E51EA2698F}" srcId="{5898D53D-CE67-42BD-8605-8A21746F859B}" destId="{9950900C-9355-4E33-93C9-0C7AE844CCB1}" srcOrd="0" destOrd="0" parTransId="{EDEC6286-3C0A-4F65-BA5C-AEE73D8A16E6}" sibTransId="{A08EB7FE-F111-4BD2-8919-CA51EFCDA4A4}"/>
    <dgm:cxn modelId="{888C0119-ED7F-4A12-9B65-ECD37507A348}" type="presOf" srcId="{11B527E3-1A8D-483A-9C1B-6B4F753BF1EC}" destId="{F585BE01-B68A-4C0B-A6F3-BA7340DFA88C}" srcOrd="1" destOrd="0" presId="urn:microsoft.com/office/officeart/2005/8/layout/list1"/>
    <dgm:cxn modelId="{C5078212-DD42-453E-AA88-AC861882B7CF}" type="presOf" srcId="{11B527E3-1A8D-483A-9C1B-6B4F753BF1EC}" destId="{D0689B42-A254-468B-8255-85B0F1F9AAD9}" srcOrd="0" destOrd="0" presId="urn:microsoft.com/office/officeart/2005/8/layout/list1"/>
    <dgm:cxn modelId="{DF4B9930-4B7C-4992-A291-14C1A191C0D8}" type="presOf" srcId="{5898D53D-CE67-42BD-8605-8A21746F859B}" destId="{6A241C5C-EDC7-457F-A14B-2A62429A9263}" srcOrd="0" destOrd="0" presId="urn:microsoft.com/office/officeart/2005/8/layout/list1"/>
    <dgm:cxn modelId="{F1252AE5-4C90-459C-A856-C49AC322D853}" srcId="{11B527E3-1A8D-483A-9C1B-6B4F753BF1EC}" destId="{7E0D546C-5DBB-4423-B69F-4DF1E52FA2DD}" srcOrd="0" destOrd="0" parTransId="{DBAEDF4B-DA14-4DCE-ABE3-D7E7EF57A596}" sibTransId="{5BB8EBFD-C058-441A-8F16-9CD024C9B3E1}"/>
    <dgm:cxn modelId="{54EA2F04-EF40-4A6D-BF31-AAFACD87E07D}" type="presOf" srcId="{7E0D546C-5DBB-4423-B69F-4DF1E52FA2DD}" destId="{215D5E81-9940-4EEA-8B93-F1FDC9CC0EF8}" srcOrd="0" destOrd="0" presId="urn:microsoft.com/office/officeart/2005/8/layout/list1"/>
    <dgm:cxn modelId="{E2AAC77E-6882-437F-86E8-0C19063BB8DD}" srcId="{B8D3A7FC-71BF-4605-AB89-F348EBB06E94}" destId="{D2DD0396-4C3B-4283-BB6C-C22965E5C013}" srcOrd="0" destOrd="0" parTransId="{95050508-D9C4-4CC4-BD68-E5770535AD05}" sibTransId="{845AF086-419E-4DB9-9963-EF3092062F6F}"/>
    <dgm:cxn modelId="{D19097B4-B860-45DC-995E-7E43754BA489}" type="presOf" srcId="{9950900C-9355-4E33-93C9-0C7AE844CCB1}" destId="{2F95507B-A245-4712-865C-2AA63ACE4332}" srcOrd="1" destOrd="0" presId="urn:microsoft.com/office/officeart/2005/8/layout/list1"/>
    <dgm:cxn modelId="{E1EF6328-C2B6-4697-BD8F-76DAD70D3D07}" type="presOf" srcId="{CA300511-2E42-47AD-9FD6-540D0C6D0442}" destId="{26F78ECE-169D-4AC7-B762-23C33751C77A}" srcOrd="0" destOrd="0" presId="urn:microsoft.com/office/officeart/2005/8/layout/list1"/>
    <dgm:cxn modelId="{BD6A7DAF-A2E1-4268-ACF4-81320AAD3C77}" srcId="{5898D53D-CE67-42BD-8605-8A21746F859B}" destId="{922D595A-B354-4D51-B686-5670DD8D9FA9}" srcOrd="1" destOrd="0" parTransId="{E57C758C-9114-48A5-BC39-380F763FFCA3}" sibTransId="{C93008A3-E878-4638-8938-CB90B4AA33F7}"/>
    <dgm:cxn modelId="{55535D7A-5F9C-4F6C-ADC2-2F77F4884CD6}" srcId="{40CA3932-05DC-40FD-BDDF-0C006DFBAC7F}" destId="{A9DB505E-B361-41C2-8211-9AAFAD1BD4B1}" srcOrd="0" destOrd="0" parTransId="{91DE5379-B0CE-42C1-A9CD-3F4A14E9563E}" sibTransId="{7DA4577F-387D-4CBF-A43B-16DF309FD33B}"/>
    <dgm:cxn modelId="{1F844B44-6824-49B8-A1E2-28D329130A3C}" srcId="{ED1E46F4-B675-4C14-AEBB-671FD1526C4A}" destId="{CA300511-2E42-47AD-9FD6-540D0C6D0442}" srcOrd="0" destOrd="0" parTransId="{48F6B604-C542-4E3F-A349-E44DC334A422}" sibTransId="{D64C9EB2-6D8F-4A40-B055-66E472BB4E4B}"/>
    <dgm:cxn modelId="{C9956C1A-83CD-42C7-98F7-0567695608A8}" type="presParOf" srcId="{6A241C5C-EDC7-457F-A14B-2A62429A9263}" destId="{72DEDADD-BC91-4417-AD08-7F3FFE9FADC5}" srcOrd="0" destOrd="0" presId="urn:microsoft.com/office/officeart/2005/8/layout/list1"/>
    <dgm:cxn modelId="{B55E316C-5840-483A-8EFC-9314B0167E7F}" type="presParOf" srcId="{72DEDADD-BC91-4417-AD08-7F3FFE9FADC5}" destId="{7AE97839-81A0-4997-B30C-ADFA0BCB2EA9}" srcOrd="0" destOrd="0" presId="urn:microsoft.com/office/officeart/2005/8/layout/list1"/>
    <dgm:cxn modelId="{54DBD4D1-9D1F-407A-84A3-AAA6698A88FB}" type="presParOf" srcId="{72DEDADD-BC91-4417-AD08-7F3FFE9FADC5}" destId="{2F95507B-A245-4712-865C-2AA63ACE4332}" srcOrd="1" destOrd="0" presId="urn:microsoft.com/office/officeart/2005/8/layout/list1"/>
    <dgm:cxn modelId="{B1088517-7754-49E3-9900-8BA534CC8477}" type="presParOf" srcId="{6A241C5C-EDC7-457F-A14B-2A62429A9263}" destId="{779C5778-9E1C-4A2A-B1B0-8CCE387D81EF}" srcOrd="1" destOrd="0" presId="urn:microsoft.com/office/officeart/2005/8/layout/list1"/>
    <dgm:cxn modelId="{448E3B3E-BAE0-4F66-8A79-E2F3448FCBDF}" type="presParOf" srcId="{6A241C5C-EDC7-457F-A14B-2A62429A9263}" destId="{04A3F081-9249-4381-A902-71E3370B821B}" srcOrd="2" destOrd="0" presId="urn:microsoft.com/office/officeart/2005/8/layout/list1"/>
    <dgm:cxn modelId="{690EFD2A-29A4-475D-819D-4301339CAA87}" type="presParOf" srcId="{6A241C5C-EDC7-457F-A14B-2A62429A9263}" destId="{CE89F060-D20D-4AEA-934A-EE535390759F}" srcOrd="3" destOrd="0" presId="urn:microsoft.com/office/officeart/2005/8/layout/list1"/>
    <dgm:cxn modelId="{CD1F5F01-D66B-4FBA-9790-FF4C80B4AE96}" type="presParOf" srcId="{6A241C5C-EDC7-457F-A14B-2A62429A9263}" destId="{64025DEC-F168-4F1A-B820-5E08123CA068}" srcOrd="4" destOrd="0" presId="urn:microsoft.com/office/officeart/2005/8/layout/list1"/>
    <dgm:cxn modelId="{E132097D-11CD-4FC7-9B07-6236FD69B283}" type="presParOf" srcId="{64025DEC-F168-4F1A-B820-5E08123CA068}" destId="{F2079697-855F-4489-BB73-91DDDA10882A}" srcOrd="0" destOrd="0" presId="urn:microsoft.com/office/officeart/2005/8/layout/list1"/>
    <dgm:cxn modelId="{A7F16164-3B29-4896-8CA7-AB8BBE548B5F}" type="presParOf" srcId="{64025DEC-F168-4F1A-B820-5E08123CA068}" destId="{7B787F37-E80A-4482-80E9-7EC8398CB46F}" srcOrd="1" destOrd="0" presId="urn:microsoft.com/office/officeart/2005/8/layout/list1"/>
    <dgm:cxn modelId="{1AADECB1-033A-4A90-820B-763B3ED5A3D2}" type="presParOf" srcId="{6A241C5C-EDC7-457F-A14B-2A62429A9263}" destId="{2DAA5E20-E54A-481D-A60D-3E302A5F361D}" srcOrd="5" destOrd="0" presId="urn:microsoft.com/office/officeart/2005/8/layout/list1"/>
    <dgm:cxn modelId="{7B1956A2-8C0A-4E0D-A0CE-A8C8518E837F}" type="presParOf" srcId="{6A241C5C-EDC7-457F-A14B-2A62429A9263}" destId="{F17A28BA-5A0F-4B86-ABC6-2C796D016ADA}" srcOrd="6" destOrd="0" presId="urn:microsoft.com/office/officeart/2005/8/layout/list1"/>
    <dgm:cxn modelId="{E060715D-E061-41D9-A228-F99B0AB8EFC2}" type="presParOf" srcId="{6A241C5C-EDC7-457F-A14B-2A62429A9263}" destId="{707A865F-843E-47C9-B510-884EB9B0DF94}" srcOrd="7" destOrd="0" presId="urn:microsoft.com/office/officeart/2005/8/layout/list1"/>
    <dgm:cxn modelId="{0A3360E8-4801-41EA-9115-CF8673C4F3B4}" type="presParOf" srcId="{6A241C5C-EDC7-457F-A14B-2A62429A9263}" destId="{45C68142-F1F6-48A5-BCBE-EF43D22E3CC5}" srcOrd="8" destOrd="0" presId="urn:microsoft.com/office/officeart/2005/8/layout/list1"/>
    <dgm:cxn modelId="{5B6B56FE-36CC-48F9-9F27-1B575C1B431A}" type="presParOf" srcId="{45C68142-F1F6-48A5-BCBE-EF43D22E3CC5}" destId="{0A4B2002-BD79-4413-A8D8-3170C6F4EE9E}" srcOrd="0" destOrd="0" presId="urn:microsoft.com/office/officeart/2005/8/layout/list1"/>
    <dgm:cxn modelId="{2C668A37-C3BF-442C-B37F-7F45C48F089A}" type="presParOf" srcId="{45C68142-F1F6-48A5-BCBE-EF43D22E3CC5}" destId="{6F44EDCA-7FCE-49A4-8AF2-7D0B43165AC6}" srcOrd="1" destOrd="0" presId="urn:microsoft.com/office/officeart/2005/8/layout/list1"/>
    <dgm:cxn modelId="{774E768C-7818-4910-9804-9C5DD3CF16C6}" type="presParOf" srcId="{6A241C5C-EDC7-457F-A14B-2A62429A9263}" destId="{A2B97487-EB57-4703-A543-2C9B5D37EBA7}" srcOrd="9" destOrd="0" presId="urn:microsoft.com/office/officeart/2005/8/layout/list1"/>
    <dgm:cxn modelId="{9B3124B8-9E9D-463A-9B7B-9A8D71011DC1}" type="presParOf" srcId="{6A241C5C-EDC7-457F-A14B-2A62429A9263}" destId="{2A59EBDC-41F8-41A9-AB9B-7865905EB302}" srcOrd="10" destOrd="0" presId="urn:microsoft.com/office/officeart/2005/8/layout/list1"/>
    <dgm:cxn modelId="{7AB755EC-759E-478E-BF62-50AE9BC44AA8}" type="presParOf" srcId="{6A241C5C-EDC7-457F-A14B-2A62429A9263}" destId="{ABB5AE97-1ABD-49D2-BE30-895EC9E2E28A}" srcOrd="11" destOrd="0" presId="urn:microsoft.com/office/officeart/2005/8/layout/list1"/>
    <dgm:cxn modelId="{8A63110C-4442-4DC3-8598-22C8806624B2}" type="presParOf" srcId="{6A241C5C-EDC7-457F-A14B-2A62429A9263}" destId="{D0AE0035-AAA0-470E-903E-CA1C5D71C2C7}" srcOrd="12" destOrd="0" presId="urn:microsoft.com/office/officeart/2005/8/layout/list1"/>
    <dgm:cxn modelId="{FED0FB6F-F81D-4672-8372-B8C5C0EA3C2D}" type="presParOf" srcId="{D0AE0035-AAA0-470E-903E-CA1C5D71C2C7}" destId="{D0689B42-A254-468B-8255-85B0F1F9AAD9}" srcOrd="0" destOrd="0" presId="urn:microsoft.com/office/officeart/2005/8/layout/list1"/>
    <dgm:cxn modelId="{E89FB8C7-310F-4C15-B7FA-ABE3548B1BE9}" type="presParOf" srcId="{D0AE0035-AAA0-470E-903E-CA1C5D71C2C7}" destId="{F585BE01-B68A-4C0B-A6F3-BA7340DFA88C}" srcOrd="1" destOrd="0" presId="urn:microsoft.com/office/officeart/2005/8/layout/list1"/>
    <dgm:cxn modelId="{AE8D28DC-D471-453F-B0B1-B8F5B1220B7D}" type="presParOf" srcId="{6A241C5C-EDC7-457F-A14B-2A62429A9263}" destId="{7954797C-786B-4802-92AB-A63BC9BBDF24}" srcOrd="13" destOrd="0" presId="urn:microsoft.com/office/officeart/2005/8/layout/list1"/>
    <dgm:cxn modelId="{7D3A193C-2BC5-4513-A1DD-77D1C2538328}" type="presParOf" srcId="{6A241C5C-EDC7-457F-A14B-2A62429A9263}" destId="{215D5E81-9940-4EEA-8B93-F1FDC9CC0EF8}" srcOrd="14" destOrd="0" presId="urn:microsoft.com/office/officeart/2005/8/layout/list1"/>
    <dgm:cxn modelId="{53D5BB5E-B584-4EA5-98BD-45D141490129}" type="presParOf" srcId="{6A241C5C-EDC7-457F-A14B-2A62429A9263}" destId="{C5F89E1E-32EF-45C7-8068-0F2718AFF347}" srcOrd="15" destOrd="0" presId="urn:microsoft.com/office/officeart/2005/8/layout/list1"/>
    <dgm:cxn modelId="{F7A3DF2A-6612-446C-A2AA-186C0803C8D7}" type="presParOf" srcId="{6A241C5C-EDC7-457F-A14B-2A62429A9263}" destId="{FF8E2EFD-DC52-4F01-889D-E130F4B0F554}" srcOrd="16" destOrd="0" presId="urn:microsoft.com/office/officeart/2005/8/layout/list1"/>
    <dgm:cxn modelId="{D52E43CF-2EEA-44BC-A12C-2853ABABE343}" type="presParOf" srcId="{FF8E2EFD-DC52-4F01-889D-E130F4B0F554}" destId="{770E7E0F-8700-466B-9E9A-2872DE682053}" srcOrd="0" destOrd="0" presId="urn:microsoft.com/office/officeart/2005/8/layout/list1"/>
    <dgm:cxn modelId="{54D1C679-412F-4014-89F0-3F8D50D9B72E}" type="presParOf" srcId="{FF8E2EFD-DC52-4F01-889D-E130F4B0F554}" destId="{5D24F996-1434-46F1-B33A-D55ABAB271EF}" srcOrd="1" destOrd="0" presId="urn:microsoft.com/office/officeart/2005/8/layout/list1"/>
    <dgm:cxn modelId="{9D7E3CC5-51AA-431C-99C2-CD1FDCC113B4}" type="presParOf" srcId="{6A241C5C-EDC7-457F-A14B-2A62429A9263}" destId="{4BC54022-9EB8-409E-843F-B6CBD83C3901}" srcOrd="17" destOrd="0" presId="urn:microsoft.com/office/officeart/2005/8/layout/list1"/>
    <dgm:cxn modelId="{70D5B38F-02C3-4E71-AF6F-2FC027F2827B}" type="presParOf" srcId="{6A241C5C-EDC7-457F-A14B-2A62429A9263}" destId="{26F78ECE-169D-4AC7-B762-23C33751C77A}" srcOrd="18" destOrd="0" presId="urn:microsoft.com/office/officeart/2005/8/layout/list1"/>
    <dgm:cxn modelId="{FB7CC01B-34CB-461C-89F9-0CE5D4A1A5A9}" type="presParOf" srcId="{6A241C5C-EDC7-457F-A14B-2A62429A9263}" destId="{629C1F4B-5C75-4DC0-A1E9-B8A31E95C5F6}" srcOrd="19" destOrd="0" presId="urn:microsoft.com/office/officeart/2005/8/layout/list1"/>
    <dgm:cxn modelId="{B5C58920-43F4-435D-BAB5-A68B878B135D}" type="presParOf" srcId="{6A241C5C-EDC7-457F-A14B-2A62429A9263}" destId="{73625692-5A75-4C3A-8C91-A8E962E02F4C}" srcOrd="20" destOrd="0" presId="urn:microsoft.com/office/officeart/2005/8/layout/list1"/>
    <dgm:cxn modelId="{C335E8B0-219E-4817-9829-9E49EB7DE391}" type="presParOf" srcId="{73625692-5A75-4C3A-8C91-A8E962E02F4C}" destId="{B69148C9-B374-4219-B57E-8BF77CE8A632}" srcOrd="0" destOrd="0" presId="urn:microsoft.com/office/officeart/2005/8/layout/list1"/>
    <dgm:cxn modelId="{F207935F-D03A-4AAE-AFC5-E38F6F04CEC3}" type="presParOf" srcId="{73625692-5A75-4C3A-8C91-A8E962E02F4C}" destId="{C896DFD1-583F-435D-A996-F465CF3DEA2E}" srcOrd="1" destOrd="0" presId="urn:microsoft.com/office/officeart/2005/8/layout/list1"/>
    <dgm:cxn modelId="{80CAB13C-90E6-4EA7-BFF5-F9FE60CDC1C3}" type="presParOf" srcId="{6A241C5C-EDC7-457F-A14B-2A62429A9263}" destId="{7C461ACA-132C-4F63-BA85-BF8A080D9C7C}" srcOrd="21" destOrd="0" presId="urn:microsoft.com/office/officeart/2005/8/layout/list1"/>
    <dgm:cxn modelId="{EE6F623F-C07A-45DB-BBED-07D6B300F068}" type="presParOf" srcId="{6A241C5C-EDC7-457F-A14B-2A62429A9263}" destId="{101D8069-B971-4BB9-A4B6-27A64184D479}" srcOrd="22" destOrd="0" presId="urn:microsoft.com/office/officeart/2005/8/layout/lis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2DEF97B-9E03-47AB-869B-DF270E6E6DBD}" type="doc">
      <dgm:prSet loTypeId="urn:microsoft.com/office/officeart/2005/8/layout/funnel1" loCatId="process" qsTypeId="urn:microsoft.com/office/officeart/2005/8/quickstyle/3d1" qsCatId="3D" csTypeId="urn:microsoft.com/office/officeart/2005/8/colors/colorful3" csCatId="colorful" phldr="1"/>
      <dgm:spPr/>
      <dgm:t>
        <a:bodyPr/>
        <a:lstStyle/>
        <a:p>
          <a:endParaRPr lang="en-GB"/>
        </a:p>
      </dgm:t>
    </dgm:pt>
    <dgm:pt modelId="{7F1AE49B-008F-4363-832F-DFA1D232B7D1}">
      <dgm:prSet phldrT="[Text]" custT="1"/>
      <dgm:spPr/>
      <dgm:t>
        <a:bodyPr/>
        <a:lstStyle/>
        <a:p>
          <a:r>
            <a:rPr lang="en-GB" sz="1200" b="1"/>
            <a:t>Engagement</a:t>
          </a:r>
          <a:endParaRPr lang="en-GB" sz="1400" b="1"/>
        </a:p>
      </dgm:t>
    </dgm:pt>
    <dgm:pt modelId="{CBEA1F69-C67B-4476-888C-95455BBA516B}" type="parTrans" cxnId="{BBC6D9B0-6CEF-4F10-86E4-1229CEB33E6E}">
      <dgm:prSet/>
      <dgm:spPr/>
      <dgm:t>
        <a:bodyPr/>
        <a:lstStyle/>
        <a:p>
          <a:endParaRPr lang="en-GB"/>
        </a:p>
      </dgm:t>
    </dgm:pt>
    <dgm:pt modelId="{4C53383E-70AB-476E-B612-E72B70D1BA1E}" type="sibTrans" cxnId="{BBC6D9B0-6CEF-4F10-86E4-1229CEB33E6E}">
      <dgm:prSet/>
      <dgm:spPr/>
      <dgm:t>
        <a:bodyPr/>
        <a:lstStyle/>
        <a:p>
          <a:endParaRPr lang="en-GB"/>
        </a:p>
      </dgm:t>
    </dgm:pt>
    <dgm:pt modelId="{EF10F1C5-BA16-4896-BD4F-29E09E84D8C3}">
      <dgm:prSet phldrT="[Text]" custT="1"/>
      <dgm:spPr/>
      <dgm:t>
        <a:bodyPr/>
        <a:lstStyle/>
        <a:p>
          <a:r>
            <a:rPr lang="en-GB" sz="1200" b="1"/>
            <a:t>Consultation</a:t>
          </a:r>
        </a:p>
      </dgm:t>
    </dgm:pt>
    <dgm:pt modelId="{041A90A4-4689-44B4-AD7B-C9757B30C247}" type="parTrans" cxnId="{5141E8BB-A02B-4073-9052-121151265515}">
      <dgm:prSet/>
      <dgm:spPr/>
      <dgm:t>
        <a:bodyPr/>
        <a:lstStyle/>
        <a:p>
          <a:endParaRPr lang="en-GB"/>
        </a:p>
      </dgm:t>
    </dgm:pt>
    <dgm:pt modelId="{6D185B23-8234-4700-A200-10A833168C79}" type="sibTrans" cxnId="{5141E8BB-A02B-4073-9052-121151265515}">
      <dgm:prSet/>
      <dgm:spPr/>
      <dgm:t>
        <a:bodyPr/>
        <a:lstStyle/>
        <a:p>
          <a:endParaRPr lang="en-GB"/>
        </a:p>
      </dgm:t>
    </dgm:pt>
    <dgm:pt modelId="{0C708678-398D-4920-A5DD-D22DBBDBBA8E}">
      <dgm:prSet phldrT="[Text]"/>
      <dgm:spPr/>
      <dgm:t>
        <a:bodyPr/>
        <a:lstStyle/>
        <a:p>
          <a:r>
            <a:rPr lang="en-GB" b="1">
              <a:solidFill>
                <a:schemeClr val="accent4">
                  <a:lumMod val="75000"/>
                </a:schemeClr>
              </a:solidFill>
            </a:rPr>
            <a:t>Actively involving children and young people in service design, delivery and review is at the heart of this commissioning framework </a:t>
          </a:r>
        </a:p>
      </dgm:t>
    </dgm:pt>
    <dgm:pt modelId="{89B7CF46-3D85-4B45-8C23-125636380D03}" type="parTrans" cxnId="{B67532E4-5497-4F22-9262-094893FBA10E}">
      <dgm:prSet/>
      <dgm:spPr/>
      <dgm:t>
        <a:bodyPr/>
        <a:lstStyle/>
        <a:p>
          <a:endParaRPr lang="en-GB"/>
        </a:p>
      </dgm:t>
    </dgm:pt>
    <dgm:pt modelId="{54FB8E98-017E-4F72-8DE3-F132A76B2D25}" type="sibTrans" cxnId="{B67532E4-5497-4F22-9262-094893FBA10E}">
      <dgm:prSet/>
      <dgm:spPr/>
      <dgm:t>
        <a:bodyPr/>
        <a:lstStyle/>
        <a:p>
          <a:endParaRPr lang="en-GB"/>
        </a:p>
      </dgm:t>
    </dgm:pt>
    <dgm:pt modelId="{9D9EEC97-DE90-4F4B-8898-82544E13FA13}">
      <dgm:prSet phldrT="[Text]" phldr="1"/>
      <dgm:spPr/>
      <dgm:t>
        <a:bodyPr/>
        <a:lstStyle/>
        <a:p>
          <a:endParaRPr lang="en-GB"/>
        </a:p>
      </dgm:t>
    </dgm:pt>
    <dgm:pt modelId="{A8787E9A-E68C-45FC-85A5-5DF17C5AA0AC}" type="parTrans" cxnId="{E5F60985-99CC-4413-89EF-249136B2A00B}">
      <dgm:prSet/>
      <dgm:spPr/>
      <dgm:t>
        <a:bodyPr/>
        <a:lstStyle/>
        <a:p>
          <a:endParaRPr lang="en-GB"/>
        </a:p>
      </dgm:t>
    </dgm:pt>
    <dgm:pt modelId="{A631D270-451E-41B9-9B83-BB0D668C4A5C}" type="sibTrans" cxnId="{E5F60985-99CC-4413-89EF-249136B2A00B}">
      <dgm:prSet/>
      <dgm:spPr/>
      <dgm:t>
        <a:bodyPr/>
        <a:lstStyle/>
        <a:p>
          <a:endParaRPr lang="en-GB"/>
        </a:p>
      </dgm:t>
    </dgm:pt>
    <dgm:pt modelId="{AF338AC0-11AA-48A4-B952-822A5D75F28B}">
      <dgm:prSet custT="1"/>
      <dgm:spPr/>
      <dgm:t>
        <a:bodyPr/>
        <a:lstStyle/>
        <a:p>
          <a:r>
            <a:rPr lang="en-GB" sz="1200" b="1"/>
            <a:t>Participation</a:t>
          </a:r>
          <a:endParaRPr lang="en-GB" sz="1400" b="1"/>
        </a:p>
      </dgm:t>
    </dgm:pt>
    <dgm:pt modelId="{6FCC88FF-AEE5-4F68-BE8E-DF38B1322BE8}" type="parTrans" cxnId="{4913589A-805D-44F6-BCB1-DBD7CF0454B5}">
      <dgm:prSet/>
      <dgm:spPr/>
      <dgm:t>
        <a:bodyPr/>
        <a:lstStyle/>
        <a:p>
          <a:endParaRPr lang="en-GB"/>
        </a:p>
      </dgm:t>
    </dgm:pt>
    <dgm:pt modelId="{9274160F-6544-44A0-8B15-763796CCF2AA}" type="sibTrans" cxnId="{4913589A-805D-44F6-BCB1-DBD7CF0454B5}">
      <dgm:prSet/>
      <dgm:spPr/>
      <dgm:t>
        <a:bodyPr/>
        <a:lstStyle/>
        <a:p>
          <a:endParaRPr lang="en-GB"/>
        </a:p>
      </dgm:t>
    </dgm:pt>
    <dgm:pt modelId="{230A07E3-9880-4C7C-9090-DC9DC408F24A}">
      <dgm:prSet/>
      <dgm:spPr/>
      <dgm:t>
        <a:bodyPr/>
        <a:lstStyle/>
        <a:p>
          <a:endParaRPr lang="en-GB"/>
        </a:p>
      </dgm:t>
    </dgm:pt>
    <dgm:pt modelId="{EBEA642D-FDA1-481D-89F1-FCF38942A693}" type="parTrans" cxnId="{867282D7-4076-4AC4-8818-BF85469D68CC}">
      <dgm:prSet/>
      <dgm:spPr/>
      <dgm:t>
        <a:bodyPr/>
        <a:lstStyle/>
        <a:p>
          <a:endParaRPr lang="en-GB"/>
        </a:p>
      </dgm:t>
    </dgm:pt>
    <dgm:pt modelId="{27ADA3FA-F0A1-4927-8C43-7BEA4830A2A1}" type="sibTrans" cxnId="{867282D7-4076-4AC4-8818-BF85469D68CC}">
      <dgm:prSet/>
      <dgm:spPr/>
      <dgm:t>
        <a:bodyPr/>
        <a:lstStyle/>
        <a:p>
          <a:endParaRPr lang="en-GB"/>
        </a:p>
      </dgm:t>
    </dgm:pt>
    <dgm:pt modelId="{331B55DE-10CB-4BD1-A04F-1ABA86BE0348}" type="pres">
      <dgm:prSet presAssocID="{E2DEF97B-9E03-47AB-869B-DF270E6E6DBD}" presName="Name0" presStyleCnt="0">
        <dgm:presLayoutVars>
          <dgm:chMax val="4"/>
          <dgm:resizeHandles val="exact"/>
        </dgm:presLayoutVars>
      </dgm:prSet>
      <dgm:spPr/>
      <dgm:t>
        <a:bodyPr/>
        <a:lstStyle/>
        <a:p>
          <a:endParaRPr lang="en-GB"/>
        </a:p>
      </dgm:t>
    </dgm:pt>
    <dgm:pt modelId="{B56E23CA-1F08-41CD-83C2-B29B78CA4877}" type="pres">
      <dgm:prSet presAssocID="{E2DEF97B-9E03-47AB-869B-DF270E6E6DBD}" presName="ellipse" presStyleLbl="trBgShp" presStyleIdx="0" presStyleCnt="1"/>
      <dgm:spPr/>
    </dgm:pt>
    <dgm:pt modelId="{B4E4A393-9F99-4A7E-B642-C75FE7D0DF06}" type="pres">
      <dgm:prSet presAssocID="{E2DEF97B-9E03-47AB-869B-DF270E6E6DBD}" presName="arrow1" presStyleLbl="fgShp" presStyleIdx="0" presStyleCnt="1"/>
      <dgm:spPr>
        <a:solidFill>
          <a:schemeClr val="accent4">
            <a:lumMod val="75000"/>
          </a:schemeClr>
        </a:solidFill>
      </dgm:spPr>
    </dgm:pt>
    <dgm:pt modelId="{A6197789-E432-49D6-AB11-A4CD569D3036}" type="pres">
      <dgm:prSet presAssocID="{E2DEF97B-9E03-47AB-869B-DF270E6E6DBD}" presName="rectangle" presStyleLbl="revTx" presStyleIdx="0" presStyleCnt="1" custScaleX="177352">
        <dgm:presLayoutVars>
          <dgm:bulletEnabled val="1"/>
        </dgm:presLayoutVars>
      </dgm:prSet>
      <dgm:spPr/>
      <dgm:t>
        <a:bodyPr/>
        <a:lstStyle/>
        <a:p>
          <a:endParaRPr lang="en-GB"/>
        </a:p>
      </dgm:t>
    </dgm:pt>
    <dgm:pt modelId="{65422524-248C-495E-8DCD-80FB2AC5EC57}" type="pres">
      <dgm:prSet presAssocID="{7F1AE49B-008F-4363-832F-DFA1D232B7D1}" presName="item1" presStyleLbl="node1" presStyleIdx="0" presStyleCnt="3" custScaleX="123717" custScaleY="109148" custLinFactNeighborX="-1702" custLinFactNeighborY="-6805">
        <dgm:presLayoutVars>
          <dgm:bulletEnabled val="1"/>
        </dgm:presLayoutVars>
      </dgm:prSet>
      <dgm:spPr/>
      <dgm:t>
        <a:bodyPr/>
        <a:lstStyle/>
        <a:p>
          <a:endParaRPr lang="en-GB"/>
        </a:p>
      </dgm:t>
    </dgm:pt>
    <dgm:pt modelId="{C0E0B44B-D74B-4F98-9D28-27239AFBF433}" type="pres">
      <dgm:prSet presAssocID="{EF10F1C5-BA16-4896-BD4F-29E09E84D8C3}" presName="item2" presStyleLbl="node1" presStyleIdx="1" presStyleCnt="3" custScaleX="148009" custScaleY="122289" custLinFactNeighborX="4259" custLinFactNeighborY="-13121">
        <dgm:presLayoutVars>
          <dgm:bulletEnabled val="1"/>
        </dgm:presLayoutVars>
      </dgm:prSet>
      <dgm:spPr/>
      <dgm:t>
        <a:bodyPr/>
        <a:lstStyle/>
        <a:p>
          <a:endParaRPr lang="en-GB"/>
        </a:p>
      </dgm:t>
    </dgm:pt>
    <dgm:pt modelId="{3737AD26-6BF1-41F3-9DFD-5A7620A90CE5}" type="pres">
      <dgm:prSet presAssocID="{0C708678-398D-4920-A5DD-D22DBBDBBA8E}" presName="item3" presStyleLbl="node1" presStyleIdx="2" presStyleCnt="3" custScaleX="141274" custScaleY="135494" custLinFactNeighborX="19464" custLinFactNeighborY="13625">
        <dgm:presLayoutVars>
          <dgm:bulletEnabled val="1"/>
        </dgm:presLayoutVars>
      </dgm:prSet>
      <dgm:spPr/>
      <dgm:t>
        <a:bodyPr/>
        <a:lstStyle/>
        <a:p>
          <a:endParaRPr lang="en-GB"/>
        </a:p>
      </dgm:t>
    </dgm:pt>
    <dgm:pt modelId="{20CD3E59-B319-4F0C-9815-1724EFC9A085}" type="pres">
      <dgm:prSet presAssocID="{E2DEF97B-9E03-47AB-869B-DF270E6E6DBD}" presName="funnel" presStyleLbl="trAlignAcc1" presStyleIdx="0" presStyleCnt="1" custLinFactNeighborX="864" custLinFactNeighborY="-893"/>
      <dgm:spPr>
        <a:ln>
          <a:solidFill>
            <a:schemeClr val="accent5">
              <a:lumMod val="60000"/>
              <a:lumOff val="40000"/>
            </a:schemeClr>
          </a:solidFill>
        </a:ln>
      </dgm:spPr>
    </dgm:pt>
  </dgm:ptLst>
  <dgm:cxnLst>
    <dgm:cxn modelId="{E5F60985-99CC-4413-89EF-249136B2A00B}" srcId="{E2DEF97B-9E03-47AB-869B-DF270E6E6DBD}" destId="{9D9EEC97-DE90-4F4B-8898-82544E13FA13}" srcOrd="4" destOrd="0" parTransId="{A8787E9A-E68C-45FC-85A5-5DF17C5AA0AC}" sibTransId="{A631D270-451E-41B9-9B83-BB0D668C4A5C}"/>
    <dgm:cxn modelId="{931F97CE-6391-4B40-83D1-64D566D6DBFE}" type="presOf" srcId="{AF338AC0-11AA-48A4-B952-822A5D75F28B}" destId="{3737AD26-6BF1-41F3-9DFD-5A7620A90CE5}" srcOrd="0" destOrd="0" presId="urn:microsoft.com/office/officeart/2005/8/layout/funnel1"/>
    <dgm:cxn modelId="{BBC6D9B0-6CEF-4F10-86E4-1229CEB33E6E}" srcId="{E2DEF97B-9E03-47AB-869B-DF270E6E6DBD}" destId="{7F1AE49B-008F-4363-832F-DFA1D232B7D1}" srcOrd="1" destOrd="0" parTransId="{CBEA1F69-C67B-4476-888C-95455BBA516B}" sibTransId="{4C53383E-70AB-476E-B612-E72B70D1BA1E}"/>
    <dgm:cxn modelId="{5141E8BB-A02B-4073-9052-121151265515}" srcId="{E2DEF97B-9E03-47AB-869B-DF270E6E6DBD}" destId="{EF10F1C5-BA16-4896-BD4F-29E09E84D8C3}" srcOrd="2" destOrd="0" parTransId="{041A90A4-4689-44B4-AD7B-C9757B30C247}" sibTransId="{6D185B23-8234-4700-A200-10A833168C79}"/>
    <dgm:cxn modelId="{7E035C37-16F7-4C59-A9DA-5CDBC0D1BC23}" type="presOf" srcId="{0C708678-398D-4920-A5DD-D22DBBDBBA8E}" destId="{A6197789-E432-49D6-AB11-A4CD569D3036}" srcOrd="0" destOrd="0" presId="urn:microsoft.com/office/officeart/2005/8/layout/funnel1"/>
    <dgm:cxn modelId="{2901AE62-3E60-404B-AE13-C2910EABB02F}" type="presOf" srcId="{7F1AE49B-008F-4363-832F-DFA1D232B7D1}" destId="{C0E0B44B-D74B-4F98-9D28-27239AFBF433}" srcOrd="0" destOrd="0" presId="urn:microsoft.com/office/officeart/2005/8/layout/funnel1"/>
    <dgm:cxn modelId="{3B5B9609-269C-4CA2-8F69-564266360185}" type="presOf" srcId="{E2DEF97B-9E03-47AB-869B-DF270E6E6DBD}" destId="{331B55DE-10CB-4BD1-A04F-1ABA86BE0348}" srcOrd="0" destOrd="0" presId="urn:microsoft.com/office/officeart/2005/8/layout/funnel1"/>
    <dgm:cxn modelId="{B67532E4-5497-4F22-9262-094893FBA10E}" srcId="{E2DEF97B-9E03-47AB-869B-DF270E6E6DBD}" destId="{0C708678-398D-4920-A5DD-D22DBBDBBA8E}" srcOrd="3" destOrd="0" parTransId="{89B7CF46-3D85-4B45-8C23-125636380D03}" sibTransId="{54FB8E98-017E-4F72-8DE3-F132A76B2D25}"/>
    <dgm:cxn modelId="{867282D7-4076-4AC4-8818-BF85469D68CC}" srcId="{E2DEF97B-9E03-47AB-869B-DF270E6E6DBD}" destId="{230A07E3-9880-4C7C-9090-DC9DC408F24A}" srcOrd="5" destOrd="0" parTransId="{EBEA642D-FDA1-481D-89F1-FCF38942A693}" sibTransId="{27ADA3FA-F0A1-4927-8C43-7BEA4830A2A1}"/>
    <dgm:cxn modelId="{E3833B83-D2FD-4343-8706-DDEBEEED0371}" type="presOf" srcId="{EF10F1C5-BA16-4896-BD4F-29E09E84D8C3}" destId="{65422524-248C-495E-8DCD-80FB2AC5EC57}" srcOrd="0" destOrd="0" presId="urn:microsoft.com/office/officeart/2005/8/layout/funnel1"/>
    <dgm:cxn modelId="{4913589A-805D-44F6-BCB1-DBD7CF0454B5}" srcId="{E2DEF97B-9E03-47AB-869B-DF270E6E6DBD}" destId="{AF338AC0-11AA-48A4-B952-822A5D75F28B}" srcOrd="0" destOrd="0" parTransId="{6FCC88FF-AEE5-4F68-BE8E-DF38B1322BE8}" sibTransId="{9274160F-6544-44A0-8B15-763796CCF2AA}"/>
    <dgm:cxn modelId="{D7FEA26A-29A9-4F24-BC65-2D0CDF54B37D}" type="presParOf" srcId="{331B55DE-10CB-4BD1-A04F-1ABA86BE0348}" destId="{B56E23CA-1F08-41CD-83C2-B29B78CA4877}" srcOrd="0" destOrd="0" presId="urn:microsoft.com/office/officeart/2005/8/layout/funnel1"/>
    <dgm:cxn modelId="{30D186A2-1E7E-4072-87C2-C5A5232D4E42}" type="presParOf" srcId="{331B55DE-10CB-4BD1-A04F-1ABA86BE0348}" destId="{B4E4A393-9F99-4A7E-B642-C75FE7D0DF06}" srcOrd="1" destOrd="0" presId="urn:microsoft.com/office/officeart/2005/8/layout/funnel1"/>
    <dgm:cxn modelId="{76DD67EA-4E19-45E9-ABDE-BF0AEFE57CD6}" type="presParOf" srcId="{331B55DE-10CB-4BD1-A04F-1ABA86BE0348}" destId="{A6197789-E432-49D6-AB11-A4CD569D3036}" srcOrd="2" destOrd="0" presId="urn:microsoft.com/office/officeart/2005/8/layout/funnel1"/>
    <dgm:cxn modelId="{AE848743-451C-488D-97C9-5CAA45C5DD92}" type="presParOf" srcId="{331B55DE-10CB-4BD1-A04F-1ABA86BE0348}" destId="{65422524-248C-495E-8DCD-80FB2AC5EC57}" srcOrd="3" destOrd="0" presId="urn:microsoft.com/office/officeart/2005/8/layout/funnel1"/>
    <dgm:cxn modelId="{8373969F-5EEE-4652-846B-4A8298B49926}" type="presParOf" srcId="{331B55DE-10CB-4BD1-A04F-1ABA86BE0348}" destId="{C0E0B44B-D74B-4F98-9D28-27239AFBF433}" srcOrd="4" destOrd="0" presId="urn:microsoft.com/office/officeart/2005/8/layout/funnel1"/>
    <dgm:cxn modelId="{1DD89A41-C750-4A6F-9E37-E4347F308E08}" type="presParOf" srcId="{331B55DE-10CB-4BD1-A04F-1ABA86BE0348}" destId="{3737AD26-6BF1-41F3-9DFD-5A7620A90CE5}" srcOrd="5" destOrd="0" presId="urn:microsoft.com/office/officeart/2005/8/layout/funnel1"/>
    <dgm:cxn modelId="{E9F96DD6-90CE-4E51-A1B3-3A78EE428447}" type="presParOf" srcId="{331B55DE-10CB-4BD1-A04F-1ABA86BE0348}" destId="{20CD3E59-B319-4F0C-9815-1724EFC9A085}" srcOrd="6" destOrd="0" presId="urn:microsoft.com/office/officeart/2005/8/layout/funnel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389261-D240-47FF-9A74-262D9033DB9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CF95C9F6-23E0-4286-AB9E-E5DA2E2FF423}">
      <dgm:prSet phldrT="[Text]" custT="1"/>
      <dgm:spPr>
        <a:xfrm>
          <a:off x="0" y="838645"/>
          <a:ext cx="5803900" cy="292675"/>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Wingdings" panose="05000000000000000000" pitchFamily="2" charset="2"/>
              <a:ea typeface="+mn-ea"/>
              <a:cs typeface="Arial" panose="020B0604020202020204" pitchFamily="34" charset="0"/>
            </a:rPr>
            <a:t>s </a:t>
          </a:r>
          <a:r>
            <a:rPr lang="en-GB" sz="1400" b="1">
              <a:solidFill>
                <a:sysClr val="windowText" lastClr="000000"/>
              </a:solidFill>
              <a:latin typeface="Arial" panose="020B0604020202020204" pitchFamily="34" charset="0"/>
              <a:ea typeface="+mn-ea"/>
              <a:cs typeface="Arial" panose="020B0604020202020204" pitchFamily="34" charset="0"/>
            </a:rPr>
            <a:t>18.8% of the population is aged 0-14 (23,837 people)</a:t>
          </a:r>
        </a:p>
      </dgm:t>
    </dgm:pt>
    <dgm:pt modelId="{8AF1CA81-5F57-478D-B70A-773079830FA9}" type="parTrans" cxnId="{7325CF82-220A-455E-8A21-F38353D1084B}">
      <dgm:prSet/>
      <dgm:spPr/>
      <dgm:t>
        <a:bodyPr/>
        <a:lstStyle/>
        <a:p>
          <a:endParaRPr lang="en-GB" sz="1200"/>
        </a:p>
      </dgm:t>
    </dgm:pt>
    <dgm:pt modelId="{BECD6C14-E994-4BC8-9942-F1BFE2320D16}" type="sibTrans" cxnId="{7325CF82-220A-455E-8A21-F38353D1084B}">
      <dgm:prSet/>
      <dgm:spPr/>
      <dgm:t>
        <a:bodyPr/>
        <a:lstStyle/>
        <a:p>
          <a:endParaRPr lang="en-GB" sz="1200"/>
        </a:p>
      </dgm:t>
    </dgm:pt>
    <dgm:pt modelId="{0D4F6D2B-53B0-454C-924A-DEB89800549E}">
      <dgm:prSet custT="1"/>
      <dgm:spPr>
        <a:xfrm>
          <a:off x="0" y="1138661"/>
          <a:ext cx="5803900" cy="292675"/>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Wingdings" panose="05000000000000000000" pitchFamily="2" charset="2"/>
              <a:ea typeface="+mn-ea"/>
              <a:cs typeface="Arial" panose="020B0604020202020204" pitchFamily="34" charset="0"/>
            </a:rPr>
            <a:t>s </a:t>
          </a:r>
          <a:r>
            <a:rPr lang="en-GB" sz="1400" b="1">
              <a:solidFill>
                <a:sysClr val="windowText" lastClr="000000"/>
              </a:solidFill>
              <a:latin typeface="Arial" panose="020B0604020202020204" pitchFamily="34" charset="0"/>
              <a:ea typeface="+mn-ea"/>
              <a:cs typeface="Arial" panose="020B0604020202020204" pitchFamily="34" charset="0"/>
            </a:rPr>
            <a:t>38,411 are children and young people aged 0-24</a:t>
          </a:r>
        </a:p>
      </dgm:t>
    </dgm:pt>
    <dgm:pt modelId="{879C5900-9680-4957-A65D-D05FB3007D33}" type="parTrans" cxnId="{7F9F19D1-3568-4039-A740-D97EA844650F}">
      <dgm:prSet/>
      <dgm:spPr/>
      <dgm:t>
        <a:bodyPr/>
        <a:lstStyle/>
        <a:p>
          <a:endParaRPr lang="en-GB" sz="1200"/>
        </a:p>
      </dgm:t>
    </dgm:pt>
    <dgm:pt modelId="{419F102E-FDBD-438B-A14B-9ED89D1B53E5}" type="sibTrans" cxnId="{7F9F19D1-3568-4039-A740-D97EA844650F}">
      <dgm:prSet/>
      <dgm:spPr/>
      <dgm:t>
        <a:bodyPr/>
        <a:lstStyle/>
        <a:p>
          <a:endParaRPr lang="en-GB" sz="1200"/>
        </a:p>
      </dgm:t>
    </dgm:pt>
    <dgm:pt modelId="{81221466-6229-443C-B61B-962F979960F4}">
      <dgm:prSet custT="1"/>
      <dgm:spPr>
        <a:xfrm>
          <a:off x="0" y="1438676"/>
          <a:ext cx="5803900" cy="292675"/>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Wingdings" panose="05000000000000000000" pitchFamily="2" charset="2"/>
              <a:ea typeface="+mn-ea"/>
              <a:cs typeface="Arial" panose="020B0604020202020204" pitchFamily="34" charset="0"/>
            </a:rPr>
            <a:t>s </a:t>
          </a:r>
          <a:r>
            <a:rPr lang="en-GB" sz="1400" b="1">
              <a:solidFill>
                <a:sysClr val="windowText" lastClr="000000"/>
              </a:solidFill>
              <a:latin typeface="Arial" panose="020B0604020202020204" pitchFamily="34" charset="0"/>
              <a:ea typeface="+mn-ea"/>
              <a:cs typeface="Arial" panose="020B0604020202020204" pitchFamily="34" charset="0"/>
            </a:rPr>
            <a:t>31,104 are 19 and under</a:t>
          </a:r>
        </a:p>
      </dgm:t>
    </dgm:pt>
    <dgm:pt modelId="{8E937959-63D6-4ED4-8EA1-131802768EF8}" type="parTrans" cxnId="{14A35FAA-3F13-46B5-A75C-10B7CE077FF6}">
      <dgm:prSet/>
      <dgm:spPr/>
      <dgm:t>
        <a:bodyPr/>
        <a:lstStyle/>
        <a:p>
          <a:endParaRPr lang="en-GB" sz="1200"/>
        </a:p>
      </dgm:t>
    </dgm:pt>
    <dgm:pt modelId="{F3F050FF-C66E-4324-8519-92EAF91EAFAE}" type="sibTrans" cxnId="{14A35FAA-3F13-46B5-A75C-10B7CE077FF6}">
      <dgm:prSet/>
      <dgm:spPr/>
      <dgm:t>
        <a:bodyPr/>
        <a:lstStyle/>
        <a:p>
          <a:endParaRPr lang="en-GB" sz="1200"/>
        </a:p>
      </dgm:t>
    </dgm:pt>
    <dgm:pt modelId="{4F3270C7-8BBF-4E1A-A555-20C380072B1F}">
      <dgm:prSet custT="1"/>
      <dgm:spPr>
        <a:xfrm>
          <a:off x="0" y="260458"/>
          <a:ext cx="5803900" cy="570845"/>
        </a:xfrm>
        <a:solidFill>
          <a:srgbClr val="8064A2">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Arial" panose="020B0604020202020204" pitchFamily="34" charset="0"/>
              <a:ea typeface="+mn-ea"/>
              <a:cs typeface="Arial" panose="020B0604020202020204" pitchFamily="34" charset="0"/>
            </a:rPr>
            <a:t>However, over the next decade (to 2028) the numbers of 0-14 year olds is projected to fall in contrast to the overall Halton population. Currently:</a:t>
          </a:r>
        </a:p>
      </dgm:t>
    </dgm:pt>
    <dgm:pt modelId="{05E5C322-AD24-4ECB-B8E3-12A5DA4FC49C}" type="parTrans" cxnId="{3FB84A9F-AD1A-4508-A1C8-BF3AD811531D}">
      <dgm:prSet/>
      <dgm:spPr/>
      <dgm:t>
        <a:bodyPr/>
        <a:lstStyle/>
        <a:p>
          <a:endParaRPr lang="en-GB" sz="1200"/>
        </a:p>
      </dgm:t>
    </dgm:pt>
    <dgm:pt modelId="{FCC2E78B-0D13-40F3-BBBE-6E00BA01705F}" type="sibTrans" cxnId="{3FB84A9F-AD1A-4508-A1C8-BF3AD811531D}">
      <dgm:prSet/>
      <dgm:spPr/>
      <dgm:t>
        <a:bodyPr/>
        <a:lstStyle/>
        <a:p>
          <a:endParaRPr lang="en-GB" sz="1200"/>
        </a:p>
      </dgm:t>
    </dgm:pt>
    <dgm:pt modelId="{9221DD73-4C99-430C-AE13-7A701323E456}">
      <dgm:prSet custT="1"/>
      <dgm:spPr>
        <a:xfrm>
          <a:off x="0" y="1738692"/>
          <a:ext cx="5803900" cy="375748"/>
        </a:xfrm>
        <a:solidFill>
          <a:srgbClr val="8064A2">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GB" sz="1400" b="1">
              <a:solidFill>
                <a:sysClr val="windowText" lastClr="000000"/>
              </a:solidFill>
              <a:latin typeface="Arial" panose="020B0604020202020204" pitchFamily="34" charset="0"/>
              <a:ea typeface="+mn-ea"/>
              <a:cs typeface="Arial" panose="020B0604020202020204" pitchFamily="34" charset="0"/>
            </a:rPr>
            <a:t>The population is projected to grow to 129,900 in 2028; this is a slower rate than expected nationally.</a:t>
          </a:r>
        </a:p>
      </dgm:t>
    </dgm:pt>
    <dgm:pt modelId="{A9BA65DB-9E86-4210-B471-88CCAE9E5394}" type="parTrans" cxnId="{74D18FE3-47B1-4296-BC41-9ACD7966197B}">
      <dgm:prSet/>
      <dgm:spPr/>
      <dgm:t>
        <a:bodyPr/>
        <a:lstStyle/>
        <a:p>
          <a:endParaRPr lang="en-GB"/>
        </a:p>
      </dgm:t>
    </dgm:pt>
    <dgm:pt modelId="{1941376C-9948-4F5A-875E-EC5A298499DA}" type="sibTrans" cxnId="{74D18FE3-47B1-4296-BC41-9ACD7966197B}">
      <dgm:prSet/>
      <dgm:spPr/>
      <dgm:t>
        <a:bodyPr/>
        <a:lstStyle/>
        <a:p>
          <a:endParaRPr lang="en-GB"/>
        </a:p>
      </dgm:t>
    </dgm:pt>
    <dgm:pt modelId="{79CCE6F9-FC34-4B61-9219-B10D985133F4}" type="pres">
      <dgm:prSet presAssocID="{DA389261-D240-47FF-9A74-262D9033DB9E}" presName="linear" presStyleCnt="0">
        <dgm:presLayoutVars>
          <dgm:animLvl val="lvl"/>
          <dgm:resizeHandles val="exact"/>
        </dgm:presLayoutVars>
      </dgm:prSet>
      <dgm:spPr/>
      <dgm:t>
        <a:bodyPr/>
        <a:lstStyle/>
        <a:p>
          <a:endParaRPr lang="en-GB"/>
        </a:p>
      </dgm:t>
    </dgm:pt>
    <dgm:pt modelId="{03D10BB1-B546-4449-BF21-D17337DF782E}" type="pres">
      <dgm:prSet presAssocID="{4F3270C7-8BBF-4E1A-A555-20C380072B1F}" presName="parentText" presStyleLbl="node1" presStyleIdx="0" presStyleCnt="5" custScaleY="195044">
        <dgm:presLayoutVars>
          <dgm:chMax val="0"/>
          <dgm:bulletEnabled val="1"/>
        </dgm:presLayoutVars>
      </dgm:prSet>
      <dgm:spPr>
        <a:prstGeom prst="roundRect">
          <a:avLst/>
        </a:prstGeom>
      </dgm:spPr>
      <dgm:t>
        <a:bodyPr/>
        <a:lstStyle/>
        <a:p>
          <a:endParaRPr lang="en-GB"/>
        </a:p>
      </dgm:t>
    </dgm:pt>
    <dgm:pt modelId="{FB17A777-C529-4685-B10F-64BF193E49D7}" type="pres">
      <dgm:prSet presAssocID="{FCC2E78B-0D13-40F3-BBBE-6E00BA01705F}" presName="spacer" presStyleCnt="0"/>
      <dgm:spPr/>
    </dgm:pt>
    <dgm:pt modelId="{8956E98E-1782-4540-A80F-D0A3D9AECD59}" type="pres">
      <dgm:prSet presAssocID="{CF95C9F6-23E0-4286-AB9E-E5DA2E2FF423}" presName="parentText" presStyleLbl="node1" presStyleIdx="1" presStyleCnt="5">
        <dgm:presLayoutVars>
          <dgm:chMax val="0"/>
          <dgm:bulletEnabled val="1"/>
        </dgm:presLayoutVars>
      </dgm:prSet>
      <dgm:spPr>
        <a:prstGeom prst="roundRect">
          <a:avLst/>
        </a:prstGeom>
      </dgm:spPr>
      <dgm:t>
        <a:bodyPr/>
        <a:lstStyle/>
        <a:p>
          <a:endParaRPr lang="en-GB"/>
        </a:p>
      </dgm:t>
    </dgm:pt>
    <dgm:pt modelId="{133166DB-37C9-4872-8283-C8CDC4F5A096}" type="pres">
      <dgm:prSet presAssocID="{BECD6C14-E994-4BC8-9942-F1BFE2320D16}" presName="spacer" presStyleCnt="0"/>
      <dgm:spPr/>
    </dgm:pt>
    <dgm:pt modelId="{6ED9E18C-FC44-44B7-A25C-E34F3357FFE5}" type="pres">
      <dgm:prSet presAssocID="{0D4F6D2B-53B0-454C-924A-DEB89800549E}" presName="parentText" presStyleLbl="node1" presStyleIdx="2" presStyleCnt="5">
        <dgm:presLayoutVars>
          <dgm:chMax val="0"/>
          <dgm:bulletEnabled val="1"/>
        </dgm:presLayoutVars>
      </dgm:prSet>
      <dgm:spPr>
        <a:prstGeom prst="roundRect">
          <a:avLst/>
        </a:prstGeom>
      </dgm:spPr>
      <dgm:t>
        <a:bodyPr/>
        <a:lstStyle/>
        <a:p>
          <a:endParaRPr lang="en-GB"/>
        </a:p>
      </dgm:t>
    </dgm:pt>
    <dgm:pt modelId="{66BDF3B6-CCE7-487C-B2F5-1C4E5E9EE56F}" type="pres">
      <dgm:prSet presAssocID="{419F102E-FDBD-438B-A14B-9ED89D1B53E5}" presName="spacer" presStyleCnt="0"/>
      <dgm:spPr/>
    </dgm:pt>
    <dgm:pt modelId="{E136DD0D-B6A3-4C39-AD50-CE6D5F6736CC}" type="pres">
      <dgm:prSet presAssocID="{81221466-6229-443C-B61B-962F979960F4}" presName="parentText" presStyleLbl="node1" presStyleIdx="3" presStyleCnt="5">
        <dgm:presLayoutVars>
          <dgm:chMax val="0"/>
          <dgm:bulletEnabled val="1"/>
        </dgm:presLayoutVars>
      </dgm:prSet>
      <dgm:spPr>
        <a:prstGeom prst="roundRect">
          <a:avLst/>
        </a:prstGeom>
      </dgm:spPr>
      <dgm:t>
        <a:bodyPr/>
        <a:lstStyle/>
        <a:p>
          <a:endParaRPr lang="en-GB"/>
        </a:p>
      </dgm:t>
    </dgm:pt>
    <dgm:pt modelId="{7B9427BE-988F-42DF-8DE1-438E8BCCABA6}" type="pres">
      <dgm:prSet presAssocID="{F3F050FF-C66E-4324-8519-92EAF91EAFAE}" presName="spacer" presStyleCnt="0"/>
      <dgm:spPr/>
    </dgm:pt>
    <dgm:pt modelId="{5A7765E5-8BE7-4BB0-A7AD-1EB7D48F3DFF}" type="pres">
      <dgm:prSet presAssocID="{9221DD73-4C99-430C-AE13-7A701323E456}" presName="parentText" presStyleLbl="node1" presStyleIdx="4" presStyleCnt="5" custScaleY="128384">
        <dgm:presLayoutVars>
          <dgm:chMax val="0"/>
          <dgm:bulletEnabled val="1"/>
        </dgm:presLayoutVars>
      </dgm:prSet>
      <dgm:spPr>
        <a:prstGeom prst="roundRect">
          <a:avLst/>
        </a:prstGeom>
      </dgm:spPr>
      <dgm:t>
        <a:bodyPr/>
        <a:lstStyle/>
        <a:p>
          <a:endParaRPr lang="en-GB"/>
        </a:p>
      </dgm:t>
    </dgm:pt>
  </dgm:ptLst>
  <dgm:cxnLst>
    <dgm:cxn modelId="{7325CF82-220A-455E-8A21-F38353D1084B}" srcId="{DA389261-D240-47FF-9A74-262D9033DB9E}" destId="{CF95C9F6-23E0-4286-AB9E-E5DA2E2FF423}" srcOrd="1" destOrd="0" parTransId="{8AF1CA81-5F57-478D-B70A-773079830FA9}" sibTransId="{BECD6C14-E994-4BC8-9942-F1BFE2320D16}"/>
    <dgm:cxn modelId="{0D73B5D7-EFE8-449D-9D90-7EBAF0056A80}" type="presOf" srcId="{CF95C9F6-23E0-4286-AB9E-E5DA2E2FF423}" destId="{8956E98E-1782-4540-A80F-D0A3D9AECD59}" srcOrd="0" destOrd="0" presId="urn:microsoft.com/office/officeart/2005/8/layout/vList2"/>
    <dgm:cxn modelId="{993E91D6-55DC-4CE3-8948-AB4E9A1B5ED9}" type="presOf" srcId="{0D4F6D2B-53B0-454C-924A-DEB89800549E}" destId="{6ED9E18C-FC44-44B7-A25C-E34F3357FFE5}" srcOrd="0" destOrd="0" presId="urn:microsoft.com/office/officeart/2005/8/layout/vList2"/>
    <dgm:cxn modelId="{74D18FE3-47B1-4296-BC41-9ACD7966197B}" srcId="{DA389261-D240-47FF-9A74-262D9033DB9E}" destId="{9221DD73-4C99-430C-AE13-7A701323E456}" srcOrd="4" destOrd="0" parTransId="{A9BA65DB-9E86-4210-B471-88CCAE9E5394}" sibTransId="{1941376C-9948-4F5A-875E-EC5A298499DA}"/>
    <dgm:cxn modelId="{263D9111-3325-49C6-89AA-8B5E00FEA1AE}" type="presOf" srcId="{DA389261-D240-47FF-9A74-262D9033DB9E}" destId="{79CCE6F9-FC34-4B61-9219-B10D985133F4}" srcOrd="0" destOrd="0" presId="urn:microsoft.com/office/officeart/2005/8/layout/vList2"/>
    <dgm:cxn modelId="{8CAEF17F-8C9A-471D-8380-5035AF3126C5}" type="presOf" srcId="{9221DD73-4C99-430C-AE13-7A701323E456}" destId="{5A7765E5-8BE7-4BB0-A7AD-1EB7D48F3DFF}" srcOrd="0" destOrd="0" presId="urn:microsoft.com/office/officeart/2005/8/layout/vList2"/>
    <dgm:cxn modelId="{68DD15AA-FD1A-454E-9EF8-6E2389866ECC}" type="presOf" srcId="{4F3270C7-8BBF-4E1A-A555-20C380072B1F}" destId="{03D10BB1-B546-4449-BF21-D17337DF782E}" srcOrd="0" destOrd="0" presId="urn:microsoft.com/office/officeart/2005/8/layout/vList2"/>
    <dgm:cxn modelId="{640FB0AC-AFBD-47A2-8A26-C95622EF17AD}" type="presOf" srcId="{81221466-6229-443C-B61B-962F979960F4}" destId="{E136DD0D-B6A3-4C39-AD50-CE6D5F6736CC}" srcOrd="0" destOrd="0" presId="urn:microsoft.com/office/officeart/2005/8/layout/vList2"/>
    <dgm:cxn modelId="{7F9F19D1-3568-4039-A740-D97EA844650F}" srcId="{DA389261-D240-47FF-9A74-262D9033DB9E}" destId="{0D4F6D2B-53B0-454C-924A-DEB89800549E}" srcOrd="2" destOrd="0" parTransId="{879C5900-9680-4957-A65D-D05FB3007D33}" sibTransId="{419F102E-FDBD-438B-A14B-9ED89D1B53E5}"/>
    <dgm:cxn modelId="{14A35FAA-3F13-46B5-A75C-10B7CE077FF6}" srcId="{DA389261-D240-47FF-9A74-262D9033DB9E}" destId="{81221466-6229-443C-B61B-962F979960F4}" srcOrd="3" destOrd="0" parTransId="{8E937959-63D6-4ED4-8EA1-131802768EF8}" sibTransId="{F3F050FF-C66E-4324-8519-92EAF91EAFAE}"/>
    <dgm:cxn modelId="{3FB84A9F-AD1A-4508-A1C8-BF3AD811531D}" srcId="{DA389261-D240-47FF-9A74-262D9033DB9E}" destId="{4F3270C7-8BBF-4E1A-A555-20C380072B1F}" srcOrd="0" destOrd="0" parTransId="{05E5C322-AD24-4ECB-B8E3-12A5DA4FC49C}" sibTransId="{FCC2E78B-0D13-40F3-BBBE-6E00BA01705F}"/>
    <dgm:cxn modelId="{7C133C16-F478-43D5-ACA2-D0084EF3DBCF}" type="presParOf" srcId="{79CCE6F9-FC34-4B61-9219-B10D985133F4}" destId="{03D10BB1-B546-4449-BF21-D17337DF782E}" srcOrd="0" destOrd="0" presId="urn:microsoft.com/office/officeart/2005/8/layout/vList2"/>
    <dgm:cxn modelId="{98189F5E-B3BF-4C01-B7C8-4F398A6C6989}" type="presParOf" srcId="{79CCE6F9-FC34-4B61-9219-B10D985133F4}" destId="{FB17A777-C529-4685-B10F-64BF193E49D7}" srcOrd="1" destOrd="0" presId="urn:microsoft.com/office/officeart/2005/8/layout/vList2"/>
    <dgm:cxn modelId="{CA5290B5-10A3-4060-84FD-CCA9A4D27652}" type="presParOf" srcId="{79CCE6F9-FC34-4B61-9219-B10D985133F4}" destId="{8956E98E-1782-4540-A80F-D0A3D9AECD59}" srcOrd="2" destOrd="0" presId="urn:microsoft.com/office/officeart/2005/8/layout/vList2"/>
    <dgm:cxn modelId="{5AC5CC70-61E5-4E05-AF27-8FB13DED5712}" type="presParOf" srcId="{79CCE6F9-FC34-4B61-9219-B10D985133F4}" destId="{133166DB-37C9-4872-8283-C8CDC4F5A096}" srcOrd="3" destOrd="0" presId="urn:microsoft.com/office/officeart/2005/8/layout/vList2"/>
    <dgm:cxn modelId="{29F57159-CE41-447D-8607-8D0A216B7C8B}" type="presParOf" srcId="{79CCE6F9-FC34-4B61-9219-B10D985133F4}" destId="{6ED9E18C-FC44-44B7-A25C-E34F3357FFE5}" srcOrd="4" destOrd="0" presId="urn:microsoft.com/office/officeart/2005/8/layout/vList2"/>
    <dgm:cxn modelId="{85867B2B-CCFF-4ED1-AD2F-89BC498F3F88}" type="presParOf" srcId="{79CCE6F9-FC34-4B61-9219-B10D985133F4}" destId="{66BDF3B6-CCE7-487C-B2F5-1C4E5E9EE56F}" srcOrd="5" destOrd="0" presId="urn:microsoft.com/office/officeart/2005/8/layout/vList2"/>
    <dgm:cxn modelId="{7A6DC0B2-E2E9-42BE-B3FF-7B226DB48D6D}" type="presParOf" srcId="{79CCE6F9-FC34-4B61-9219-B10D985133F4}" destId="{E136DD0D-B6A3-4C39-AD50-CE6D5F6736CC}" srcOrd="6" destOrd="0" presId="urn:microsoft.com/office/officeart/2005/8/layout/vList2"/>
    <dgm:cxn modelId="{FDE7D3E4-5E29-4308-BC81-6F5D73840BCC}" type="presParOf" srcId="{79CCE6F9-FC34-4B61-9219-B10D985133F4}" destId="{7B9427BE-988F-42DF-8DE1-438E8BCCABA6}" srcOrd="7" destOrd="0" presId="urn:microsoft.com/office/officeart/2005/8/layout/vList2"/>
    <dgm:cxn modelId="{A08DB87E-0AF1-462A-8C68-E0DE30F842E1}" type="presParOf" srcId="{79CCE6F9-FC34-4B61-9219-B10D985133F4}" destId="{5A7765E5-8BE7-4BB0-A7AD-1EB7D48F3DFF}" srcOrd="8"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1F3600-EEC4-4257-9369-D0F4BA22DC9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EF108AB0-9BF9-4727-8EA7-3797A918BC6F}">
      <dgm:prSet phldrT="[Text]" custT="1"/>
      <dgm:spPr>
        <a:solidFill>
          <a:schemeClr val="accent6">
            <a:lumMod val="60000"/>
            <a:lumOff val="40000"/>
          </a:schemeClr>
        </a:solidFill>
      </dgm:spPr>
      <dgm:t>
        <a:bodyPr/>
        <a:lstStyle/>
        <a:p>
          <a:r>
            <a:rPr lang="en-GB" sz="1300" b="1">
              <a:solidFill>
                <a:sysClr val="windowText" lastClr="000000"/>
              </a:solidFill>
              <a:latin typeface="Wingdings" panose="05000000000000000000" pitchFamily="2" charset="2"/>
              <a:cs typeface="Arial" panose="020B0604020202020204" pitchFamily="34" charset="0"/>
            </a:rPr>
            <a:t>s </a:t>
          </a:r>
          <a:r>
            <a:rPr lang="en-GB" sz="1300" b="1">
              <a:solidFill>
                <a:sysClr val="windowText" lastClr="000000"/>
              </a:solidFill>
              <a:latin typeface="Arial" panose="020B0604020202020204" pitchFamily="34" charset="0"/>
              <a:cs typeface="Arial" panose="020B0604020202020204" pitchFamily="34" charset="0"/>
            </a:rPr>
            <a:t>Greater protection to vulnerable children</a:t>
          </a:r>
        </a:p>
      </dgm:t>
    </dgm:pt>
    <dgm:pt modelId="{7B59123C-CF6B-4582-9DB8-1F7314E76526}" type="parTrans" cxnId="{B19337F2-9B42-4271-A678-6071328BD97B}">
      <dgm:prSet/>
      <dgm:spPr/>
      <dgm:t>
        <a:bodyPr/>
        <a:lstStyle/>
        <a:p>
          <a:endParaRPr lang="en-GB" sz="1400" b="1">
            <a:solidFill>
              <a:sysClr val="windowText" lastClr="000000"/>
            </a:solidFill>
          </a:endParaRPr>
        </a:p>
      </dgm:t>
    </dgm:pt>
    <dgm:pt modelId="{E004556B-BC37-4EFA-BCCD-14B973DA7C06}" type="sibTrans" cxnId="{B19337F2-9B42-4271-A678-6071328BD97B}">
      <dgm:prSet/>
      <dgm:spPr/>
      <dgm:t>
        <a:bodyPr/>
        <a:lstStyle/>
        <a:p>
          <a:endParaRPr lang="en-GB" sz="1400" b="1">
            <a:solidFill>
              <a:sysClr val="windowText" lastClr="000000"/>
            </a:solidFill>
          </a:endParaRPr>
        </a:p>
      </dgm:t>
    </dgm:pt>
    <dgm:pt modelId="{2EAC89B9-5345-42C9-AEC2-6DF0EEA5778B}">
      <dgm:prSet phldrT="[Text]" custT="1"/>
      <dgm:spPr>
        <a:solidFill>
          <a:schemeClr val="accent6">
            <a:lumMod val="60000"/>
            <a:lumOff val="40000"/>
          </a:schemeClr>
        </a:solidFill>
      </dgm:spPr>
      <dgm:t>
        <a:bodyPr/>
        <a:lstStyle/>
        <a:p>
          <a:r>
            <a:rPr lang="en-GB" sz="1300" b="1">
              <a:solidFill>
                <a:sysClr val="windowText" lastClr="000000"/>
              </a:solidFill>
              <a:latin typeface="Wingdings" panose="05000000000000000000" pitchFamily="2" charset="2"/>
              <a:cs typeface="Arial" panose="020B0604020202020204" pitchFamily="34" charset="0"/>
            </a:rPr>
            <a:t>s </a:t>
          </a:r>
          <a:r>
            <a:rPr lang="en-GB" sz="1300" b="1">
              <a:solidFill>
                <a:sysClr val="windowText" lastClr="000000"/>
              </a:solidFill>
              <a:latin typeface="Arial" panose="020B0604020202020204" pitchFamily="34" charset="0"/>
              <a:cs typeface="Arial" panose="020B0604020202020204" pitchFamily="34" charset="0"/>
            </a:rPr>
            <a:t>A new system to help children with special educational needs </a:t>
          </a:r>
        </a:p>
        <a:p>
          <a:r>
            <a:rPr lang="en-GB" sz="1300" b="1">
              <a:solidFill>
                <a:sysClr val="windowText" lastClr="000000"/>
              </a:solidFill>
              <a:latin typeface="Arial" panose="020B0604020202020204" pitchFamily="34" charset="0"/>
              <a:cs typeface="Arial" panose="020B0604020202020204" pitchFamily="34" charset="0"/>
            </a:rPr>
            <a:t>     and disabilities</a:t>
          </a:r>
        </a:p>
      </dgm:t>
    </dgm:pt>
    <dgm:pt modelId="{AF042262-7D05-419C-94C9-26434EA17D8E}" type="parTrans" cxnId="{9EF742CF-EC7C-4966-B0EB-6D9B4E07AF06}">
      <dgm:prSet/>
      <dgm:spPr/>
      <dgm:t>
        <a:bodyPr/>
        <a:lstStyle/>
        <a:p>
          <a:endParaRPr lang="en-GB" sz="1400" b="1">
            <a:solidFill>
              <a:sysClr val="windowText" lastClr="000000"/>
            </a:solidFill>
          </a:endParaRPr>
        </a:p>
      </dgm:t>
    </dgm:pt>
    <dgm:pt modelId="{E4F59047-3D54-4689-97AA-D539C82FD0C4}" type="sibTrans" cxnId="{9EF742CF-EC7C-4966-B0EB-6D9B4E07AF06}">
      <dgm:prSet/>
      <dgm:spPr/>
      <dgm:t>
        <a:bodyPr/>
        <a:lstStyle/>
        <a:p>
          <a:endParaRPr lang="en-GB" sz="1400" b="1">
            <a:solidFill>
              <a:sysClr val="windowText" lastClr="000000"/>
            </a:solidFill>
          </a:endParaRPr>
        </a:p>
      </dgm:t>
    </dgm:pt>
    <dgm:pt modelId="{777CA964-CA59-4EB0-A9BE-5B41C84AF69E}">
      <dgm:prSet phldrT="[Text]" custT="1"/>
      <dgm:spPr>
        <a:solidFill>
          <a:schemeClr val="accent6">
            <a:lumMod val="60000"/>
            <a:lumOff val="40000"/>
          </a:schemeClr>
        </a:solidFill>
      </dgm:spPr>
      <dgm:t>
        <a:bodyPr/>
        <a:lstStyle/>
        <a:p>
          <a:r>
            <a:rPr lang="en-GB" sz="1300" b="1">
              <a:solidFill>
                <a:sysClr val="windowText" lastClr="000000"/>
              </a:solidFill>
              <a:latin typeface="Wingdings" panose="05000000000000000000" pitchFamily="2" charset="2"/>
              <a:cs typeface="Arial" panose="020B0604020202020204" pitchFamily="34" charset="0"/>
            </a:rPr>
            <a:t>s </a:t>
          </a:r>
          <a:r>
            <a:rPr lang="en-GB" sz="1300" b="1">
              <a:solidFill>
                <a:sysClr val="windowText" lastClr="000000"/>
              </a:solidFill>
              <a:latin typeface="Arial" panose="020B0604020202020204" pitchFamily="34" charset="0"/>
              <a:cs typeface="Arial" panose="020B0604020202020204" pitchFamily="34" charset="0"/>
            </a:rPr>
            <a:t>Better support fo children whose parents are separating</a:t>
          </a:r>
        </a:p>
      </dgm:t>
    </dgm:pt>
    <dgm:pt modelId="{E4FD8A0A-1026-401B-90FB-E38031B33E3A}" type="parTrans" cxnId="{FABE886C-F125-480E-89D2-D03E5FC06D28}">
      <dgm:prSet/>
      <dgm:spPr/>
      <dgm:t>
        <a:bodyPr/>
        <a:lstStyle/>
        <a:p>
          <a:endParaRPr lang="en-GB" sz="1400" b="1">
            <a:solidFill>
              <a:sysClr val="windowText" lastClr="000000"/>
            </a:solidFill>
          </a:endParaRPr>
        </a:p>
      </dgm:t>
    </dgm:pt>
    <dgm:pt modelId="{5E5725C2-13AD-473D-8944-DD83BFA982EF}" type="sibTrans" cxnId="{FABE886C-F125-480E-89D2-D03E5FC06D28}">
      <dgm:prSet/>
      <dgm:spPr/>
      <dgm:t>
        <a:bodyPr/>
        <a:lstStyle/>
        <a:p>
          <a:endParaRPr lang="en-GB" sz="1400" b="1">
            <a:solidFill>
              <a:sysClr val="windowText" lastClr="000000"/>
            </a:solidFill>
          </a:endParaRPr>
        </a:p>
      </dgm:t>
    </dgm:pt>
    <dgm:pt modelId="{1A9671A1-FAFF-468B-B299-C97E656FD4B6}" type="pres">
      <dgm:prSet presAssocID="{E21F3600-EEC4-4257-9369-D0F4BA22DC94}" presName="linear" presStyleCnt="0">
        <dgm:presLayoutVars>
          <dgm:animLvl val="lvl"/>
          <dgm:resizeHandles val="exact"/>
        </dgm:presLayoutVars>
      </dgm:prSet>
      <dgm:spPr/>
      <dgm:t>
        <a:bodyPr/>
        <a:lstStyle/>
        <a:p>
          <a:endParaRPr lang="en-GB"/>
        </a:p>
      </dgm:t>
    </dgm:pt>
    <dgm:pt modelId="{988F4D3E-22E8-4F4E-8DAB-17275613B29C}" type="pres">
      <dgm:prSet presAssocID="{EF108AB0-9BF9-4727-8EA7-3797A918BC6F}" presName="parentText" presStyleLbl="node1" presStyleIdx="0" presStyleCnt="3">
        <dgm:presLayoutVars>
          <dgm:chMax val="0"/>
          <dgm:bulletEnabled val="1"/>
        </dgm:presLayoutVars>
      </dgm:prSet>
      <dgm:spPr/>
      <dgm:t>
        <a:bodyPr/>
        <a:lstStyle/>
        <a:p>
          <a:endParaRPr lang="en-GB"/>
        </a:p>
      </dgm:t>
    </dgm:pt>
    <dgm:pt modelId="{7E0B9A09-0125-4345-8C1E-84BC70BD8892}" type="pres">
      <dgm:prSet presAssocID="{E004556B-BC37-4EFA-BCCD-14B973DA7C06}" presName="spacer" presStyleCnt="0"/>
      <dgm:spPr/>
    </dgm:pt>
    <dgm:pt modelId="{1D1894C9-9E0F-451D-B9AD-0715699E0F64}" type="pres">
      <dgm:prSet presAssocID="{2EAC89B9-5345-42C9-AEC2-6DF0EEA5778B}" presName="parentText" presStyleLbl="node1" presStyleIdx="1" presStyleCnt="3">
        <dgm:presLayoutVars>
          <dgm:chMax val="0"/>
          <dgm:bulletEnabled val="1"/>
        </dgm:presLayoutVars>
      </dgm:prSet>
      <dgm:spPr/>
      <dgm:t>
        <a:bodyPr/>
        <a:lstStyle/>
        <a:p>
          <a:endParaRPr lang="en-GB"/>
        </a:p>
      </dgm:t>
    </dgm:pt>
    <dgm:pt modelId="{B6DDC1EB-85B5-49D9-90FC-51D99EC99C96}" type="pres">
      <dgm:prSet presAssocID="{E4F59047-3D54-4689-97AA-D539C82FD0C4}" presName="spacer" presStyleCnt="0"/>
      <dgm:spPr/>
    </dgm:pt>
    <dgm:pt modelId="{FA1B1082-4C89-4E54-8D3C-FE7904FBA6A8}" type="pres">
      <dgm:prSet presAssocID="{777CA964-CA59-4EB0-A9BE-5B41C84AF69E}" presName="parentText" presStyleLbl="node1" presStyleIdx="2" presStyleCnt="3">
        <dgm:presLayoutVars>
          <dgm:chMax val="0"/>
          <dgm:bulletEnabled val="1"/>
        </dgm:presLayoutVars>
      </dgm:prSet>
      <dgm:spPr/>
      <dgm:t>
        <a:bodyPr/>
        <a:lstStyle/>
        <a:p>
          <a:endParaRPr lang="en-GB"/>
        </a:p>
      </dgm:t>
    </dgm:pt>
  </dgm:ptLst>
  <dgm:cxnLst>
    <dgm:cxn modelId="{1D2BFDE3-CA41-40CC-8EC9-76CADF37489C}" type="presOf" srcId="{E21F3600-EEC4-4257-9369-D0F4BA22DC94}" destId="{1A9671A1-FAFF-468B-B299-C97E656FD4B6}" srcOrd="0" destOrd="0" presId="urn:microsoft.com/office/officeart/2005/8/layout/vList2"/>
    <dgm:cxn modelId="{FABE886C-F125-480E-89D2-D03E5FC06D28}" srcId="{E21F3600-EEC4-4257-9369-D0F4BA22DC94}" destId="{777CA964-CA59-4EB0-A9BE-5B41C84AF69E}" srcOrd="2" destOrd="0" parTransId="{E4FD8A0A-1026-401B-90FB-E38031B33E3A}" sibTransId="{5E5725C2-13AD-473D-8944-DD83BFA982EF}"/>
    <dgm:cxn modelId="{B19337F2-9B42-4271-A678-6071328BD97B}" srcId="{E21F3600-EEC4-4257-9369-D0F4BA22DC94}" destId="{EF108AB0-9BF9-4727-8EA7-3797A918BC6F}" srcOrd="0" destOrd="0" parTransId="{7B59123C-CF6B-4582-9DB8-1F7314E76526}" sibTransId="{E004556B-BC37-4EFA-BCCD-14B973DA7C06}"/>
    <dgm:cxn modelId="{65EDB46C-1631-42CA-BDFC-67F5481641D4}" type="presOf" srcId="{2EAC89B9-5345-42C9-AEC2-6DF0EEA5778B}" destId="{1D1894C9-9E0F-451D-B9AD-0715699E0F64}" srcOrd="0" destOrd="0" presId="urn:microsoft.com/office/officeart/2005/8/layout/vList2"/>
    <dgm:cxn modelId="{9EF742CF-EC7C-4966-B0EB-6D9B4E07AF06}" srcId="{E21F3600-EEC4-4257-9369-D0F4BA22DC94}" destId="{2EAC89B9-5345-42C9-AEC2-6DF0EEA5778B}" srcOrd="1" destOrd="0" parTransId="{AF042262-7D05-419C-94C9-26434EA17D8E}" sibTransId="{E4F59047-3D54-4689-97AA-D539C82FD0C4}"/>
    <dgm:cxn modelId="{363D45E6-2E64-45F4-AB6E-40C2E825ACF7}" type="presOf" srcId="{777CA964-CA59-4EB0-A9BE-5B41C84AF69E}" destId="{FA1B1082-4C89-4E54-8D3C-FE7904FBA6A8}" srcOrd="0" destOrd="0" presId="urn:microsoft.com/office/officeart/2005/8/layout/vList2"/>
    <dgm:cxn modelId="{F0583E97-1175-453B-B573-25BE7F3EBFD2}" type="presOf" srcId="{EF108AB0-9BF9-4727-8EA7-3797A918BC6F}" destId="{988F4D3E-22E8-4F4E-8DAB-17275613B29C}" srcOrd="0" destOrd="0" presId="urn:microsoft.com/office/officeart/2005/8/layout/vList2"/>
    <dgm:cxn modelId="{44232AB2-9615-47C8-AC60-E5D0BFBFE8D4}" type="presParOf" srcId="{1A9671A1-FAFF-468B-B299-C97E656FD4B6}" destId="{988F4D3E-22E8-4F4E-8DAB-17275613B29C}" srcOrd="0" destOrd="0" presId="urn:microsoft.com/office/officeart/2005/8/layout/vList2"/>
    <dgm:cxn modelId="{7A0AC233-F69B-4F43-A83F-9ECFC9571B99}" type="presParOf" srcId="{1A9671A1-FAFF-468B-B299-C97E656FD4B6}" destId="{7E0B9A09-0125-4345-8C1E-84BC70BD8892}" srcOrd="1" destOrd="0" presId="urn:microsoft.com/office/officeart/2005/8/layout/vList2"/>
    <dgm:cxn modelId="{A1940AC8-EC8D-40B3-9A8A-AB23BF2A592C}" type="presParOf" srcId="{1A9671A1-FAFF-468B-B299-C97E656FD4B6}" destId="{1D1894C9-9E0F-451D-B9AD-0715699E0F64}" srcOrd="2" destOrd="0" presId="urn:microsoft.com/office/officeart/2005/8/layout/vList2"/>
    <dgm:cxn modelId="{3D2E71D5-D095-4612-99B8-1DF015C94761}" type="presParOf" srcId="{1A9671A1-FAFF-468B-B299-C97E656FD4B6}" destId="{B6DDC1EB-85B5-49D9-90FC-51D99EC99C96}" srcOrd="3" destOrd="0" presId="urn:microsoft.com/office/officeart/2005/8/layout/vList2"/>
    <dgm:cxn modelId="{6955F287-9B1E-4316-A958-25EBA26348E1}" type="presParOf" srcId="{1A9671A1-FAFF-468B-B299-C97E656FD4B6}" destId="{FA1B1082-4C89-4E54-8D3C-FE7904FBA6A8}" srcOrd="4"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8D072F1-E12A-4D6E-8BA7-CA841D5889A8}" type="doc">
      <dgm:prSet loTypeId="urn:microsoft.com/office/officeart/2005/8/layout/vList6" loCatId="list" qsTypeId="urn:microsoft.com/office/officeart/2005/8/quickstyle/simple5" qsCatId="simple" csTypeId="urn:microsoft.com/office/officeart/2005/8/colors/colorful3" csCatId="colorful" phldr="1"/>
      <dgm:spPr/>
      <dgm:t>
        <a:bodyPr/>
        <a:lstStyle/>
        <a:p>
          <a:endParaRPr lang="en-GB"/>
        </a:p>
      </dgm:t>
    </dgm:pt>
    <dgm:pt modelId="{D0CEC154-5193-40C2-8FB8-0C70D29AC499}">
      <dgm:prSet phldrT="[Text]"/>
      <dgm:spPr/>
      <dgm:t>
        <a:bodyPr/>
        <a:lstStyle/>
        <a:p>
          <a:r>
            <a:rPr lang="en-GB">
              <a:latin typeface="Arial" panose="020B0604020202020204" pitchFamily="34" charset="0"/>
              <a:cs typeface="Arial" panose="020B0604020202020204" pitchFamily="34" charset="0"/>
            </a:rPr>
            <a:t>At </a:t>
          </a:r>
          <a:r>
            <a:rPr lang="en-GB" b="1">
              <a:latin typeface="Arial" panose="020B0604020202020204" pitchFamily="34" charset="0"/>
              <a:cs typeface="Arial" panose="020B0604020202020204" pitchFamily="34" charset="0"/>
            </a:rPr>
            <a:t>operational level</a:t>
          </a:r>
          <a:r>
            <a:rPr lang="en-GB">
              <a:latin typeface="Arial" panose="020B0604020202020204" pitchFamily="34" charset="0"/>
              <a:cs typeface="Arial" panose="020B0604020202020204" pitchFamily="34" charset="0"/>
            </a:rPr>
            <a:t> </a:t>
          </a:r>
        </a:p>
      </dgm:t>
    </dgm:pt>
    <dgm:pt modelId="{F38FF9B8-B0C6-45B4-9D3D-613A16991A75}" type="parTrans" cxnId="{E5789D65-AA4B-4EDA-B167-69FE2FBB6DB0}">
      <dgm:prSet/>
      <dgm:spPr/>
      <dgm:t>
        <a:bodyPr/>
        <a:lstStyle/>
        <a:p>
          <a:endParaRPr lang="en-GB">
            <a:latin typeface="Arial" panose="020B0604020202020204" pitchFamily="34" charset="0"/>
            <a:cs typeface="Arial" panose="020B0604020202020204" pitchFamily="34" charset="0"/>
          </a:endParaRPr>
        </a:p>
      </dgm:t>
    </dgm:pt>
    <dgm:pt modelId="{E038D73A-5587-42D0-88C2-3BF7F3B14F56}" type="sibTrans" cxnId="{E5789D65-AA4B-4EDA-B167-69FE2FBB6DB0}">
      <dgm:prSet/>
      <dgm:spPr/>
      <dgm:t>
        <a:bodyPr/>
        <a:lstStyle/>
        <a:p>
          <a:endParaRPr lang="en-GB">
            <a:latin typeface="Arial" panose="020B0604020202020204" pitchFamily="34" charset="0"/>
            <a:cs typeface="Arial" panose="020B0604020202020204" pitchFamily="34" charset="0"/>
          </a:endParaRPr>
        </a:p>
      </dgm:t>
    </dgm:pt>
    <dgm:pt modelId="{92E68FEE-B733-4D28-9E51-132C1B4C0009}">
      <dgm:prSet phldrT="[Text]" custT="1"/>
      <dgm:spPr/>
      <dgm:t>
        <a:bodyPr/>
        <a:lstStyle/>
        <a:p>
          <a:pPr algn="just"/>
          <a:r>
            <a:rPr lang="en-GB" sz="1100">
              <a:latin typeface="Arial" panose="020B0604020202020204" pitchFamily="34" charset="0"/>
              <a:cs typeface="Arial" panose="020B0604020202020204" pitchFamily="34" charset="0"/>
            </a:rPr>
            <a:t>The Trust wants to ensure that partners are using a common framework for commissioning services which maximizes outcomes for children and young people</a:t>
          </a:r>
        </a:p>
      </dgm:t>
    </dgm:pt>
    <dgm:pt modelId="{3D40121F-97A4-4768-98A7-E3EED7F8BB60}" type="parTrans" cxnId="{E46677A7-D296-4C6C-8D8C-0C63156962A8}">
      <dgm:prSet/>
      <dgm:spPr/>
      <dgm:t>
        <a:bodyPr/>
        <a:lstStyle/>
        <a:p>
          <a:endParaRPr lang="en-GB">
            <a:latin typeface="Arial" panose="020B0604020202020204" pitchFamily="34" charset="0"/>
            <a:cs typeface="Arial" panose="020B0604020202020204" pitchFamily="34" charset="0"/>
          </a:endParaRPr>
        </a:p>
      </dgm:t>
    </dgm:pt>
    <dgm:pt modelId="{F1E84444-23DB-4C51-B5A7-72575078604D}" type="sibTrans" cxnId="{E46677A7-D296-4C6C-8D8C-0C63156962A8}">
      <dgm:prSet/>
      <dgm:spPr/>
      <dgm:t>
        <a:bodyPr/>
        <a:lstStyle/>
        <a:p>
          <a:endParaRPr lang="en-GB">
            <a:latin typeface="Arial" panose="020B0604020202020204" pitchFamily="34" charset="0"/>
            <a:cs typeface="Arial" panose="020B0604020202020204" pitchFamily="34" charset="0"/>
          </a:endParaRPr>
        </a:p>
      </dgm:t>
    </dgm:pt>
    <dgm:pt modelId="{E1A664A9-7858-46BB-A10B-0EE9EE58D6C6}">
      <dgm:prSet phldrT="[Text]"/>
      <dgm:spPr/>
      <dgm:t>
        <a:bodyPr/>
        <a:lstStyle/>
        <a:p>
          <a:r>
            <a:rPr lang="en-GB">
              <a:latin typeface="Arial" panose="020B0604020202020204" pitchFamily="34" charset="0"/>
              <a:cs typeface="Arial" panose="020B0604020202020204" pitchFamily="34" charset="0"/>
            </a:rPr>
            <a:t>On a </a:t>
          </a:r>
          <a:r>
            <a:rPr lang="en-GB" b="1">
              <a:latin typeface="Arial" panose="020B0604020202020204" pitchFamily="34" charset="0"/>
              <a:cs typeface="Arial" panose="020B0604020202020204" pitchFamily="34" charset="0"/>
            </a:rPr>
            <a:t>locality basis</a:t>
          </a:r>
          <a:r>
            <a:rPr lang="en-GB">
              <a:latin typeface="Arial" panose="020B0604020202020204" pitchFamily="34" charset="0"/>
              <a:cs typeface="Arial" panose="020B0604020202020204" pitchFamily="34" charset="0"/>
            </a:rPr>
            <a:t> </a:t>
          </a:r>
        </a:p>
      </dgm:t>
    </dgm:pt>
    <dgm:pt modelId="{C9489D72-F223-48D6-B7C1-A505C72A78BA}" type="parTrans" cxnId="{0EE3A722-2165-457A-990C-2F3DB163114C}">
      <dgm:prSet/>
      <dgm:spPr/>
      <dgm:t>
        <a:bodyPr/>
        <a:lstStyle/>
        <a:p>
          <a:endParaRPr lang="en-GB">
            <a:latin typeface="Arial" panose="020B0604020202020204" pitchFamily="34" charset="0"/>
            <a:cs typeface="Arial" panose="020B0604020202020204" pitchFamily="34" charset="0"/>
          </a:endParaRPr>
        </a:p>
      </dgm:t>
    </dgm:pt>
    <dgm:pt modelId="{5A665A03-6B2A-42AD-9046-268418C23FB5}" type="sibTrans" cxnId="{0EE3A722-2165-457A-990C-2F3DB163114C}">
      <dgm:prSet/>
      <dgm:spPr/>
      <dgm:t>
        <a:bodyPr/>
        <a:lstStyle/>
        <a:p>
          <a:endParaRPr lang="en-GB">
            <a:latin typeface="Arial" panose="020B0604020202020204" pitchFamily="34" charset="0"/>
            <a:cs typeface="Arial" panose="020B0604020202020204" pitchFamily="34" charset="0"/>
          </a:endParaRPr>
        </a:p>
      </dgm:t>
    </dgm:pt>
    <dgm:pt modelId="{156D45B3-5546-4114-B3F9-F2C27DF3717D}">
      <dgm:prSet phldrT="[Text]" custT="1"/>
      <dgm:spPr/>
      <dgm:t>
        <a:bodyPr/>
        <a:lstStyle/>
        <a:p>
          <a:pPr algn="just"/>
          <a:r>
            <a:rPr lang="en-GB" sz="1100">
              <a:latin typeface="Arial" panose="020B0604020202020204" pitchFamily="34" charset="0"/>
              <a:cs typeface="Arial" panose="020B0604020202020204" pitchFamily="34" charset="0"/>
            </a:rPr>
            <a:t>The Trust wants to make sure that where possible and where appropriate it commissions services to meet local needs and priorities</a:t>
          </a:r>
        </a:p>
      </dgm:t>
    </dgm:pt>
    <dgm:pt modelId="{2E96D1DE-3B52-4BE4-A89C-D6F51C3BF382}" type="parTrans" cxnId="{124372C7-33DA-4C50-93BC-BDC85ACB15B8}">
      <dgm:prSet/>
      <dgm:spPr/>
      <dgm:t>
        <a:bodyPr/>
        <a:lstStyle/>
        <a:p>
          <a:endParaRPr lang="en-GB">
            <a:latin typeface="Arial" panose="020B0604020202020204" pitchFamily="34" charset="0"/>
            <a:cs typeface="Arial" panose="020B0604020202020204" pitchFamily="34" charset="0"/>
          </a:endParaRPr>
        </a:p>
      </dgm:t>
    </dgm:pt>
    <dgm:pt modelId="{555612C8-87CF-44F4-84FD-2DA510C71AD3}" type="sibTrans" cxnId="{124372C7-33DA-4C50-93BC-BDC85ACB15B8}">
      <dgm:prSet/>
      <dgm:spPr/>
      <dgm:t>
        <a:bodyPr/>
        <a:lstStyle/>
        <a:p>
          <a:endParaRPr lang="en-GB">
            <a:latin typeface="Arial" panose="020B0604020202020204" pitchFamily="34" charset="0"/>
            <a:cs typeface="Arial" panose="020B0604020202020204" pitchFamily="34" charset="0"/>
          </a:endParaRPr>
        </a:p>
      </dgm:t>
    </dgm:pt>
    <dgm:pt modelId="{BC9433CB-B61E-42B0-8E4F-0E55A31DB986}">
      <dgm:prSet/>
      <dgm:spPr/>
      <dgm:t>
        <a:bodyPr/>
        <a:lstStyle/>
        <a:p>
          <a:r>
            <a:rPr lang="en-GB">
              <a:latin typeface="Arial" panose="020B0604020202020204" pitchFamily="34" charset="0"/>
              <a:cs typeface="Arial" panose="020B0604020202020204" pitchFamily="34" charset="0"/>
            </a:rPr>
            <a:t>At </a:t>
          </a:r>
          <a:r>
            <a:rPr lang="en-GB" b="1">
              <a:latin typeface="Arial" panose="020B0604020202020204" pitchFamily="34" charset="0"/>
              <a:cs typeface="Arial" panose="020B0604020202020204" pitchFamily="34" charset="0"/>
            </a:rPr>
            <a:t>strategic level</a:t>
          </a:r>
          <a:r>
            <a:rPr lang="en-GB">
              <a:latin typeface="Arial" panose="020B0604020202020204" pitchFamily="34" charset="0"/>
              <a:cs typeface="Arial" panose="020B0604020202020204" pitchFamily="34" charset="0"/>
            </a:rPr>
            <a:t> </a:t>
          </a:r>
        </a:p>
      </dgm:t>
    </dgm:pt>
    <dgm:pt modelId="{8BC87F2F-5D34-4058-B333-DEA632BE9029}" type="parTrans" cxnId="{8FB7F039-152C-4263-B265-6C716087B647}">
      <dgm:prSet/>
      <dgm:spPr/>
      <dgm:t>
        <a:bodyPr/>
        <a:lstStyle/>
        <a:p>
          <a:endParaRPr lang="en-GB">
            <a:latin typeface="Arial" panose="020B0604020202020204" pitchFamily="34" charset="0"/>
            <a:cs typeface="Arial" panose="020B0604020202020204" pitchFamily="34" charset="0"/>
          </a:endParaRPr>
        </a:p>
      </dgm:t>
    </dgm:pt>
    <dgm:pt modelId="{C023AFF6-A0D9-4894-96C8-E83E57C1D096}" type="sibTrans" cxnId="{8FB7F039-152C-4263-B265-6C716087B647}">
      <dgm:prSet/>
      <dgm:spPr/>
      <dgm:t>
        <a:bodyPr/>
        <a:lstStyle/>
        <a:p>
          <a:endParaRPr lang="en-GB">
            <a:latin typeface="Arial" panose="020B0604020202020204" pitchFamily="34" charset="0"/>
            <a:cs typeface="Arial" panose="020B0604020202020204" pitchFamily="34" charset="0"/>
          </a:endParaRPr>
        </a:p>
      </dgm:t>
    </dgm:pt>
    <dgm:pt modelId="{557F6B9F-7349-4C0E-A732-98379B1EE2AB}">
      <dgm:prSet custT="1"/>
      <dgm:spPr/>
      <dgm:t>
        <a:bodyPr/>
        <a:lstStyle/>
        <a:p>
          <a:pPr algn="just"/>
          <a:r>
            <a:rPr lang="en-GB" sz="1100">
              <a:latin typeface="Arial" panose="020B0604020202020204" pitchFamily="34" charset="0"/>
              <a:cs typeface="Arial" panose="020B0604020202020204" pitchFamily="34" charset="0"/>
            </a:rPr>
            <a:t>The Trust wants to ensure that its approach to commissioning secures the outcomes set out in the Children and Young People’s Plan</a:t>
          </a:r>
        </a:p>
      </dgm:t>
    </dgm:pt>
    <dgm:pt modelId="{B83E8596-7F62-4B8C-BEE5-09D8295E9F5E}" type="sibTrans" cxnId="{D7EBC012-94F4-4647-8ACF-56A00AA8437B}">
      <dgm:prSet/>
      <dgm:spPr/>
      <dgm:t>
        <a:bodyPr/>
        <a:lstStyle/>
        <a:p>
          <a:endParaRPr lang="en-GB">
            <a:latin typeface="Arial" panose="020B0604020202020204" pitchFamily="34" charset="0"/>
            <a:cs typeface="Arial" panose="020B0604020202020204" pitchFamily="34" charset="0"/>
          </a:endParaRPr>
        </a:p>
      </dgm:t>
    </dgm:pt>
    <dgm:pt modelId="{51E1E6BA-2A44-4D1B-8DCC-9479BCD35449}" type="parTrans" cxnId="{D7EBC012-94F4-4647-8ACF-56A00AA8437B}">
      <dgm:prSet/>
      <dgm:spPr/>
      <dgm:t>
        <a:bodyPr/>
        <a:lstStyle/>
        <a:p>
          <a:endParaRPr lang="en-GB">
            <a:latin typeface="Arial" panose="020B0604020202020204" pitchFamily="34" charset="0"/>
            <a:cs typeface="Arial" panose="020B0604020202020204" pitchFamily="34" charset="0"/>
          </a:endParaRPr>
        </a:p>
      </dgm:t>
    </dgm:pt>
    <dgm:pt modelId="{82E58278-4018-4377-9EAC-3464055915FB}" type="pres">
      <dgm:prSet presAssocID="{E8D072F1-E12A-4D6E-8BA7-CA841D5889A8}" presName="Name0" presStyleCnt="0">
        <dgm:presLayoutVars>
          <dgm:dir/>
          <dgm:animLvl val="lvl"/>
          <dgm:resizeHandles/>
        </dgm:presLayoutVars>
      </dgm:prSet>
      <dgm:spPr/>
      <dgm:t>
        <a:bodyPr/>
        <a:lstStyle/>
        <a:p>
          <a:endParaRPr lang="en-GB"/>
        </a:p>
      </dgm:t>
    </dgm:pt>
    <dgm:pt modelId="{183B8E88-6B53-4F83-B0DC-F992EF27BD03}" type="pres">
      <dgm:prSet presAssocID="{BC9433CB-B61E-42B0-8E4F-0E55A31DB986}" presName="linNode" presStyleCnt="0"/>
      <dgm:spPr/>
    </dgm:pt>
    <dgm:pt modelId="{85445A2A-C735-4EE4-B48A-F417B410EF4B}" type="pres">
      <dgm:prSet presAssocID="{BC9433CB-B61E-42B0-8E4F-0E55A31DB986}" presName="parentShp" presStyleLbl="node1" presStyleIdx="0" presStyleCnt="3" custScaleY="126087">
        <dgm:presLayoutVars>
          <dgm:bulletEnabled val="1"/>
        </dgm:presLayoutVars>
      </dgm:prSet>
      <dgm:spPr/>
      <dgm:t>
        <a:bodyPr/>
        <a:lstStyle/>
        <a:p>
          <a:endParaRPr lang="en-GB"/>
        </a:p>
      </dgm:t>
    </dgm:pt>
    <dgm:pt modelId="{26F63325-A8F3-4703-B471-758A27B43B1E}" type="pres">
      <dgm:prSet presAssocID="{BC9433CB-B61E-42B0-8E4F-0E55A31DB986}" presName="childShp" presStyleLbl="bgAccFollowNode1" presStyleIdx="0" presStyleCnt="3" custScaleY="161962" custLinFactNeighborX="2344" custLinFactNeighborY="2994">
        <dgm:presLayoutVars>
          <dgm:bulletEnabled val="1"/>
        </dgm:presLayoutVars>
      </dgm:prSet>
      <dgm:spPr/>
      <dgm:t>
        <a:bodyPr/>
        <a:lstStyle/>
        <a:p>
          <a:endParaRPr lang="en-GB"/>
        </a:p>
      </dgm:t>
    </dgm:pt>
    <dgm:pt modelId="{D3041546-10B7-4464-872D-89ACEED78645}" type="pres">
      <dgm:prSet presAssocID="{C023AFF6-A0D9-4894-96C8-E83E57C1D096}" presName="spacing" presStyleCnt="0"/>
      <dgm:spPr/>
    </dgm:pt>
    <dgm:pt modelId="{28583A89-B2FD-4224-A36F-4F86CC167381}" type="pres">
      <dgm:prSet presAssocID="{D0CEC154-5193-40C2-8FB8-0C70D29AC499}" presName="linNode" presStyleCnt="0"/>
      <dgm:spPr/>
    </dgm:pt>
    <dgm:pt modelId="{A1F20EA8-3A4C-4F54-AF40-92CF043418E1}" type="pres">
      <dgm:prSet presAssocID="{D0CEC154-5193-40C2-8FB8-0C70D29AC499}" presName="parentShp" presStyleLbl="node1" presStyleIdx="1" presStyleCnt="3" custScaleY="125691">
        <dgm:presLayoutVars>
          <dgm:bulletEnabled val="1"/>
        </dgm:presLayoutVars>
      </dgm:prSet>
      <dgm:spPr/>
      <dgm:t>
        <a:bodyPr/>
        <a:lstStyle/>
        <a:p>
          <a:endParaRPr lang="en-GB"/>
        </a:p>
      </dgm:t>
    </dgm:pt>
    <dgm:pt modelId="{BE947A42-0940-46BB-AAC8-08E6695AE58C}" type="pres">
      <dgm:prSet presAssocID="{D0CEC154-5193-40C2-8FB8-0C70D29AC499}" presName="childShp" presStyleLbl="bgAccFollowNode1" presStyleIdx="1" presStyleCnt="3" custScaleY="202866">
        <dgm:presLayoutVars>
          <dgm:bulletEnabled val="1"/>
        </dgm:presLayoutVars>
      </dgm:prSet>
      <dgm:spPr/>
      <dgm:t>
        <a:bodyPr/>
        <a:lstStyle/>
        <a:p>
          <a:endParaRPr lang="en-GB"/>
        </a:p>
      </dgm:t>
    </dgm:pt>
    <dgm:pt modelId="{ECD60DAE-3828-41C1-AC66-287E26CF3338}" type="pres">
      <dgm:prSet presAssocID="{E038D73A-5587-42D0-88C2-3BF7F3B14F56}" presName="spacing" presStyleCnt="0"/>
      <dgm:spPr/>
    </dgm:pt>
    <dgm:pt modelId="{51DC2C34-3DF6-46FC-B04F-AEA3FB6AB577}" type="pres">
      <dgm:prSet presAssocID="{E1A664A9-7858-46BB-A10B-0EE9EE58D6C6}" presName="linNode" presStyleCnt="0"/>
      <dgm:spPr/>
    </dgm:pt>
    <dgm:pt modelId="{17C062EF-94BB-4019-9444-94F45E497438}" type="pres">
      <dgm:prSet presAssocID="{E1A664A9-7858-46BB-A10B-0EE9EE58D6C6}" presName="parentShp" presStyleLbl="node1" presStyleIdx="2" presStyleCnt="3" custScaleY="120887">
        <dgm:presLayoutVars>
          <dgm:bulletEnabled val="1"/>
        </dgm:presLayoutVars>
      </dgm:prSet>
      <dgm:spPr/>
      <dgm:t>
        <a:bodyPr/>
        <a:lstStyle/>
        <a:p>
          <a:endParaRPr lang="en-GB"/>
        </a:p>
      </dgm:t>
    </dgm:pt>
    <dgm:pt modelId="{079AF80A-9ABF-4E4A-B51D-682B45C8F9D7}" type="pres">
      <dgm:prSet presAssocID="{E1A664A9-7858-46BB-A10B-0EE9EE58D6C6}" presName="childShp" presStyleLbl="bgAccFollowNode1" presStyleIdx="2" presStyleCnt="3" custScaleY="161225">
        <dgm:presLayoutVars>
          <dgm:bulletEnabled val="1"/>
        </dgm:presLayoutVars>
      </dgm:prSet>
      <dgm:spPr/>
      <dgm:t>
        <a:bodyPr/>
        <a:lstStyle/>
        <a:p>
          <a:endParaRPr lang="en-GB"/>
        </a:p>
      </dgm:t>
    </dgm:pt>
  </dgm:ptLst>
  <dgm:cxnLst>
    <dgm:cxn modelId="{636DB3F2-E129-4C95-AC61-6CD11150BF04}" type="presOf" srcId="{BC9433CB-B61E-42B0-8E4F-0E55A31DB986}" destId="{85445A2A-C735-4EE4-B48A-F417B410EF4B}" srcOrd="0" destOrd="0" presId="urn:microsoft.com/office/officeart/2005/8/layout/vList6"/>
    <dgm:cxn modelId="{12967551-1EC4-4192-B113-2D3F244BC42D}" type="presOf" srcId="{E1A664A9-7858-46BB-A10B-0EE9EE58D6C6}" destId="{17C062EF-94BB-4019-9444-94F45E497438}" srcOrd="0" destOrd="0" presId="urn:microsoft.com/office/officeart/2005/8/layout/vList6"/>
    <dgm:cxn modelId="{DA6E55BC-FFD2-41D1-A43B-10FB2C0C9DB3}" type="presOf" srcId="{92E68FEE-B733-4D28-9E51-132C1B4C0009}" destId="{BE947A42-0940-46BB-AAC8-08E6695AE58C}" srcOrd="0" destOrd="0" presId="urn:microsoft.com/office/officeart/2005/8/layout/vList6"/>
    <dgm:cxn modelId="{124372C7-33DA-4C50-93BC-BDC85ACB15B8}" srcId="{E1A664A9-7858-46BB-A10B-0EE9EE58D6C6}" destId="{156D45B3-5546-4114-B3F9-F2C27DF3717D}" srcOrd="0" destOrd="0" parTransId="{2E96D1DE-3B52-4BE4-A89C-D6F51C3BF382}" sibTransId="{555612C8-87CF-44F4-84FD-2DA510C71AD3}"/>
    <dgm:cxn modelId="{E3117086-8DD2-47B6-9401-A99567E35367}" type="presOf" srcId="{D0CEC154-5193-40C2-8FB8-0C70D29AC499}" destId="{A1F20EA8-3A4C-4F54-AF40-92CF043418E1}" srcOrd="0" destOrd="0" presId="urn:microsoft.com/office/officeart/2005/8/layout/vList6"/>
    <dgm:cxn modelId="{2FC744A0-7DDC-4AB7-8064-CCB388E58242}" type="presOf" srcId="{E8D072F1-E12A-4D6E-8BA7-CA841D5889A8}" destId="{82E58278-4018-4377-9EAC-3464055915FB}" srcOrd="0" destOrd="0" presId="urn:microsoft.com/office/officeart/2005/8/layout/vList6"/>
    <dgm:cxn modelId="{D7EBC012-94F4-4647-8ACF-56A00AA8437B}" srcId="{BC9433CB-B61E-42B0-8E4F-0E55A31DB986}" destId="{557F6B9F-7349-4C0E-A732-98379B1EE2AB}" srcOrd="0" destOrd="0" parTransId="{51E1E6BA-2A44-4D1B-8DCC-9479BCD35449}" sibTransId="{B83E8596-7F62-4B8C-BEE5-09D8295E9F5E}"/>
    <dgm:cxn modelId="{E46677A7-D296-4C6C-8D8C-0C63156962A8}" srcId="{D0CEC154-5193-40C2-8FB8-0C70D29AC499}" destId="{92E68FEE-B733-4D28-9E51-132C1B4C0009}" srcOrd="0" destOrd="0" parTransId="{3D40121F-97A4-4768-98A7-E3EED7F8BB60}" sibTransId="{F1E84444-23DB-4C51-B5A7-72575078604D}"/>
    <dgm:cxn modelId="{0EE3A722-2165-457A-990C-2F3DB163114C}" srcId="{E8D072F1-E12A-4D6E-8BA7-CA841D5889A8}" destId="{E1A664A9-7858-46BB-A10B-0EE9EE58D6C6}" srcOrd="2" destOrd="0" parTransId="{C9489D72-F223-48D6-B7C1-A505C72A78BA}" sibTransId="{5A665A03-6B2A-42AD-9046-268418C23FB5}"/>
    <dgm:cxn modelId="{8FB7F039-152C-4263-B265-6C716087B647}" srcId="{E8D072F1-E12A-4D6E-8BA7-CA841D5889A8}" destId="{BC9433CB-B61E-42B0-8E4F-0E55A31DB986}" srcOrd="0" destOrd="0" parTransId="{8BC87F2F-5D34-4058-B333-DEA632BE9029}" sibTransId="{C023AFF6-A0D9-4894-96C8-E83E57C1D096}"/>
    <dgm:cxn modelId="{E5789D65-AA4B-4EDA-B167-69FE2FBB6DB0}" srcId="{E8D072F1-E12A-4D6E-8BA7-CA841D5889A8}" destId="{D0CEC154-5193-40C2-8FB8-0C70D29AC499}" srcOrd="1" destOrd="0" parTransId="{F38FF9B8-B0C6-45B4-9D3D-613A16991A75}" sibTransId="{E038D73A-5587-42D0-88C2-3BF7F3B14F56}"/>
    <dgm:cxn modelId="{91F1CCA3-1878-4D4A-8741-08065A79B156}" type="presOf" srcId="{156D45B3-5546-4114-B3F9-F2C27DF3717D}" destId="{079AF80A-9ABF-4E4A-B51D-682B45C8F9D7}" srcOrd="0" destOrd="0" presId="urn:microsoft.com/office/officeart/2005/8/layout/vList6"/>
    <dgm:cxn modelId="{EAEA3128-D831-4372-BB1F-9B9C4721E730}" type="presOf" srcId="{557F6B9F-7349-4C0E-A732-98379B1EE2AB}" destId="{26F63325-A8F3-4703-B471-758A27B43B1E}" srcOrd="0" destOrd="0" presId="urn:microsoft.com/office/officeart/2005/8/layout/vList6"/>
    <dgm:cxn modelId="{2004C78A-B37F-4411-B4AD-0D57967E0397}" type="presParOf" srcId="{82E58278-4018-4377-9EAC-3464055915FB}" destId="{183B8E88-6B53-4F83-B0DC-F992EF27BD03}" srcOrd="0" destOrd="0" presId="urn:microsoft.com/office/officeart/2005/8/layout/vList6"/>
    <dgm:cxn modelId="{453EA32D-854D-4C93-AF5E-21A79E781F8F}" type="presParOf" srcId="{183B8E88-6B53-4F83-B0DC-F992EF27BD03}" destId="{85445A2A-C735-4EE4-B48A-F417B410EF4B}" srcOrd="0" destOrd="0" presId="urn:microsoft.com/office/officeart/2005/8/layout/vList6"/>
    <dgm:cxn modelId="{0D29E1C6-F575-4AC9-A38E-9EC69476591B}" type="presParOf" srcId="{183B8E88-6B53-4F83-B0DC-F992EF27BD03}" destId="{26F63325-A8F3-4703-B471-758A27B43B1E}" srcOrd="1" destOrd="0" presId="urn:microsoft.com/office/officeart/2005/8/layout/vList6"/>
    <dgm:cxn modelId="{60AF2602-14FB-49F0-AB96-6C44D6230AFC}" type="presParOf" srcId="{82E58278-4018-4377-9EAC-3464055915FB}" destId="{D3041546-10B7-4464-872D-89ACEED78645}" srcOrd="1" destOrd="0" presId="urn:microsoft.com/office/officeart/2005/8/layout/vList6"/>
    <dgm:cxn modelId="{D0A03B79-753F-44F7-B444-0194A4833C94}" type="presParOf" srcId="{82E58278-4018-4377-9EAC-3464055915FB}" destId="{28583A89-B2FD-4224-A36F-4F86CC167381}" srcOrd="2" destOrd="0" presId="urn:microsoft.com/office/officeart/2005/8/layout/vList6"/>
    <dgm:cxn modelId="{25E48D76-7CA3-4E87-B5D8-372ACE2AC3C9}" type="presParOf" srcId="{28583A89-B2FD-4224-A36F-4F86CC167381}" destId="{A1F20EA8-3A4C-4F54-AF40-92CF043418E1}" srcOrd="0" destOrd="0" presId="urn:microsoft.com/office/officeart/2005/8/layout/vList6"/>
    <dgm:cxn modelId="{1F0A5D39-4130-4510-84D5-3EF677A72E1E}" type="presParOf" srcId="{28583A89-B2FD-4224-A36F-4F86CC167381}" destId="{BE947A42-0940-46BB-AAC8-08E6695AE58C}" srcOrd="1" destOrd="0" presId="urn:microsoft.com/office/officeart/2005/8/layout/vList6"/>
    <dgm:cxn modelId="{2146B068-521E-4C0B-9107-EEB0335A26F5}" type="presParOf" srcId="{82E58278-4018-4377-9EAC-3464055915FB}" destId="{ECD60DAE-3828-41C1-AC66-287E26CF3338}" srcOrd="3" destOrd="0" presId="urn:microsoft.com/office/officeart/2005/8/layout/vList6"/>
    <dgm:cxn modelId="{3A519179-F4DA-4143-8FAE-76B3381A45BA}" type="presParOf" srcId="{82E58278-4018-4377-9EAC-3464055915FB}" destId="{51DC2C34-3DF6-46FC-B04F-AEA3FB6AB577}" srcOrd="4" destOrd="0" presId="urn:microsoft.com/office/officeart/2005/8/layout/vList6"/>
    <dgm:cxn modelId="{001ED18E-00B8-4F1D-9C2C-CCAF8DDE6B35}" type="presParOf" srcId="{51DC2C34-3DF6-46FC-B04F-AEA3FB6AB577}" destId="{17C062EF-94BB-4019-9444-94F45E497438}" srcOrd="0" destOrd="0" presId="urn:microsoft.com/office/officeart/2005/8/layout/vList6"/>
    <dgm:cxn modelId="{9759091C-D1D0-4992-A0DA-AA098F04767F}" type="presParOf" srcId="{51DC2C34-3DF6-46FC-B04F-AEA3FB6AB577}" destId="{079AF80A-9ABF-4E4A-B51D-682B45C8F9D7}" srcOrd="1" destOrd="0" presId="urn:microsoft.com/office/officeart/2005/8/layout/vList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6021E15-4F25-4648-B826-538F4CA8C384}" type="doc">
      <dgm:prSet loTypeId="urn:microsoft.com/office/officeart/2005/8/layout/default" loCatId="list" qsTypeId="urn:microsoft.com/office/officeart/2005/8/quickstyle/simple2" qsCatId="simple" csTypeId="urn:microsoft.com/office/officeart/2005/8/colors/accent4_1" csCatId="accent4" phldr="1"/>
      <dgm:spPr/>
      <dgm:t>
        <a:bodyPr/>
        <a:lstStyle/>
        <a:p>
          <a:endParaRPr lang="en-GB"/>
        </a:p>
      </dgm:t>
    </dgm:pt>
    <dgm:pt modelId="{17F7B721-1104-4E8D-9BC8-BBE56E20B93B}">
      <dgm:prSet phldrT="[Text]" custT="1"/>
      <dgm:spPr>
        <a:ln>
          <a:solidFill>
            <a:schemeClr val="accent4">
              <a:lumMod val="60000"/>
              <a:lumOff val="40000"/>
            </a:schemeClr>
          </a:solidFill>
          <a:prstDash val="solid"/>
        </a:ln>
        <a:effectLst>
          <a:glow rad="101600">
            <a:schemeClr val="accent4">
              <a:satMod val="175000"/>
              <a:alpha val="40000"/>
            </a:schemeClr>
          </a:glow>
        </a:effectLst>
      </dgm:spPr>
      <dgm:t>
        <a:bodyPr anchor="t" anchorCtr="0"/>
        <a:lstStyle/>
        <a:p>
          <a:pPr algn="ctr"/>
          <a:r>
            <a:rPr lang="en-GB" sz="1200" b="1">
              <a:solidFill>
                <a:srgbClr val="7030A0"/>
              </a:solidFill>
              <a:latin typeface="Arial" panose="020B0604020202020204" pitchFamily="34" charset="0"/>
              <a:cs typeface="Arial" panose="020B0604020202020204" pitchFamily="34" charset="0"/>
            </a:rPr>
            <a:t>Joint commissioning:</a:t>
          </a:r>
        </a:p>
        <a:p>
          <a:pPr algn="ctr"/>
          <a:r>
            <a:rPr lang="en-GB" sz="1200">
              <a:latin typeface="Arial" panose="020B0604020202020204" pitchFamily="34" charset="0"/>
              <a:cs typeface="Arial" panose="020B0604020202020204" pitchFamily="34" charset="0"/>
            </a:rPr>
            <a:t>This is the process whereby partners who have responsibility for specifying, securing and monitoring services work together to make joint decisions about the needs of their population, and how they should be met – this can sometimes mean sub regional commissioning</a:t>
          </a:r>
        </a:p>
      </dgm:t>
    </dgm:pt>
    <dgm:pt modelId="{B0C0CD91-9B5D-46A5-B3E2-4F17F5302C59}" type="parTrans" cxnId="{46039FCE-827F-427F-87F1-D874A6E84455}">
      <dgm:prSet/>
      <dgm:spPr/>
      <dgm:t>
        <a:bodyPr/>
        <a:lstStyle/>
        <a:p>
          <a:pPr algn="ctr"/>
          <a:endParaRPr lang="en-GB">
            <a:solidFill>
              <a:schemeClr val="bg1"/>
            </a:solidFill>
          </a:endParaRPr>
        </a:p>
      </dgm:t>
    </dgm:pt>
    <dgm:pt modelId="{D30BBB01-69CA-4FEA-B76F-C9EAB16BD4A9}" type="sibTrans" cxnId="{46039FCE-827F-427F-87F1-D874A6E84455}">
      <dgm:prSet/>
      <dgm:spPr/>
      <dgm:t>
        <a:bodyPr/>
        <a:lstStyle/>
        <a:p>
          <a:pPr algn="ctr"/>
          <a:endParaRPr lang="en-GB">
            <a:solidFill>
              <a:schemeClr val="bg1"/>
            </a:solidFill>
          </a:endParaRPr>
        </a:p>
      </dgm:t>
    </dgm:pt>
    <dgm:pt modelId="{0E2F9F65-94FF-4593-9F30-D3987A9C1907}">
      <dgm:prSet phldrT="[Text]" custT="1"/>
      <dgm:spPr>
        <a:ln>
          <a:solidFill>
            <a:schemeClr val="accent4">
              <a:lumMod val="60000"/>
              <a:lumOff val="40000"/>
            </a:schemeClr>
          </a:solidFill>
        </a:ln>
        <a:effectLst>
          <a:glow rad="101600">
            <a:schemeClr val="accent4">
              <a:satMod val="175000"/>
              <a:alpha val="40000"/>
            </a:schemeClr>
          </a:glow>
        </a:effectLst>
      </dgm:spPr>
      <dgm:t>
        <a:bodyPr anchor="t" anchorCtr="0"/>
        <a:lstStyle/>
        <a:p>
          <a:pPr algn="ctr"/>
          <a:r>
            <a:rPr lang="en-GB" sz="1200" b="1">
              <a:solidFill>
                <a:srgbClr val="7030A0"/>
              </a:solidFill>
              <a:latin typeface="Arial" panose="020B0604020202020204" pitchFamily="34" charset="0"/>
              <a:cs typeface="Arial" panose="020B0604020202020204" pitchFamily="34" charset="0"/>
            </a:rPr>
            <a:t>Contracting:</a:t>
          </a:r>
        </a:p>
        <a:p>
          <a:pPr algn="ctr"/>
          <a:r>
            <a:rPr lang="en-GB" sz="1200">
              <a:latin typeface="Arial" panose="020B0604020202020204" pitchFamily="34" charset="0"/>
              <a:cs typeface="Arial" panose="020B0604020202020204" pitchFamily="34" charset="0"/>
            </a:rPr>
            <a:t>This refers to the establishment, negotiation and agreement of the contract documentation on which the service is to be supplied</a:t>
          </a:r>
        </a:p>
      </dgm:t>
    </dgm:pt>
    <dgm:pt modelId="{30464F19-49A6-4AB1-8F37-E7AA1E099D7B}" type="parTrans" cxnId="{F6594861-BE46-43E2-830E-56C86488639D}">
      <dgm:prSet/>
      <dgm:spPr/>
      <dgm:t>
        <a:bodyPr/>
        <a:lstStyle/>
        <a:p>
          <a:pPr algn="ctr"/>
          <a:endParaRPr lang="en-GB">
            <a:solidFill>
              <a:schemeClr val="bg1"/>
            </a:solidFill>
          </a:endParaRPr>
        </a:p>
      </dgm:t>
    </dgm:pt>
    <dgm:pt modelId="{F1AC5C06-D9E2-4DAD-8F17-8AFACF1260C7}" type="sibTrans" cxnId="{F6594861-BE46-43E2-830E-56C86488639D}">
      <dgm:prSet/>
      <dgm:spPr/>
      <dgm:t>
        <a:bodyPr/>
        <a:lstStyle/>
        <a:p>
          <a:pPr algn="ctr"/>
          <a:endParaRPr lang="en-GB">
            <a:solidFill>
              <a:schemeClr val="bg1"/>
            </a:solidFill>
          </a:endParaRPr>
        </a:p>
      </dgm:t>
    </dgm:pt>
    <dgm:pt modelId="{FF0DD14A-9BD4-4DBD-A0FB-D14AA77DF2C9}">
      <dgm:prSet phldrT="[Text]" custT="1"/>
      <dgm:spPr>
        <a:ln>
          <a:solidFill>
            <a:schemeClr val="accent4">
              <a:lumMod val="60000"/>
              <a:lumOff val="40000"/>
            </a:schemeClr>
          </a:solidFill>
        </a:ln>
        <a:effectLst>
          <a:glow rad="101600">
            <a:schemeClr val="accent4">
              <a:satMod val="175000"/>
              <a:alpha val="40000"/>
            </a:schemeClr>
          </a:glow>
        </a:effectLst>
      </dgm:spPr>
      <dgm:t>
        <a:bodyPr anchor="t" anchorCtr="0"/>
        <a:lstStyle/>
        <a:p>
          <a:pPr algn="ctr"/>
          <a:r>
            <a:rPr lang="en-GB" sz="1200" b="1">
              <a:solidFill>
                <a:srgbClr val="7030A0"/>
              </a:solidFill>
              <a:latin typeface="Arial" panose="020B0604020202020204" pitchFamily="34" charset="0"/>
              <a:cs typeface="Arial" panose="020B0604020202020204" pitchFamily="34" charset="0"/>
            </a:rPr>
            <a:t>Procurement:</a:t>
          </a:r>
        </a:p>
        <a:p>
          <a:pPr algn="ctr"/>
          <a:r>
            <a:rPr lang="en-GB" sz="1200">
              <a:latin typeface="Arial" panose="020B0604020202020204" pitchFamily="34" charset="0"/>
              <a:cs typeface="Arial" panose="020B0604020202020204" pitchFamily="34" charset="0"/>
            </a:rPr>
            <a:t>This is the process of provider sourcing and selection</a:t>
          </a:r>
        </a:p>
      </dgm:t>
    </dgm:pt>
    <dgm:pt modelId="{635BD943-B8E3-4A12-8022-E1729DB7F40D}" type="parTrans" cxnId="{DFF1979C-7B9C-409C-BFDC-18B5B4081403}">
      <dgm:prSet/>
      <dgm:spPr/>
      <dgm:t>
        <a:bodyPr/>
        <a:lstStyle/>
        <a:p>
          <a:pPr algn="ctr"/>
          <a:endParaRPr lang="en-GB">
            <a:solidFill>
              <a:schemeClr val="bg1"/>
            </a:solidFill>
          </a:endParaRPr>
        </a:p>
      </dgm:t>
    </dgm:pt>
    <dgm:pt modelId="{3EBFB5CC-61E2-40E7-8F93-6D77F3508932}" type="sibTrans" cxnId="{DFF1979C-7B9C-409C-BFDC-18B5B4081403}">
      <dgm:prSet/>
      <dgm:spPr/>
      <dgm:t>
        <a:bodyPr/>
        <a:lstStyle/>
        <a:p>
          <a:pPr algn="ctr"/>
          <a:endParaRPr lang="en-GB">
            <a:solidFill>
              <a:schemeClr val="bg1"/>
            </a:solidFill>
          </a:endParaRPr>
        </a:p>
      </dgm:t>
    </dgm:pt>
    <dgm:pt modelId="{72E02C00-7C41-4EF2-B901-8DB6F12BCFD9}">
      <dgm:prSet phldrT="[Text]" custT="1"/>
      <dgm:spPr>
        <a:ln>
          <a:solidFill>
            <a:schemeClr val="accent4">
              <a:lumMod val="60000"/>
              <a:lumOff val="40000"/>
            </a:schemeClr>
          </a:solidFill>
        </a:ln>
        <a:effectLst>
          <a:glow rad="101600">
            <a:schemeClr val="accent4">
              <a:satMod val="175000"/>
              <a:alpha val="40000"/>
            </a:schemeClr>
          </a:glow>
        </a:effectLst>
      </dgm:spPr>
      <dgm:t>
        <a:bodyPr anchor="t" anchorCtr="0"/>
        <a:lstStyle/>
        <a:p>
          <a:pPr algn="ctr"/>
          <a:r>
            <a:rPr lang="en-GB" sz="1200" b="1">
              <a:solidFill>
                <a:srgbClr val="7030A0"/>
              </a:solidFill>
              <a:latin typeface="Arial" panose="020B0604020202020204" pitchFamily="34" charset="0"/>
              <a:cs typeface="Arial" panose="020B0604020202020204" pitchFamily="34" charset="0"/>
            </a:rPr>
            <a:t>Tendering: </a:t>
          </a:r>
          <a:r>
            <a:rPr lang="en-GB" sz="1200" b="1">
              <a:latin typeface="Arial" panose="020B0604020202020204" pitchFamily="34" charset="0"/>
              <a:cs typeface="Arial" panose="020B0604020202020204" pitchFamily="34" charset="0"/>
            </a:rPr>
            <a:t>                                                      </a:t>
          </a:r>
          <a:r>
            <a:rPr lang="en-GB" sz="1200">
              <a:latin typeface="Arial" panose="020B0604020202020204" pitchFamily="34" charset="0"/>
              <a:cs typeface="Arial" panose="020B0604020202020204" pitchFamily="34" charset="0"/>
            </a:rPr>
            <a:t>This is the process of informing suppliers that specified services are to be bid for</a:t>
          </a:r>
        </a:p>
      </dgm:t>
    </dgm:pt>
    <dgm:pt modelId="{20E6680E-98A6-473A-A0CC-2F3A6319B6A5}" type="parTrans" cxnId="{12DE10B0-F602-44F7-A5C7-89083A59D423}">
      <dgm:prSet/>
      <dgm:spPr/>
      <dgm:t>
        <a:bodyPr/>
        <a:lstStyle/>
        <a:p>
          <a:pPr algn="ctr"/>
          <a:endParaRPr lang="en-GB">
            <a:solidFill>
              <a:schemeClr val="bg1"/>
            </a:solidFill>
          </a:endParaRPr>
        </a:p>
      </dgm:t>
    </dgm:pt>
    <dgm:pt modelId="{BA2573DF-2E56-4CF7-8323-3EBD24199CDD}" type="sibTrans" cxnId="{12DE10B0-F602-44F7-A5C7-89083A59D423}">
      <dgm:prSet/>
      <dgm:spPr/>
      <dgm:t>
        <a:bodyPr/>
        <a:lstStyle/>
        <a:p>
          <a:pPr algn="ctr"/>
          <a:endParaRPr lang="en-GB">
            <a:solidFill>
              <a:schemeClr val="bg1"/>
            </a:solidFill>
          </a:endParaRPr>
        </a:p>
      </dgm:t>
    </dgm:pt>
    <dgm:pt modelId="{715BF3F5-640B-454E-93A7-7E27A6344889}">
      <dgm:prSet phldrT="[Text]" custT="1"/>
      <dgm:spPr>
        <a:ln>
          <a:solidFill>
            <a:schemeClr val="accent4">
              <a:lumMod val="60000"/>
              <a:lumOff val="40000"/>
            </a:schemeClr>
          </a:solidFill>
        </a:ln>
        <a:effectLst>
          <a:glow rad="101600">
            <a:schemeClr val="accent4">
              <a:satMod val="175000"/>
              <a:alpha val="40000"/>
            </a:schemeClr>
          </a:glow>
        </a:effectLst>
      </dgm:spPr>
      <dgm:t>
        <a:bodyPr anchor="t" anchorCtr="0"/>
        <a:lstStyle/>
        <a:p>
          <a:pPr algn="ctr"/>
          <a:r>
            <a:rPr lang="en-GB" sz="1200" b="1">
              <a:solidFill>
                <a:srgbClr val="7030A0"/>
              </a:solidFill>
              <a:latin typeface="Arial" panose="020B0604020202020204" pitchFamily="34" charset="0"/>
              <a:cs typeface="Arial" panose="020B0604020202020204" pitchFamily="34" charset="0"/>
            </a:rPr>
            <a:t>Decommissioning:</a:t>
          </a:r>
        </a:p>
        <a:p>
          <a:pPr algn="ctr"/>
          <a:r>
            <a:rPr lang="en-GB" sz="1200">
              <a:latin typeface="Arial" panose="020B0604020202020204" pitchFamily="34" charset="0"/>
              <a:cs typeface="Arial" panose="020B0604020202020204" pitchFamily="34" charset="0"/>
            </a:rPr>
            <a:t>This</a:t>
          </a:r>
          <a:r>
            <a:rPr lang="en-GB" sz="1200" b="1">
              <a:latin typeface="Arial" panose="020B0604020202020204" pitchFamily="34" charset="0"/>
              <a:cs typeface="Arial" panose="020B0604020202020204" pitchFamily="34" charset="0"/>
            </a:rPr>
            <a:t> </a:t>
          </a:r>
          <a:r>
            <a:rPr lang="en-GB" sz="1200">
              <a:latin typeface="Arial" panose="020B0604020202020204" pitchFamily="34" charset="0"/>
              <a:cs typeface="Arial" panose="020B0604020202020204" pitchFamily="34" charset="0"/>
            </a:rPr>
            <a:t>is the process of planning and managing a reduction in service activity or terminating a contract in line with commissioning objectives</a:t>
          </a:r>
        </a:p>
      </dgm:t>
    </dgm:pt>
    <dgm:pt modelId="{2CD13153-B094-44F2-85A1-A8EA342BDFD0}" type="parTrans" cxnId="{29660901-20E4-4807-9FB3-75A686554396}">
      <dgm:prSet/>
      <dgm:spPr/>
      <dgm:t>
        <a:bodyPr/>
        <a:lstStyle/>
        <a:p>
          <a:pPr algn="ctr"/>
          <a:endParaRPr lang="en-GB">
            <a:solidFill>
              <a:schemeClr val="bg1"/>
            </a:solidFill>
          </a:endParaRPr>
        </a:p>
      </dgm:t>
    </dgm:pt>
    <dgm:pt modelId="{29020B2B-E7B1-477D-8392-434C3F5FEAE1}" type="sibTrans" cxnId="{29660901-20E4-4807-9FB3-75A686554396}">
      <dgm:prSet/>
      <dgm:spPr/>
      <dgm:t>
        <a:bodyPr/>
        <a:lstStyle/>
        <a:p>
          <a:pPr algn="ctr"/>
          <a:endParaRPr lang="en-GB">
            <a:solidFill>
              <a:schemeClr val="bg1"/>
            </a:solidFill>
          </a:endParaRPr>
        </a:p>
      </dgm:t>
    </dgm:pt>
    <dgm:pt modelId="{64150659-1D3E-4BCA-B120-B267E51E7A38}" type="pres">
      <dgm:prSet presAssocID="{B6021E15-4F25-4648-B826-538F4CA8C384}" presName="diagram" presStyleCnt="0">
        <dgm:presLayoutVars>
          <dgm:dir/>
          <dgm:resizeHandles val="exact"/>
        </dgm:presLayoutVars>
      </dgm:prSet>
      <dgm:spPr/>
      <dgm:t>
        <a:bodyPr/>
        <a:lstStyle/>
        <a:p>
          <a:endParaRPr lang="en-GB"/>
        </a:p>
      </dgm:t>
    </dgm:pt>
    <dgm:pt modelId="{C9046566-138B-43C6-9DB0-3185370998F9}" type="pres">
      <dgm:prSet presAssocID="{17F7B721-1104-4E8D-9BC8-BBE56E20B93B}" presName="node" presStyleLbl="node1" presStyleIdx="0" presStyleCnt="5" custScaleX="283630" custScaleY="73506" custLinFactNeighborX="13" custLinFactNeighborY="-15981">
        <dgm:presLayoutVars>
          <dgm:bulletEnabled val="1"/>
        </dgm:presLayoutVars>
      </dgm:prSet>
      <dgm:spPr/>
      <dgm:t>
        <a:bodyPr/>
        <a:lstStyle/>
        <a:p>
          <a:endParaRPr lang="en-GB"/>
        </a:p>
      </dgm:t>
    </dgm:pt>
    <dgm:pt modelId="{DB177510-1638-4649-ACD2-E7B937722039}" type="pres">
      <dgm:prSet presAssocID="{D30BBB01-69CA-4FEA-B76F-C9EAB16BD4A9}" presName="sibTrans" presStyleCnt="0"/>
      <dgm:spPr/>
    </dgm:pt>
    <dgm:pt modelId="{6EF34DC9-CC90-4C8A-9960-057BA5CFFC75}" type="pres">
      <dgm:prSet presAssocID="{0E2F9F65-94FF-4593-9F30-D3987A9C1907}" presName="node" presStyleLbl="node1" presStyleIdx="1" presStyleCnt="5" custScaleX="166725" custScaleY="66841" custLinFactX="14239" custLinFactNeighborX="100000" custLinFactNeighborY="-4742">
        <dgm:presLayoutVars>
          <dgm:bulletEnabled val="1"/>
        </dgm:presLayoutVars>
      </dgm:prSet>
      <dgm:spPr/>
      <dgm:t>
        <a:bodyPr/>
        <a:lstStyle/>
        <a:p>
          <a:endParaRPr lang="en-GB"/>
        </a:p>
      </dgm:t>
    </dgm:pt>
    <dgm:pt modelId="{30E421B8-E711-4B42-8D64-3D90A9304075}" type="pres">
      <dgm:prSet presAssocID="{F1AC5C06-D9E2-4DAD-8F17-8AFACF1260C7}" presName="sibTrans" presStyleCnt="0"/>
      <dgm:spPr/>
    </dgm:pt>
    <dgm:pt modelId="{7CCEA839-8C87-45EC-82BB-78F74E462493}" type="pres">
      <dgm:prSet presAssocID="{FF0DD14A-9BD4-4DBD-A0FB-D14AA77DF2C9}" presName="node" presStyleLbl="node1" presStyleIdx="2" presStyleCnt="5" custScaleX="103659" custScaleY="68468" custLinFactX="-78230" custLinFactNeighborX="-100000" custLinFactNeighborY="-2853">
        <dgm:presLayoutVars>
          <dgm:bulletEnabled val="1"/>
        </dgm:presLayoutVars>
      </dgm:prSet>
      <dgm:spPr/>
      <dgm:t>
        <a:bodyPr/>
        <a:lstStyle/>
        <a:p>
          <a:endParaRPr lang="en-GB"/>
        </a:p>
      </dgm:t>
    </dgm:pt>
    <dgm:pt modelId="{DA81456F-ABB8-441C-877A-8D0B96113AC2}" type="pres">
      <dgm:prSet presAssocID="{3EBFB5CC-61E2-40E7-8F93-6D77F3508932}" presName="sibTrans" presStyleCnt="0"/>
      <dgm:spPr/>
    </dgm:pt>
    <dgm:pt modelId="{CA5248E5-CEE6-48BA-95C1-DF9CE5838A3B}" type="pres">
      <dgm:prSet presAssocID="{72E02C00-7C41-4EF2-B901-8DB6F12BCFD9}" presName="node" presStyleLbl="node1" presStyleIdx="3" presStyleCnt="5" custScaleX="109781" custScaleY="68414" custLinFactNeighborX="-6203" custLinFactNeighborY="-8102">
        <dgm:presLayoutVars>
          <dgm:bulletEnabled val="1"/>
        </dgm:presLayoutVars>
      </dgm:prSet>
      <dgm:spPr/>
      <dgm:t>
        <a:bodyPr/>
        <a:lstStyle/>
        <a:p>
          <a:endParaRPr lang="en-GB"/>
        </a:p>
      </dgm:t>
    </dgm:pt>
    <dgm:pt modelId="{E051A5C2-90F3-4055-82EF-AAFCC86E7271}" type="pres">
      <dgm:prSet presAssocID="{BA2573DF-2E56-4CF7-8323-3EBD24199CDD}" presName="sibTrans" presStyleCnt="0"/>
      <dgm:spPr/>
    </dgm:pt>
    <dgm:pt modelId="{E235C9DA-CA2C-4894-9872-84D787A72D57}" type="pres">
      <dgm:prSet presAssocID="{715BF3F5-640B-454E-93A7-7E27A6344889}" presName="node" presStyleLbl="node1" presStyleIdx="4" presStyleCnt="5" custScaleX="151469" custScaleY="78242" custLinFactNeighborX="3430" custLinFactNeighborY="-11382">
        <dgm:presLayoutVars>
          <dgm:bulletEnabled val="1"/>
        </dgm:presLayoutVars>
      </dgm:prSet>
      <dgm:spPr/>
      <dgm:t>
        <a:bodyPr/>
        <a:lstStyle/>
        <a:p>
          <a:endParaRPr lang="en-GB"/>
        </a:p>
      </dgm:t>
    </dgm:pt>
  </dgm:ptLst>
  <dgm:cxnLst>
    <dgm:cxn modelId="{F6594861-BE46-43E2-830E-56C86488639D}" srcId="{B6021E15-4F25-4648-B826-538F4CA8C384}" destId="{0E2F9F65-94FF-4593-9F30-D3987A9C1907}" srcOrd="1" destOrd="0" parTransId="{30464F19-49A6-4AB1-8F37-E7AA1E099D7B}" sibTransId="{F1AC5C06-D9E2-4DAD-8F17-8AFACF1260C7}"/>
    <dgm:cxn modelId="{9FCC0D47-363A-4A1E-9DEB-62E9E6B1CA9F}" type="presOf" srcId="{FF0DD14A-9BD4-4DBD-A0FB-D14AA77DF2C9}" destId="{7CCEA839-8C87-45EC-82BB-78F74E462493}" srcOrd="0" destOrd="0" presId="urn:microsoft.com/office/officeart/2005/8/layout/default"/>
    <dgm:cxn modelId="{29660901-20E4-4807-9FB3-75A686554396}" srcId="{B6021E15-4F25-4648-B826-538F4CA8C384}" destId="{715BF3F5-640B-454E-93A7-7E27A6344889}" srcOrd="4" destOrd="0" parTransId="{2CD13153-B094-44F2-85A1-A8EA342BDFD0}" sibTransId="{29020B2B-E7B1-477D-8392-434C3F5FEAE1}"/>
    <dgm:cxn modelId="{DFF1979C-7B9C-409C-BFDC-18B5B4081403}" srcId="{B6021E15-4F25-4648-B826-538F4CA8C384}" destId="{FF0DD14A-9BD4-4DBD-A0FB-D14AA77DF2C9}" srcOrd="2" destOrd="0" parTransId="{635BD943-B8E3-4A12-8022-E1729DB7F40D}" sibTransId="{3EBFB5CC-61E2-40E7-8F93-6D77F3508932}"/>
    <dgm:cxn modelId="{36F34F1E-9B2E-4ACC-AD6E-235276DF2175}" type="presOf" srcId="{17F7B721-1104-4E8D-9BC8-BBE56E20B93B}" destId="{C9046566-138B-43C6-9DB0-3185370998F9}" srcOrd="0" destOrd="0" presId="urn:microsoft.com/office/officeart/2005/8/layout/default"/>
    <dgm:cxn modelId="{3161E361-AC68-4273-B82E-2D083145D0A4}" type="presOf" srcId="{B6021E15-4F25-4648-B826-538F4CA8C384}" destId="{64150659-1D3E-4BCA-B120-B267E51E7A38}" srcOrd="0" destOrd="0" presId="urn:microsoft.com/office/officeart/2005/8/layout/default"/>
    <dgm:cxn modelId="{2E5BCA85-1D17-4382-BCC3-44E89C00FFEB}" type="presOf" srcId="{0E2F9F65-94FF-4593-9F30-D3987A9C1907}" destId="{6EF34DC9-CC90-4C8A-9960-057BA5CFFC75}" srcOrd="0" destOrd="0" presId="urn:microsoft.com/office/officeart/2005/8/layout/default"/>
    <dgm:cxn modelId="{12DE10B0-F602-44F7-A5C7-89083A59D423}" srcId="{B6021E15-4F25-4648-B826-538F4CA8C384}" destId="{72E02C00-7C41-4EF2-B901-8DB6F12BCFD9}" srcOrd="3" destOrd="0" parTransId="{20E6680E-98A6-473A-A0CC-2F3A6319B6A5}" sibTransId="{BA2573DF-2E56-4CF7-8323-3EBD24199CDD}"/>
    <dgm:cxn modelId="{46039FCE-827F-427F-87F1-D874A6E84455}" srcId="{B6021E15-4F25-4648-B826-538F4CA8C384}" destId="{17F7B721-1104-4E8D-9BC8-BBE56E20B93B}" srcOrd="0" destOrd="0" parTransId="{B0C0CD91-9B5D-46A5-B3E2-4F17F5302C59}" sibTransId="{D30BBB01-69CA-4FEA-B76F-C9EAB16BD4A9}"/>
    <dgm:cxn modelId="{A2F24648-92C8-46E9-B2DD-F3E12CC683B4}" type="presOf" srcId="{715BF3F5-640B-454E-93A7-7E27A6344889}" destId="{E235C9DA-CA2C-4894-9872-84D787A72D57}" srcOrd="0" destOrd="0" presId="urn:microsoft.com/office/officeart/2005/8/layout/default"/>
    <dgm:cxn modelId="{440BCC2C-DEF6-44B4-AB66-5EB5CB893F85}" type="presOf" srcId="{72E02C00-7C41-4EF2-B901-8DB6F12BCFD9}" destId="{CA5248E5-CEE6-48BA-95C1-DF9CE5838A3B}" srcOrd="0" destOrd="0" presId="urn:microsoft.com/office/officeart/2005/8/layout/default"/>
    <dgm:cxn modelId="{5076A8AA-2764-4FA6-9C80-46E80124A897}" type="presParOf" srcId="{64150659-1D3E-4BCA-B120-B267E51E7A38}" destId="{C9046566-138B-43C6-9DB0-3185370998F9}" srcOrd="0" destOrd="0" presId="urn:microsoft.com/office/officeart/2005/8/layout/default"/>
    <dgm:cxn modelId="{9D0AE907-30F3-471E-88D7-F5F8B38DD2F5}" type="presParOf" srcId="{64150659-1D3E-4BCA-B120-B267E51E7A38}" destId="{DB177510-1638-4649-ACD2-E7B937722039}" srcOrd="1" destOrd="0" presId="urn:microsoft.com/office/officeart/2005/8/layout/default"/>
    <dgm:cxn modelId="{51F47702-4CA0-4594-A63A-ABF581BB4BAE}" type="presParOf" srcId="{64150659-1D3E-4BCA-B120-B267E51E7A38}" destId="{6EF34DC9-CC90-4C8A-9960-057BA5CFFC75}" srcOrd="2" destOrd="0" presId="urn:microsoft.com/office/officeart/2005/8/layout/default"/>
    <dgm:cxn modelId="{51536BA2-CAEF-4F75-A5BD-F569A0B69205}" type="presParOf" srcId="{64150659-1D3E-4BCA-B120-B267E51E7A38}" destId="{30E421B8-E711-4B42-8D64-3D90A9304075}" srcOrd="3" destOrd="0" presId="urn:microsoft.com/office/officeart/2005/8/layout/default"/>
    <dgm:cxn modelId="{697D5902-9131-43BC-BFBF-81DDCA7FE61D}" type="presParOf" srcId="{64150659-1D3E-4BCA-B120-B267E51E7A38}" destId="{7CCEA839-8C87-45EC-82BB-78F74E462493}" srcOrd="4" destOrd="0" presId="urn:microsoft.com/office/officeart/2005/8/layout/default"/>
    <dgm:cxn modelId="{185437E6-7C4C-432F-A56B-8F824C64D400}" type="presParOf" srcId="{64150659-1D3E-4BCA-B120-B267E51E7A38}" destId="{DA81456F-ABB8-441C-877A-8D0B96113AC2}" srcOrd="5" destOrd="0" presId="urn:microsoft.com/office/officeart/2005/8/layout/default"/>
    <dgm:cxn modelId="{1026CD88-7AB1-41E6-A02D-0B24945A1CA0}" type="presParOf" srcId="{64150659-1D3E-4BCA-B120-B267E51E7A38}" destId="{CA5248E5-CEE6-48BA-95C1-DF9CE5838A3B}" srcOrd="6" destOrd="0" presId="urn:microsoft.com/office/officeart/2005/8/layout/default"/>
    <dgm:cxn modelId="{73F8605C-871D-4503-8FD9-58A822947347}" type="presParOf" srcId="{64150659-1D3E-4BCA-B120-B267E51E7A38}" destId="{E051A5C2-90F3-4055-82EF-AAFCC86E7271}" srcOrd="7" destOrd="0" presId="urn:microsoft.com/office/officeart/2005/8/layout/default"/>
    <dgm:cxn modelId="{1E4C9877-13BD-4C07-AE71-3AA829A559BD}" type="presParOf" srcId="{64150659-1D3E-4BCA-B120-B267E51E7A38}" destId="{E235C9DA-CA2C-4894-9872-84D787A72D57}" srcOrd="8" destOrd="0" presId="urn:microsoft.com/office/officeart/2005/8/layout/default"/>
  </dgm:cxnLst>
  <dgm:bg>
    <a:noFill/>
    <a:effectLst>
      <a:glow rad="101600">
        <a:schemeClr val="accent4">
          <a:satMod val="175000"/>
          <a:alpha val="40000"/>
        </a:schemeClr>
      </a:glow>
    </a:effectLst>
  </dgm:bg>
  <dgm:whole>
    <a:ln w="57150">
      <a:prstDash val="sysDash"/>
    </a:ln>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ata6.xml><?xml version="1.0" encoding="utf-8"?>
<dgm:dataModel xmlns:dgm="http://schemas.openxmlformats.org/drawingml/2006/diagram" xmlns:a="http://schemas.openxmlformats.org/drawingml/2006/main">
  <dgm:ptLst>
    <dgm:pt modelId="{97620CC2-0A26-40C4-A525-08B1D4B060B8}" type="doc">
      <dgm:prSet loTypeId="urn:microsoft.com/office/officeart/2005/8/layout/vList2" loCatId="list" qsTypeId="urn:microsoft.com/office/officeart/2005/8/quickstyle/simple4" qsCatId="simple" csTypeId="urn:microsoft.com/office/officeart/2005/8/colors/accent5_2" csCatId="accent5" phldr="1"/>
      <dgm:spPr/>
      <dgm:t>
        <a:bodyPr/>
        <a:lstStyle/>
        <a:p>
          <a:endParaRPr lang="en-GB"/>
        </a:p>
      </dgm:t>
    </dgm:pt>
    <dgm:pt modelId="{872D1DF9-FB6B-4CC6-953B-6361AE4C9694}">
      <dgm:prSet phldrT="[Text]"/>
      <dgm:spPr>
        <a:xfrm>
          <a:off x="1847" y="55277"/>
          <a:ext cx="1465547" cy="879328"/>
        </a:xfrm>
      </dgm:spPr>
      <dgm:t>
        <a:bodyPr/>
        <a:lstStyle/>
        <a:p>
          <a:r>
            <a:rPr lang="en-GB" b="1">
              <a:latin typeface="Arial" panose="020B0604020202020204" pitchFamily="34" charset="0"/>
              <a:ea typeface="+mn-ea"/>
              <a:cs typeface="Arial" panose="020B0604020202020204" pitchFamily="34" charset="0"/>
            </a:rPr>
            <a:t>Support to Young Carers</a:t>
          </a:r>
        </a:p>
      </dgm:t>
    </dgm:pt>
    <dgm:pt modelId="{EABDABF3-9D5C-4C45-8E42-8F3388F0B481}" type="parTrans" cxnId="{EAE70AD5-EC5E-4815-84D5-D4E481CD3461}">
      <dgm:prSet/>
      <dgm:spPr/>
      <dgm:t>
        <a:bodyPr/>
        <a:lstStyle/>
        <a:p>
          <a:endParaRPr lang="en-GB" b="1">
            <a:latin typeface="Arial" panose="020B0604020202020204" pitchFamily="34" charset="0"/>
            <a:cs typeface="Arial" panose="020B0604020202020204" pitchFamily="34" charset="0"/>
          </a:endParaRPr>
        </a:p>
      </dgm:t>
    </dgm:pt>
    <dgm:pt modelId="{385D6F7D-56EC-4D35-A8D1-25F45B4B2802}" type="sibTrans" cxnId="{EAE70AD5-EC5E-4815-84D5-D4E481CD3461}">
      <dgm:prSet/>
      <dgm:spPr/>
      <dgm:t>
        <a:bodyPr/>
        <a:lstStyle/>
        <a:p>
          <a:endParaRPr lang="en-GB" b="1">
            <a:latin typeface="Arial" panose="020B0604020202020204" pitchFamily="34" charset="0"/>
            <a:cs typeface="Arial" panose="020B0604020202020204" pitchFamily="34" charset="0"/>
          </a:endParaRPr>
        </a:p>
      </dgm:t>
    </dgm:pt>
    <dgm:pt modelId="{D0B9580D-6F34-4F34-98E5-F4C1DB83ACA7}">
      <dgm:prSet phldrT="[Text]"/>
      <dgm:spPr>
        <a:xfrm>
          <a:off x="1613949" y="55277"/>
          <a:ext cx="1465547" cy="879328"/>
        </a:xfrm>
      </dgm:spPr>
      <dgm:t>
        <a:bodyPr/>
        <a:lstStyle/>
        <a:p>
          <a:r>
            <a:rPr lang="en-GB" b="1">
              <a:latin typeface="Arial" panose="020B0604020202020204" pitchFamily="34" charset="0"/>
              <a:ea typeface="+mn-ea"/>
              <a:cs typeface="Arial" panose="020B0604020202020204" pitchFamily="34" charset="0"/>
            </a:rPr>
            <a:t>Integrated Youth Support Services</a:t>
          </a:r>
        </a:p>
      </dgm:t>
    </dgm:pt>
    <dgm:pt modelId="{7DDF4E37-206C-4AA5-ABFC-09B8B8B00D72}" type="parTrans" cxnId="{6D0920A9-D9F9-4CB0-A72B-5A7825322FEC}">
      <dgm:prSet/>
      <dgm:spPr/>
      <dgm:t>
        <a:bodyPr/>
        <a:lstStyle/>
        <a:p>
          <a:endParaRPr lang="en-GB" b="1">
            <a:latin typeface="Arial" panose="020B0604020202020204" pitchFamily="34" charset="0"/>
            <a:cs typeface="Arial" panose="020B0604020202020204" pitchFamily="34" charset="0"/>
          </a:endParaRPr>
        </a:p>
      </dgm:t>
    </dgm:pt>
    <dgm:pt modelId="{D5715B37-DBA7-45A1-812F-2DB7CA182EB0}" type="sibTrans" cxnId="{6D0920A9-D9F9-4CB0-A72B-5A7825322FEC}">
      <dgm:prSet/>
      <dgm:spPr/>
      <dgm:t>
        <a:bodyPr/>
        <a:lstStyle/>
        <a:p>
          <a:endParaRPr lang="en-GB" b="1">
            <a:latin typeface="Arial" panose="020B0604020202020204" pitchFamily="34" charset="0"/>
            <a:cs typeface="Arial" panose="020B0604020202020204" pitchFamily="34" charset="0"/>
          </a:endParaRPr>
        </a:p>
      </dgm:t>
    </dgm:pt>
    <dgm:pt modelId="{F3BDE587-BD15-492F-9892-6870D3278D60}">
      <dgm:prSet phldrT="[Text]"/>
      <dgm:spPr>
        <a:xfrm>
          <a:off x="3226052" y="55277"/>
          <a:ext cx="1465547" cy="879328"/>
        </a:xfrm>
      </dgm:spPr>
      <dgm:t>
        <a:bodyPr/>
        <a:lstStyle/>
        <a:p>
          <a:r>
            <a:rPr lang="en-GB" b="1">
              <a:latin typeface="Arial" panose="020B0604020202020204" pitchFamily="34" charset="0"/>
              <a:ea typeface="+mn-ea"/>
              <a:cs typeface="Arial" panose="020B0604020202020204" pitchFamily="34" charset="0"/>
            </a:rPr>
            <a:t>Short Breaks for Children &amp; Young People with SEND</a:t>
          </a:r>
        </a:p>
      </dgm:t>
    </dgm:pt>
    <dgm:pt modelId="{6DE67395-99AE-44B5-9D5A-3056E615DE6D}" type="parTrans" cxnId="{C968789B-E434-4635-B96C-DA3E07A23F16}">
      <dgm:prSet/>
      <dgm:spPr/>
      <dgm:t>
        <a:bodyPr/>
        <a:lstStyle/>
        <a:p>
          <a:endParaRPr lang="en-GB" b="1">
            <a:latin typeface="Arial" panose="020B0604020202020204" pitchFamily="34" charset="0"/>
            <a:cs typeface="Arial" panose="020B0604020202020204" pitchFamily="34" charset="0"/>
          </a:endParaRPr>
        </a:p>
      </dgm:t>
    </dgm:pt>
    <dgm:pt modelId="{40FBFC95-BB25-4E86-A850-DC33FA1DC5A1}" type="sibTrans" cxnId="{C968789B-E434-4635-B96C-DA3E07A23F16}">
      <dgm:prSet/>
      <dgm:spPr/>
      <dgm:t>
        <a:bodyPr/>
        <a:lstStyle/>
        <a:p>
          <a:endParaRPr lang="en-GB" b="1">
            <a:latin typeface="Arial" panose="020B0604020202020204" pitchFamily="34" charset="0"/>
            <a:cs typeface="Arial" panose="020B0604020202020204" pitchFamily="34" charset="0"/>
          </a:endParaRPr>
        </a:p>
      </dgm:t>
    </dgm:pt>
    <dgm:pt modelId="{E7E967C8-38B1-42A1-A12D-7E7A1CC16BE3}">
      <dgm:prSet phldrT="[Text]"/>
      <dgm:spPr>
        <a:xfrm>
          <a:off x="4838154" y="55277"/>
          <a:ext cx="1465547" cy="879328"/>
        </a:xfrm>
      </dgm:spPr>
      <dgm:t>
        <a:bodyPr/>
        <a:lstStyle/>
        <a:p>
          <a:r>
            <a:rPr lang="en-GB" b="1">
              <a:latin typeface="Arial" panose="020B0604020202020204" pitchFamily="34" charset="0"/>
              <a:ea typeface="+mn-ea"/>
              <a:cs typeface="Arial" panose="020B0604020202020204" pitchFamily="34" charset="0"/>
            </a:rPr>
            <a:t>Speech &amp; Language Therapy Service</a:t>
          </a:r>
        </a:p>
      </dgm:t>
    </dgm:pt>
    <dgm:pt modelId="{AE1FB162-A151-4C7C-8EF1-C30C97A4468D}" type="parTrans" cxnId="{2A2E71BC-5EC9-4AA0-BEBA-9E1049175C8C}">
      <dgm:prSet/>
      <dgm:spPr/>
      <dgm:t>
        <a:bodyPr/>
        <a:lstStyle/>
        <a:p>
          <a:endParaRPr lang="en-GB" b="1">
            <a:latin typeface="Arial" panose="020B0604020202020204" pitchFamily="34" charset="0"/>
            <a:cs typeface="Arial" panose="020B0604020202020204" pitchFamily="34" charset="0"/>
          </a:endParaRPr>
        </a:p>
      </dgm:t>
    </dgm:pt>
    <dgm:pt modelId="{4AC928AB-8420-4DD9-8235-1BD54818A4FC}" type="sibTrans" cxnId="{2A2E71BC-5EC9-4AA0-BEBA-9E1049175C8C}">
      <dgm:prSet/>
      <dgm:spPr/>
      <dgm:t>
        <a:bodyPr/>
        <a:lstStyle/>
        <a:p>
          <a:endParaRPr lang="en-GB" b="1">
            <a:latin typeface="Arial" panose="020B0604020202020204" pitchFamily="34" charset="0"/>
            <a:cs typeface="Arial" panose="020B0604020202020204" pitchFamily="34" charset="0"/>
          </a:endParaRPr>
        </a:p>
      </dgm:t>
    </dgm:pt>
    <dgm:pt modelId="{6C8D1994-610F-4F09-B9BD-18107950F8DC}">
      <dgm:prSet phldrT="[Text]"/>
      <dgm:spPr>
        <a:xfrm>
          <a:off x="1847" y="1081160"/>
          <a:ext cx="1465547" cy="879328"/>
        </a:xfrm>
      </dgm:spPr>
      <dgm:t>
        <a:bodyPr/>
        <a:lstStyle/>
        <a:p>
          <a:r>
            <a:rPr lang="en-GB" b="1">
              <a:latin typeface="Arial" panose="020B0604020202020204" pitchFamily="34" charset="0"/>
              <a:ea typeface="+mn-ea"/>
              <a:cs typeface="Arial" panose="020B0604020202020204" pitchFamily="34" charset="0"/>
            </a:rPr>
            <a:t>Advocacy</a:t>
          </a:r>
        </a:p>
      </dgm:t>
    </dgm:pt>
    <dgm:pt modelId="{18D02E71-DA71-4DA4-8A40-1B34EA6EDC80}" type="parTrans" cxnId="{B5B30642-DC79-46DC-A060-DEF8C2F6D28F}">
      <dgm:prSet/>
      <dgm:spPr/>
      <dgm:t>
        <a:bodyPr/>
        <a:lstStyle/>
        <a:p>
          <a:endParaRPr lang="en-GB" b="1">
            <a:latin typeface="Arial" panose="020B0604020202020204" pitchFamily="34" charset="0"/>
            <a:cs typeface="Arial" panose="020B0604020202020204" pitchFamily="34" charset="0"/>
          </a:endParaRPr>
        </a:p>
      </dgm:t>
    </dgm:pt>
    <dgm:pt modelId="{389D8550-B241-4861-AD6C-E17A0DB16CC0}" type="sibTrans" cxnId="{B5B30642-DC79-46DC-A060-DEF8C2F6D28F}">
      <dgm:prSet/>
      <dgm:spPr/>
      <dgm:t>
        <a:bodyPr/>
        <a:lstStyle/>
        <a:p>
          <a:endParaRPr lang="en-GB" b="1">
            <a:latin typeface="Arial" panose="020B0604020202020204" pitchFamily="34" charset="0"/>
            <a:cs typeface="Arial" panose="020B0604020202020204" pitchFamily="34" charset="0"/>
          </a:endParaRPr>
        </a:p>
      </dgm:t>
    </dgm:pt>
    <dgm:pt modelId="{B53D9CBD-24F1-4F2F-886F-46D7777948FB}">
      <dgm:prSet/>
      <dgm:spPr>
        <a:xfrm>
          <a:off x="1613949" y="1081160"/>
          <a:ext cx="1465547" cy="879328"/>
        </a:xfrm>
      </dgm:spPr>
      <dgm:t>
        <a:bodyPr/>
        <a:lstStyle/>
        <a:p>
          <a:r>
            <a:rPr lang="en-GB" b="1">
              <a:latin typeface="Arial" panose="020B0604020202020204" pitchFamily="34" charset="0"/>
              <a:ea typeface="+mn-ea"/>
              <a:cs typeface="Arial" panose="020B0604020202020204" pitchFamily="34" charset="0"/>
            </a:rPr>
            <a:t>Person Planning Service &amp; Consultation</a:t>
          </a:r>
        </a:p>
      </dgm:t>
    </dgm:pt>
    <dgm:pt modelId="{CDDE567A-4D1A-4799-9FC0-932F13C90D8C}" type="sibTrans" cxnId="{0B2F205F-684B-4DBD-A0BB-B4781EEAA193}">
      <dgm:prSet/>
      <dgm:spPr/>
      <dgm:t>
        <a:bodyPr/>
        <a:lstStyle/>
        <a:p>
          <a:endParaRPr lang="en-GB" b="1">
            <a:latin typeface="Arial" panose="020B0604020202020204" pitchFamily="34" charset="0"/>
            <a:cs typeface="Arial" panose="020B0604020202020204" pitchFamily="34" charset="0"/>
          </a:endParaRPr>
        </a:p>
      </dgm:t>
    </dgm:pt>
    <dgm:pt modelId="{2489C726-12CA-4375-B57F-256143E0447A}" type="parTrans" cxnId="{0B2F205F-684B-4DBD-A0BB-B4781EEAA193}">
      <dgm:prSet/>
      <dgm:spPr/>
      <dgm:t>
        <a:bodyPr/>
        <a:lstStyle/>
        <a:p>
          <a:endParaRPr lang="en-GB" b="1">
            <a:latin typeface="Arial" panose="020B0604020202020204" pitchFamily="34" charset="0"/>
            <a:cs typeface="Arial" panose="020B0604020202020204" pitchFamily="34" charset="0"/>
          </a:endParaRPr>
        </a:p>
      </dgm:t>
    </dgm:pt>
    <dgm:pt modelId="{0823F614-E27F-4575-90D1-1F98A9C48D02}">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Substance Misuse (Drugs &amp; Alcohol) Youth Services</a:t>
          </a:r>
        </a:p>
      </dgm:t>
    </dgm:pt>
    <dgm:pt modelId="{EB0CAEDD-5A39-4FC9-A119-AF4A1AAAF8F6}" type="parTrans" cxnId="{961DE2F8-B076-46BB-9BD8-4F37F697A09C}">
      <dgm:prSet/>
      <dgm:spPr/>
      <dgm:t>
        <a:bodyPr/>
        <a:lstStyle/>
        <a:p>
          <a:endParaRPr lang="en-GB" b="1">
            <a:latin typeface="Arial" panose="020B0604020202020204" pitchFamily="34" charset="0"/>
            <a:cs typeface="Arial" panose="020B0604020202020204" pitchFamily="34" charset="0"/>
          </a:endParaRPr>
        </a:p>
      </dgm:t>
    </dgm:pt>
    <dgm:pt modelId="{D276081E-5009-4C1A-A8E7-C5DC45830467}" type="sibTrans" cxnId="{961DE2F8-B076-46BB-9BD8-4F37F697A09C}">
      <dgm:prSet/>
      <dgm:spPr/>
      <dgm:t>
        <a:bodyPr/>
        <a:lstStyle/>
        <a:p>
          <a:endParaRPr lang="en-GB" b="1">
            <a:latin typeface="Arial" panose="020B0604020202020204" pitchFamily="34" charset="0"/>
            <a:cs typeface="Arial" panose="020B0604020202020204" pitchFamily="34" charset="0"/>
          </a:endParaRPr>
        </a:p>
      </dgm:t>
    </dgm:pt>
    <dgm:pt modelId="{EEBB848B-905A-48BA-92A1-9C1275689FB2}">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Risk-taking Support Services</a:t>
          </a:r>
        </a:p>
      </dgm:t>
    </dgm:pt>
    <dgm:pt modelId="{AD53AA3F-0861-4650-A38A-2EC543C6594B}" type="parTrans" cxnId="{A71FBAFB-DBB0-45B4-A771-3EB8382B21D8}">
      <dgm:prSet/>
      <dgm:spPr/>
      <dgm:t>
        <a:bodyPr/>
        <a:lstStyle/>
        <a:p>
          <a:endParaRPr lang="en-GB"/>
        </a:p>
      </dgm:t>
    </dgm:pt>
    <dgm:pt modelId="{5168C9AC-0C8B-4F57-812C-205536AC1DA9}" type="sibTrans" cxnId="{A71FBAFB-DBB0-45B4-A771-3EB8382B21D8}">
      <dgm:prSet/>
      <dgm:spPr/>
      <dgm:t>
        <a:bodyPr/>
        <a:lstStyle/>
        <a:p>
          <a:endParaRPr lang="en-GB"/>
        </a:p>
      </dgm:t>
    </dgm:pt>
    <dgm:pt modelId="{0D1B6D02-8F42-4200-AADE-00F72CAA1C23}">
      <dgm:prSet/>
      <dgm:spPr/>
      <dgm:t>
        <a:bodyPr/>
        <a:lstStyle/>
        <a:p>
          <a:r>
            <a:rPr lang="en-GB" b="1">
              <a:latin typeface="Arial" panose="020B0604020202020204" pitchFamily="34" charset="0"/>
              <a:ea typeface="+mn-ea"/>
              <a:cs typeface="Arial" panose="020B0604020202020204" pitchFamily="34" charset="0"/>
            </a:rPr>
            <a:t>Specialist Youth Support &amp; Treatment</a:t>
          </a:r>
        </a:p>
      </dgm:t>
    </dgm:pt>
    <dgm:pt modelId="{270EE29A-88B9-403C-A90A-DF901CED9115}" type="parTrans" cxnId="{730B379E-D83D-438C-AFCC-E101CD2A5058}">
      <dgm:prSet/>
      <dgm:spPr/>
      <dgm:t>
        <a:bodyPr/>
        <a:lstStyle/>
        <a:p>
          <a:endParaRPr lang="en-GB"/>
        </a:p>
      </dgm:t>
    </dgm:pt>
    <dgm:pt modelId="{BBF8F988-32CE-4CCC-986F-086146204A87}" type="sibTrans" cxnId="{730B379E-D83D-438C-AFCC-E101CD2A5058}">
      <dgm:prSet/>
      <dgm:spPr/>
      <dgm:t>
        <a:bodyPr/>
        <a:lstStyle/>
        <a:p>
          <a:endParaRPr lang="en-GB"/>
        </a:p>
      </dgm:t>
    </dgm:pt>
    <dgm:pt modelId="{5D0FBED2-0E35-4849-9F73-394CDED2C145}">
      <dgm:prSet/>
      <dgm:spPr/>
      <dgm:t>
        <a:bodyPr/>
        <a:lstStyle/>
        <a:p>
          <a:r>
            <a:rPr lang="en-GB" b="1">
              <a:latin typeface="Arial" panose="020B0604020202020204" pitchFamily="34" charset="0"/>
              <a:ea typeface="+mn-ea"/>
              <a:cs typeface="Arial" panose="020B0604020202020204" pitchFamily="34" charset="0"/>
            </a:rPr>
            <a:t>Emotional Health &amp; Wellbeing Support</a:t>
          </a:r>
        </a:p>
      </dgm:t>
    </dgm:pt>
    <dgm:pt modelId="{3D0AA672-9D6F-448E-BE10-BB5F538DA2F1}" type="parTrans" cxnId="{16A0774C-54B6-499F-983A-2DFB755DA554}">
      <dgm:prSet/>
      <dgm:spPr/>
      <dgm:t>
        <a:bodyPr/>
        <a:lstStyle/>
        <a:p>
          <a:endParaRPr lang="en-GB"/>
        </a:p>
      </dgm:t>
    </dgm:pt>
    <dgm:pt modelId="{AD35FCF6-91EE-4576-88DE-2BF7B3FA8CDE}" type="sibTrans" cxnId="{16A0774C-54B6-499F-983A-2DFB755DA554}">
      <dgm:prSet/>
      <dgm:spPr/>
      <dgm:t>
        <a:bodyPr/>
        <a:lstStyle/>
        <a:p>
          <a:endParaRPr lang="en-GB"/>
        </a:p>
      </dgm:t>
    </dgm:pt>
    <dgm:pt modelId="{0A3F11B3-F8D0-4E55-8EC0-FFCB19A40529}">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Personal Assistant Support</a:t>
          </a:r>
        </a:p>
      </dgm:t>
    </dgm:pt>
    <dgm:pt modelId="{D73CCEAD-EA4D-4B42-AC3E-AE956E36DA86}" type="parTrans" cxnId="{C8CD6FF9-C010-4AAC-A80D-2966710090F4}">
      <dgm:prSet/>
      <dgm:spPr/>
      <dgm:t>
        <a:bodyPr/>
        <a:lstStyle/>
        <a:p>
          <a:endParaRPr lang="en-GB"/>
        </a:p>
      </dgm:t>
    </dgm:pt>
    <dgm:pt modelId="{EC5685D8-004C-4320-B8F1-E28B2FDC5DB6}" type="sibTrans" cxnId="{C8CD6FF9-C010-4AAC-A80D-2966710090F4}">
      <dgm:prSet/>
      <dgm:spPr/>
      <dgm:t>
        <a:bodyPr/>
        <a:lstStyle/>
        <a:p>
          <a:endParaRPr lang="en-GB"/>
        </a:p>
      </dgm:t>
    </dgm:pt>
    <dgm:pt modelId="{420DC676-96BC-43B2-A1AC-E9DC7672FFAE}">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Missing From Home &amp; Child Sexual Exploitation (CSE)</a:t>
          </a:r>
        </a:p>
      </dgm:t>
    </dgm:pt>
    <dgm:pt modelId="{C5355299-B7C5-4250-9333-522FDAC0F228}" type="parTrans" cxnId="{4DF16796-57F5-4A4E-AC43-F3E1BCF6C574}">
      <dgm:prSet/>
      <dgm:spPr/>
      <dgm:t>
        <a:bodyPr/>
        <a:lstStyle/>
        <a:p>
          <a:endParaRPr lang="en-GB"/>
        </a:p>
      </dgm:t>
    </dgm:pt>
    <dgm:pt modelId="{ACDE0754-9E35-446E-B6CC-79ACEDDF6285}" type="sibTrans" cxnId="{4DF16796-57F5-4A4E-AC43-F3E1BCF6C574}">
      <dgm:prSet/>
      <dgm:spPr/>
      <dgm:t>
        <a:bodyPr/>
        <a:lstStyle/>
        <a:p>
          <a:endParaRPr lang="en-GB"/>
        </a:p>
      </dgm:t>
    </dgm:pt>
    <dgm:pt modelId="{CB2BC98A-D6EC-401D-83FB-097766477CDF}">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Adoption Support</a:t>
          </a:r>
        </a:p>
      </dgm:t>
    </dgm:pt>
    <dgm:pt modelId="{918328E8-FC1A-458A-B878-A6047CB077EE}" type="parTrans" cxnId="{78E71B52-E9A3-4524-AF65-0869C4A08F7E}">
      <dgm:prSet/>
      <dgm:spPr/>
      <dgm:t>
        <a:bodyPr/>
        <a:lstStyle/>
        <a:p>
          <a:endParaRPr lang="en-GB"/>
        </a:p>
      </dgm:t>
    </dgm:pt>
    <dgm:pt modelId="{0E37B5CA-34BB-43E1-857B-705CD84A1356}" type="sibTrans" cxnId="{78E71B52-E9A3-4524-AF65-0869C4A08F7E}">
      <dgm:prSet/>
      <dgm:spPr/>
      <dgm:t>
        <a:bodyPr/>
        <a:lstStyle/>
        <a:p>
          <a:endParaRPr lang="en-GB"/>
        </a:p>
      </dgm:t>
    </dgm:pt>
    <dgm:pt modelId="{56812E38-80F8-464A-B937-069BB0626490}">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Fostering Advice &amp; Mediation</a:t>
          </a:r>
        </a:p>
      </dgm:t>
    </dgm:pt>
    <dgm:pt modelId="{4CC2C92B-D111-4635-B09B-CE0331CC9D5D}" type="parTrans" cxnId="{1D4A6820-D366-4FDB-A495-5D4CC2FA08E4}">
      <dgm:prSet/>
      <dgm:spPr/>
      <dgm:t>
        <a:bodyPr/>
        <a:lstStyle/>
        <a:p>
          <a:endParaRPr lang="en-GB"/>
        </a:p>
      </dgm:t>
    </dgm:pt>
    <dgm:pt modelId="{11547F60-0E74-489D-9897-B31B51A8E137}" type="sibTrans" cxnId="{1D4A6820-D366-4FDB-A495-5D4CC2FA08E4}">
      <dgm:prSet/>
      <dgm:spPr/>
      <dgm:t>
        <a:bodyPr/>
        <a:lstStyle/>
        <a:p>
          <a:endParaRPr lang="en-GB"/>
        </a:p>
      </dgm:t>
    </dgm:pt>
    <dgm:pt modelId="{993E43A8-10AE-4AA8-946E-76971ED43B81}">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Sufficiency - Children in Care Provision</a:t>
          </a:r>
        </a:p>
      </dgm:t>
    </dgm:pt>
    <dgm:pt modelId="{516DBEBD-41FC-4AF8-B4D0-B4D9C8498F83}" type="parTrans" cxnId="{00715F15-B5B2-449C-A456-10CF1AF4E801}">
      <dgm:prSet/>
      <dgm:spPr/>
      <dgm:t>
        <a:bodyPr/>
        <a:lstStyle/>
        <a:p>
          <a:endParaRPr lang="en-GB"/>
        </a:p>
      </dgm:t>
    </dgm:pt>
    <dgm:pt modelId="{ECD203CE-BD34-4A2E-8616-64821303A913}" type="sibTrans" cxnId="{00715F15-B5B2-449C-A456-10CF1AF4E801}">
      <dgm:prSet/>
      <dgm:spPr/>
      <dgm:t>
        <a:bodyPr/>
        <a:lstStyle/>
        <a:p>
          <a:endParaRPr lang="en-GB"/>
        </a:p>
      </dgm:t>
    </dgm:pt>
    <dgm:pt modelId="{0908653D-EF17-4066-97C6-45D1271B4B86}">
      <dgm:prSet/>
      <dgm:spPr/>
      <dgm:t>
        <a:bodyPr/>
        <a:lstStyle/>
        <a:p>
          <a:r>
            <a:rPr lang="en-GB" b="1">
              <a:latin typeface="Arial" panose="020B0604020202020204" pitchFamily="34" charset="0"/>
              <a:cs typeface="Arial" panose="020B0604020202020204" pitchFamily="34" charset="0"/>
            </a:rPr>
            <a:t>Post 16 Careers Information, Advice and Guidance</a:t>
          </a:r>
        </a:p>
      </dgm:t>
    </dgm:pt>
    <dgm:pt modelId="{B169FA09-A515-4A37-9E4D-1B05E5E4CEF2}" type="parTrans" cxnId="{E03663C9-B5A8-4241-B6A7-A516A1E76E1D}">
      <dgm:prSet/>
      <dgm:spPr/>
    </dgm:pt>
    <dgm:pt modelId="{BF0F590C-7CCB-42B1-947C-5666CFC60CFE}" type="sibTrans" cxnId="{E03663C9-B5A8-4241-B6A7-A516A1E76E1D}">
      <dgm:prSet/>
      <dgm:spPr/>
    </dgm:pt>
    <dgm:pt modelId="{9415F975-4012-4505-8DAE-62FFF4478C5D}">
      <dgm:prSet custT="1"/>
      <dgm:spPr/>
      <dgm:t>
        <a:bodyPr/>
        <a:lstStyle/>
        <a:p>
          <a:r>
            <a:rPr lang="en-GB" sz="1100" b="1">
              <a:latin typeface="Arial" panose="020B0604020202020204" pitchFamily="34" charset="0"/>
              <a:cs typeface="Arial" panose="020B0604020202020204" pitchFamily="34" charset="0"/>
            </a:rPr>
            <a:t>Post 16 Coaching Support to Participate in Education and Training</a:t>
          </a:r>
        </a:p>
      </dgm:t>
    </dgm:pt>
    <dgm:pt modelId="{A126A950-C253-4B8D-803D-2E1BC0CA9889}" type="parTrans" cxnId="{55899577-46A1-4B66-A74B-A3F044157E8E}">
      <dgm:prSet/>
      <dgm:spPr/>
      <dgm:t>
        <a:bodyPr/>
        <a:lstStyle/>
        <a:p>
          <a:endParaRPr lang="en-GB"/>
        </a:p>
      </dgm:t>
    </dgm:pt>
    <dgm:pt modelId="{94A27769-0001-402B-8C4C-E738633360AD}" type="sibTrans" cxnId="{55899577-46A1-4B66-A74B-A3F044157E8E}">
      <dgm:prSet/>
      <dgm:spPr/>
      <dgm:t>
        <a:bodyPr/>
        <a:lstStyle/>
        <a:p>
          <a:endParaRPr lang="en-GB"/>
        </a:p>
      </dgm:t>
    </dgm:pt>
    <dgm:pt modelId="{654B9348-02C1-45B7-93E6-402E577A6D05}" type="pres">
      <dgm:prSet presAssocID="{97620CC2-0A26-40C4-A525-08B1D4B060B8}" presName="linear" presStyleCnt="0">
        <dgm:presLayoutVars>
          <dgm:animLvl val="lvl"/>
          <dgm:resizeHandles val="exact"/>
        </dgm:presLayoutVars>
      </dgm:prSet>
      <dgm:spPr/>
      <dgm:t>
        <a:bodyPr/>
        <a:lstStyle/>
        <a:p>
          <a:endParaRPr lang="en-GB"/>
        </a:p>
      </dgm:t>
    </dgm:pt>
    <dgm:pt modelId="{34EF8568-8FA5-44DD-9B56-B0FEB8FDE11F}" type="pres">
      <dgm:prSet presAssocID="{872D1DF9-FB6B-4CC6-953B-6361AE4C9694}" presName="parentText" presStyleLbl="node1" presStyleIdx="0" presStyleCnt="17">
        <dgm:presLayoutVars>
          <dgm:chMax val="0"/>
          <dgm:bulletEnabled val="1"/>
        </dgm:presLayoutVars>
      </dgm:prSet>
      <dgm:spPr/>
      <dgm:t>
        <a:bodyPr/>
        <a:lstStyle/>
        <a:p>
          <a:endParaRPr lang="en-GB"/>
        </a:p>
      </dgm:t>
    </dgm:pt>
    <dgm:pt modelId="{8C11CA99-ADED-4859-85F1-908BAE8E7FA4}" type="pres">
      <dgm:prSet presAssocID="{385D6F7D-56EC-4D35-A8D1-25F45B4B2802}" presName="spacer" presStyleCnt="0"/>
      <dgm:spPr/>
      <dgm:t>
        <a:bodyPr/>
        <a:lstStyle/>
        <a:p>
          <a:endParaRPr lang="en-GB"/>
        </a:p>
      </dgm:t>
    </dgm:pt>
    <dgm:pt modelId="{B785ACE5-C4AF-4C6E-9341-5C2F3E91A513}" type="pres">
      <dgm:prSet presAssocID="{D0B9580D-6F34-4F34-98E5-F4C1DB83ACA7}" presName="parentText" presStyleLbl="node1" presStyleIdx="1" presStyleCnt="17">
        <dgm:presLayoutVars>
          <dgm:chMax val="0"/>
          <dgm:bulletEnabled val="1"/>
        </dgm:presLayoutVars>
      </dgm:prSet>
      <dgm:spPr/>
      <dgm:t>
        <a:bodyPr/>
        <a:lstStyle/>
        <a:p>
          <a:endParaRPr lang="en-GB"/>
        </a:p>
      </dgm:t>
    </dgm:pt>
    <dgm:pt modelId="{9239E10E-7C4A-41C0-9B2E-CDF61A5909B5}" type="pres">
      <dgm:prSet presAssocID="{D5715B37-DBA7-45A1-812F-2DB7CA182EB0}" presName="spacer" presStyleCnt="0"/>
      <dgm:spPr/>
      <dgm:t>
        <a:bodyPr/>
        <a:lstStyle/>
        <a:p>
          <a:endParaRPr lang="en-GB"/>
        </a:p>
      </dgm:t>
    </dgm:pt>
    <dgm:pt modelId="{5AD31F8D-BBD3-46EE-BC58-649F29E0660C}" type="pres">
      <dgm:prSet presAssocID="{F3BDE587-BD15-492F-9892-6870D3278D60}" presName="parentText" presStyleLbl="node1" presStyleIdx="2" presStyleCnt="17">
        <dgm:presLayoutVars>
          <dgm:chMax val="0"/>
          <dgm:bulletEnabled val="1"/>
        </dgm:presLayoutVars>
      </dgm:prSet>
      <dgm:spPr/>
      <dgm:t>
        <a:bodyPr/>
        <a:lstStyle/>
        <a:p>
          <a:endParaRPr lang="en-GB"/>
        </a:p>
      </dgm:t>
    </dgm:pt>
    <dgm:pt modelId="{040AF8C4-C3CA-4960-AE47-309D7E2470CC}" type="pres">
      <dgm:prSet presAssocID="{40FBFC95-BB25-4E86-A850-DC33FA1DC5A1}" presName="spacer" presStyleCnt="0"/>
      <dgm:spPr/>
      <dgm:t>
        <a:bodyPr/>
        <a:lstStyle/>
        <a:p>
          <a:endParaRPr lang="en-GB"/>
        </a:p>
      </dgm:t>
    </dgm:pt>
    <dgm:pt modelId="{4B6F4F21-D53C-4CD4-877E-AAD906379180}" type="pres">
      <dgm:prSet presAssocID="{E7E967C8-38B1-42A1-A12D-7E7A1CC16BE3}" presName="parentText" presStyleLbl="node1" presStyleIdx="3" presStyleCnt="17">
        <dgm:presLayoutVars>
          <dgm:chMax val="0"/>
          <dgm:bulletEnabled val="1"/>
        </dgm:presLayoutVars>
      </dgm:prSet>
      <dgm:spPr/>
      <dgm:t>
        <a:bodyPr/>
        <a:lstStyle/>
        <a:p>
          <a:endParaRPr lang="en-GB"/>
        </a:p>
      </dgm:t>
    </dgm:pt>
    <dgm:pt modelId="{0FDD22A2-F1FC-4E24-948B-F3A6BC0F4475}" type="pres">
      <dgm:prSet presAssocID="{4AC928AB-8420-4DD9-8235-1BD54818A4FC}" presName="spacer" presStyleCnt="0"/>
      <dgm:spPr/>
      <dgm:t>
        <a:bodyPr/>
        <a:lstStyle/>
        <a:p>
          <a:endParaRPr lang="en-GB"/>
        </a:p>
      </dgm:t>
    </dgm:pt>
    <dgm:pt modelId="{2E7D1B81-F47F-4188-988D-1DAF4951602D}" type="pres">
      <dgm:prSet presAssocID="{6C8D1994-610F-4F09-B9BD-18107950F8DC}" presName="parentText" presStyleLbl="node1" presStyleIdx="4" presStyleCnt="17">
        <dgm:presLayoutVars>
          <dgm:chMax val="0"/>
          <dgm:bulletEnabled val="1"/>
        </dgm:presLayoutVars>
      </dgm:prSet>
      <dgm:spPr/>
      <dgm:t>
        <a:bodyPr/>
        <a:lstStyle/>
        <a:p>
          <a:endParaRPr lang="en-GB"/>
        </a:p>
      </dgm:t>
    </dgm:pt>
    <dgm:pt modelId="{10B05AE0-865C-47D9-BAA2-20C0A5B3D404}" type="pres">
      <dgm:prSet presAssocID="{389D8550-B241-4861-AD6C-E17A0DB16CC0}" presName="spacer" presStyleCnt="0"/>
      <dgm:spPr/>
      <dgm:t>
        <a:bodyPr/>
        <a:lstStyle/>
        <a:p>
          <a:endParaRPr lang="en-GB"/>
        </a:p>
      </dgm:t>
    </dgm:pt>
    <dgm:pt modelId="{CB6DF83E-D235-42CD-8890-9737B5AA852D}" type="pres">
      <dgm:prSet presAssocID="{B53D9CBD-24F1-4F2F-886F-46D7777948FB}" presName="parentText" presStyleLbl="node1" presStyleIdx="5" presStyleCnt="17">
        <dgm:presLayoutVars>
          <dgm:chMax val="0"/>
          <dgm:bulletEnabled val="1"/>
        </dgm:presLayoutVars>
      </dgm:prSet>
      <dgm:spPr/>
      <dgm:t>
        <a:bodyPr/>
        <a:lstStyle/>
        <a:p>
          <a:endParaRPr lang="en-GB"/>
        </a:p>
      </dgm:t>
    </dgm:pt>
    <dgm:pt modelId="{CB889194-CD40-4787-A9A3-E22AFBDB7B14}" type="pres">
      <dgm:prSet presAssocID="{CDDE567A-4D1A-4799-9FC0-932F13C90D8C}" presName="spacer" presStyleCnt="0"/>
      <dgm:spPr/>
      <dgm:t>
        <a:bodyPr/>
        <a:lstStyle/>
        <a:p>
          <a:endParaRPr lang="en-GB"/>
        </a:p>
      </dgm:t>
    </dgm:pt>
    <dgm:pt modelId="{6488B486-21F9-450C-AE52-44BF39BB0719}" type="pres">
      <dgm:prSet presAssocID="{0823F614-E27F-4575-90D1-1F98A9C48D02}" presName="parentText" presStyleLbl="node1" presStyleIdx="6" presStyleCnt="17">
        <dgm:presLayoutVars>
          <dgm:chMax val="0"/>
          <dgm:bulletEnabled val="1"/>
        </dgm:presLayoutVars>
      </dgm:prSet>
      <dgm:spPr/>
      <dgm:t>
        <a:bodyPr/>
        <a:lstStyle/>
        <a:p>
          <a:endParaRPr lang="en-GB"/>
        </a:p>
      </dgm:t>
    </dgm:pt>
    <dgm:pt modelId="{4BAD1007-05F4-4C00-8B6F-BE5FAC8E74EA}" type="pres">
      <dgm:prSet presAssocID="{D276081E-5009-4C1A-A8E7-C5DC45830467}" presName="spacer" presStyleCnt="0"/>
      <dgm:spPr/>
      <dgm:t>
        <a:bodyPr/>
        <a:lstStyle/>
        <a:p>
          <a:endParaRPr lang="en-GB"/>
        </a:p>
      </dgm:t>
    </dgm:pt>
    <dgm:pt modelId="{2AE53952-D02A-4B07-87C9-D6E79BB331B7}" type="pres">
      <dgm:prSet presAssocID="{EEBB848B-905A-48BA-92A1-9C1275689FB2}" presName="parentText" presStyleLbl="node1" presStyleIdx="7" presStyleCnt="17">
        <dgm:presLayoutVars>
          <dgm:chMax val="0"/>
          <dgm:bulletEnabled val="1"/>
        </dgm:presLayoutVars>
      </dgm:prSet>
      <dgm:spPr/>
      <dgm:t>
        <a:bodyPr/>
        <a:lstStyle/>
        <a:p>
          <a:endParaRPr lang="en-GB"/>
        </a:p>
      </dgm:t>
    </dgm:pt>
    <dgm:pt modelId="{283F983A-2416-47FD-9047-209F0499B00A}" type="pres">
      <dgm:prSet presAssocID="{5168C9AC-0C8B-4F57-812C-205536AC1DA9}" presName="spacer" presStyleCnt="0"/>
      <dgm:spPr/>
      <dgm:t>
        <a:bodyPr/>
        <a:lstStyle/>
        <a:p>
          <a:endParaRPr lang="en-GB"/>
        </a:p>
      </dgm:t>
    </dgm:pt>
    <dgm:pt modelId="{151D2CDB-A90B-4BAD-B597-9895DEA4F0B5}" type="pres">
      <dgm:prSet presAssocID="{0D1B6D02-8F42-4200-AADE-00F72CAA1C23}" presName="parentText" presStyleLbl="node1" presStyleIdx="8" presStyleCnt="17">
        <dgm:presLayoutVars>
          <dgm:chMax val="0"/>
          <dgm:bulletEnabled val="1"/>
        </dgm:presLayoutVars>
      </dgm:prSet>
      <dgm:spPr/>
      <dgm:t>
        <a:bodyPr/>
        <a:lstStyle/>
        <a:p>
          <a:endParaRPr lang="en-GB"/>
        </a:p>
      </dgm:t>
    </dgm:pt>
    <dgm:pt modelId="{C5DF1BCB-003B-4AF9-A153-B6C259FCAE7A}" type="pres">
      <dgm:prSet presAssocID="{BBF8F988-32CE-4CCC-986F-086146204A87}" presName="spacer" presStyleCnt="0"/>
      <dgm:spPr/>
      <dgm:t>
        <a:bodyPr/>
        <a:lstStyle/>
        <a:p>
          <a:endParaRPr lang="en-GB"/>
        </a:p>
      </dgm:t>
    </dgm:pt>
    <dgm:pt modelId="{9B942B57-4DB3-4347-B1EF-C17B3E4C560C}" type="pres">
      <dgm:prSet presAssocID="{5D0FBED2-0E35-4849-9F73-394CDED2C145}" presName="parentText" presStyleLbl="node1" presStyleIdx="9" presStyleCnt="17">
        <dgm:presLayoutVars>
          <dgm:chMax val="0"/>
          <dgm:bulletEnabled val="1"/>
        </dgm:presLayoutVars>
      </dgm:prSet>
      <dgm:spPr/>
      <dgm:t>
        <a:bodyPr/>
        <a:lstStyle/>
        <a:p>
          <a:endParaRPr lang="en-GB"/>
        </a:p>
      </dgm:t>
    </dgm:pt>
    <dgm:pt modelId="{AC8C0A61-476A-4503-89C3-DE4877A5D561}" type="pres">
      <dgm:prSet presAssocID="{AD35FCF6-91EE-4576-88DE-2BF7B3FA8CDE}" presName="spacer" presStyleCnt="0"/>
      <dgm:spPr/>
      <dgm:t>
        <a:bodyPr/>
        <a:lstStyle/>
        <a:p>
          <a:endParaRPr lang="en-GB"/>
        </a:p>
      </dgm:t>
    </dgm:pt>
    <dgm:pt modelId="{04C51158-3DB5-4222-946F-04194004C23D}" type="pres">
      <dgm:prSet presAssocID="{0A3F11B3-F8D0-4E55-8EC0-FFCB19A40529}" presName="parentText" presStyleLbl="node1" presStyleIdx="10" presStyleCnt="17">
        <dgm:presLayoutVars>
          <dgm:chMax val="0"/>
          <dgm:bulletEnabled val="1"/>
        </dgm:presLayoutVars>
      </dgm:prSet>
      <dgm:spPr/>
      <dgm:t>
        <a:bodyPr/>
        <a:lstStyle/>
        <a:p>
          <a:endParaRPr lang="en-GB"/>
        </a:p>
      </dgm:t>
    </dgm:pt>
    <dgm:pt modelId="{0B7A4FA7-67F0-41F8-9BBA-DB6DA8384126}" type="pres">
      <dgm:prSet presAssocID="{EC5685D8-004C-4320-B8F1-E28B2FDC5DB6}" presName="spacer" presStyleCnt="0"/>
      <dgm:spPr/>
      <dgm:t>
        <a:bodyPr/>
        <a:lstStyle/>
        <a:p>
          <a:endParaRPr lang="en-GB"/>
        </a:p>
      </dgm:t>
    </dgm:pt>
    <dgm:pt modelId="{43D7AE65-4FAE-4F85-9B03-28B532271345}" type="pres">
      <dgm:prSet presAssocID="{420DC676-96BC-43B2-A1AC-E9DC7672FFAE}" presName="parentText" presStyleLbl="node1" presStyleIdx="11" presStyleCnt="17">
        <dgm:presLayoutVars>
          <dgm:chMax val="0"/>
          <dgm:bulletEnabled val="1"/>
        </dgm:presLayoutVars>
      </dgm:prSet>
      <dgm:spPr/>
      <dgm:t>
        <a:bodyPr/>
        <a:lstStyle/>
        <a:p>
          <a:endParaRPr lang="en-GB"/>
        </a:p>
      </dgm:t>
    </dgm:pt>
    <dgm:pt modelId="{40AAF1C2-8973-4E9D-A1ED-505087091654}" type="pres">
      <dgm:prSet presAssocID="{ACDE0754-9E35-446E-B6CC-79ACEDDF6285}" presName="spacer" presStyleCnt="0"/>
      <dgm:spPr/>
      <dgm:t>
        <a:bodyPr/>
        <a:lstStyle/>
        <a:p>
          <a:endParaRPr lang="en-GB"/>
        </a:p>
      </dgm:t>
    </dgm:pt>
    <dgm:pt modelId="{994852DC-DE78-4F7D-9F04-8EFC552A5214}" type="pres">
      <dgm:prSet presAssocID="{CB2BC98A-D6EC-401D-83FB-097766477CDF}" presName="parentText" presStyleLbl="node1" presStyleIdx="12" presStyleCnt="17">
        <dgm:presLayoutVars>
          <dgm:chMax val="0"/>
          <dgm:bulletEnabled val="1"/>
        </dgm:presLayoutVars>
      </dgm:prSet>
      <dgm:spPr/>
      <dgm:t>
        <a:bodyPr/>
        <a:lstStyle/>
        <a:p>
          <a:endParaRPr lang="en-GB"/>
        </a:p>
      </dgm:t>
    </dgm:pt>
    <dgm:pt modelId="{93BF1F21-8285-44E4-A31B-5D5C3AAA38D8}" type="pres">
      <dgm:prSet presAssocID="{0E37B5CA-34BB-43E1-857B-705CD84A1356}" presName="spacer" presStyleCnt="0"/>
      <dgm:spPr/>
      <dgm:t>
        <a:bodyPr/>
        <a:lstStyle/>
        <a:p>
          <a:endParaRPr lang="en-GB"/>
        </a:p>
      </dgm:t>
    </dgm:pt>
    <dgm:pt modelId="{2B5BAD4A-8AEE-48EC-84BD-CCBFE0FF0A40}" type="pres">
      <dgm:prSet presAssocID="{56812E38-80F8-464A-B937-069BB0626490}" presName="parentText" presStyleLbl="node1" presStyleIdx="13" presStyleCnt="17">
        <dgm:presLayoutVars>
          <dgm:chMax val="0"/>
          <dgm:bulletEnabled val="1"/>
        </dgm:presLayoutVars>
      </dgm:prSet>
      <dgm:spPr/>
      <dgm:t>
        <a:bodyPr/>
        <a:lstStyle/>
        <a:p>
          <a:endParaRPr lang="en-GB"/>
        </a:p>
      </dgm:t>
    </dgm:pt>
    <dgm:pt modelId="{E353D8EE-2230-454D-B613-99BD8937C0EB}" type="pres">
      <dgm:prSet presAssocID="{11547F60-0E74-489D-9897-B31B51A8E137}" presName="spacer" presStyleCnt="0"/>
      <dgm:spPr/>
      <dgm:t>
        <a:bodyPr/>
        <a:lstStyle/>
        <a:p>
          <a:endParaRPr lang="en-GB"/>
        </a:p>
      </dgm:t>
    </dgm:pt>
    <dgm:pt modelId="{4FDD5E21-B469-40D2-80F5-982AC4956541}" type="pres">
      <dgm:prSet presAssocID="{993E43A8-10AE-4AA8-946E-76971ED43B81}" presName="parentText" presStyleLbl="node1" presStyleIdx="14" presStyleCnt="17">
        <dgm:presLayoutVars>
          <dgm:chMax val="0"/>
          <dgm:bulletEnabled val="1"/>
        </dgm:presLayoutVars>
      </dgm:prSet>
      <dgm:spPr/>
      <dgm:t>
        <a:bodyPr/>
        <a:lstStyle/>
        <a:p>
          <a:endParaRPr lang="en-GB"/>
        </a:p>
      </dgm:t>
    </dgm:pt>
    <dgm:pt modelId="{F2861B67-7A95-4F0F-96E9-712E6C9C4CB1}" type="pres">
      <dgm:prSet presAssocID="{ECD203CE-BD34-4A2E-8616-64821303A913}" presName="spacer" presStyleCnt="0"/>
      <dgm:spPr/>
    </dgm:pt>
    <dgm:pt modelId="{67D4A6EF-CD5B-452D-8EF8-29F67B7C50D0}" type="pres">
      <dgm:prSet presAssocID="{0908653D-EF17-4066-97C6-45D1271B4B86}" presName="parentText" presStyleLbl="node1" presStyleIdx="15" presStyleCnt="17">
        <dgm:presLayoutVars>
          <dgm:chMax val="0"/>
          <dgm:bulletEnabled val="1"/>
        </dgm:presLayoutVars>
      </dgm:prSet>
      <dgm:spPr/>
      <dgm:t>
        <a:bodyPr/>
        <a:lstStyle/>
        <a:p>
          <a:endParaRPr lang="en-GB"/>
        </a:p>
      </dgm:t>
    </dgm:pt>
    <dgm:pt modelId="{96F3D0FB-9BC5-49EA-93E1-3FED9E762687}" type="pres">
      <dgm:prSet presAssocID="{BF0F590C-7CCB-42B1-947C-5666CFC60CFE}" presName="spacer" presStyleCnt="0"/>
      <dgm:spPr/>
    </dgm:pt>
    <dgm:pt modelId="{CA3EE995-4D9D-4F25-8783-D405E4F87C57}" type="pres">
      <dgm:prSet presAssocID="{9415F975-4012-4505-8DAE-62FFF4478C5D}" presName="parentText" presStyleLbl="node1" presStyleIdx="16" presStyleCnt="17">
        <dgm:presLayoutVars>
          <dgm:chMax val="0"/>
          <dgm:bulletEnabled val="1"/>
        </dgm:presLayoutVars>
      </dgm:prSet>
      <dgm:spPr/>
      <dgm:t>
        <a:bodyPr/>
        <a:lstStyle/>
        <a:p>
          <a:endParaRPr lang="en-GB"/>
        </a:p>
      </dgm:t>
    </dgm:pt>
  </dgm:ptLst>
  <dgm:cxnLst>
    <dgm:cxn modelId="{5F62008C-6D6A-4E1E-8244-0BA2317A1C34}" type="presOf" srcId="{5D0FBED2-0E35-4849-9F73-394CDED2C145}" destId="{9B942B57-4DB3-4347-B1EF-C17B3E4C560C}" srcOrd="0" destOrd="0" presId="urn:microsoft.com/office/officeart/2005/8/layout/vList2"/>
    <dgm:cxn modelId="{1D4A6820-D366-4FDB-A495-5D4CC2FA08E4}" srcId="{97620CC2-0A26-40C4-A525-08B1D4B060B8}" destId="{56812E38-80F8-464A-B937-069BB0626490}" srcOrd="13" destOrd="0" parTransId="{4CC2C92B-D111-4635-B09B-CE0331CC9D5D}" sibTransId="{11547F60-0E74-489D-9897-B31B51A8E137}"/>
    <dgm:cxn modelId="{E03663C9-B5A8-4241-B6A7-A516A1E76E1D}" srcId="{97620CC2-0A26-40C4-A525-08B1D4B060B8}" destId="{0908653D-EF17-4066-97C6-45D1271B4B86}" srcOrd="15" destOrd="0" parTransId="{B169FA09-A515-4A37-9E4D-1B05E5E4CEF2}" sibTransId="{BF0F590C-7CCB-42B1-947C-5666CFC60CFE}"/>
    <dgm:cxn modelId="{A71FBAFB-DBB0-45B4-A771-3EB8382B21D8}" srcId="{97620CC2-0A26-40C4-A525-08B1D4B060B8}" destId="{EEBB848B-905A-48BA-92A1-9C1275689FB2}" srcOrd="7" destOrd="0" parTransId="{AD53AA3F-0861-4650-A38A-2EC543C6594B}" sibTransId="{5168C9AC-0C8B-4F57-812C-205536AC1DA9}"/>
    <dgm:cxn modelId="{D1A0C720-5811-4785-917F-E5EE0161BCC7}" type="presOf" srcId="{B53D9CBD-24F1-4F2F-886F-46D7777948FB}" destId="{CB6DF83E-D235-42CD-8890-9737B5AA852D}" srcOrd="0" destOrd="0" presId="urn:microsoft.com/office/officeart/2005/8/layout/vList2"/>
    <dgm:cxn modelId="{55899577-46A1-4B66-A74B-A3F044157E8E}" srcId="{97620CC2-0A26-40C4-A525-08B1D4B060B8}" destId="{9415F975-4012-4505-8DAE-62FFF4478C5D}" srcOrd="16" destOrd="0" parTransId="{A126A950-C253-4B8D-803D-2E1BC0CA9889}" sibTransId="{94A27769-0001-402B-8C4C-E738633360AD}"/>
    <dgm:cxn modelId="{F635D90B-7C5F-4AA3-9B01-9F515719EA6B}" type="presOf" srcId="{420DC676-96BC-43B2-A1AC-E9DC7672FFAE}" destId="{43D7AE65-4FAE-4F85-9B03-28B532271345}" srcOrd="0" destOrd="0" presId="urn:microsoft.com/office/officeart/2005/8/layout/vList2"/>
    <dgm:cxn modelId="{16A0774C-54B6-499F-983A-2DFB755DA554}" srcId="{97620CC2-0A26-40C4-A525-08B1D4B060B8}" destId="{5D0FBED2-0E35-4849-9F73-394CDED2C145}" srcOrd="9" destOrd="0" parTransId="{3D0AA672-9D6F-448E-BE10-BB5F538DA2F1}" sibTransId="{AD35FCF6-91EE-4576-88DE-2BF7B3FA8CDE}"/>
    <dgm:cxn modelId="{A0AB5A0B-6D3C-4165-9224-6E8710D31E18}" type="presOf" srcId="{56812E38-80F8-464A-B937-069BB0626490}" destId="{2B5BAD4A-8AEE-48EC-84BD-CCBFE0FF0A40}" srcOrd="0" destOrd="0" presId="urn:microsoft.com/office/officeart/2005/8/layout/vList2"/>
    <dgm:cxn modelId="{6D0920A9-D9F9-4CB0-A72B-5A7825322FEC}" srcId="{97620CC2-0A26-40C4-A525-08B1D4B060B8}" destId="{D0B9580D-6F34-4F34-98E5-F4C1DB83ACA7}" srcOrd="1" destOrd="0" parTransId="{7DDF4E37-206C-4AA5-ABFC-09B8B8B00D72}" sibTransId="{D5715B37-DBA7-45A1-812F-2DB7CA182EB0}"/>
    <dgm:cxn modelId="{B5B30642-DC79-46DC-A060-DEF8C2F6D28F}" srcId="{97620CC2-0A26-40C4-A525-08B1D4B060B8}" destId="{6C8D1994-610F-4F09-B9BD-18107950F8DC}" srcOrd="4" destOrd="0" parTransId="{18D02E71-DA71-4DA4-8A40-1B34EA6EDC80}" sibTransId="{389D8550-B241-4861-AD6C-E17A0DB16CC0}"/>
    <dgm:cxn modelId="{00715F15-B5B2-449C-A456-10CF1AF4E801}" srcId="{97620CC2-0A26-40C4-A525-08B1D4B060B8}" destId="{993E43A8-10AE-4AA8-946E-76971ED43B81}" srcOrd="14" destOrd="0" parTransId="{516DBEBD-41FC-4AF8-B4D0-B4D9C8498F83}" sibTransId="{ECD203CE-BD34-4A2E-8616-64821303A913}"/>
    <dgm:cxn modelId="{EAE70AD5-EC5E-4815-84D5-D4E481CD3461}" srcId="{97620CC2-0A26-40C4-A525-08B1D4B060B8}" destId="{872D1DF9-FB6B-4CC6-953B-6361AE4C9694}" srcOrd="0" destOrd="0" parTransId="{EABDABF3-9D5C-4C45-8E42-8F3388F0B481}" sibTransId="{385D6F7D-56EC-4D35-A8D1-25F45B4B2802}"/>
    <dgm:cxn modelId="{5CC3FB2A-32BB-48F0-8F2E-52BE414D3751}" type="presOf" srcId="{0823F614-E27F-4575-90D1-1F98A9C48D02}" destId="{6488B486-21F9-450C-AE52-44BF39BB0719}" srcOrd="0" destOrd="0" presId="urn:microsoft.com/office/officeart/2005/8/layout/vList2"/>
    <dgm:cxn modelId="{AD69429B-1AA2-4456-BBD1-9529D52DD9AE}" type="presOf" srcId="{D0B9580D-6F34-4F34-98E5-F4C1DB83ACA7}" destId="{B785ACE5-C4AF-4C6E-9341-5C2F3E91A513}" srcOrd="0" destOrd="0" presId="urn:microsoft.com/office/officeart/2005/8/layout/vList2"/>
    <dgm:cxn modelId="{DDA24630-7DB5-40F6-A3A7-B28AF2BBA6B7}" type="presOf" srcId="{EEBB848B-905A-48BA-92A1-9C1275689FB2}" destId="{2AE53952-D02A-4B07-87C9-D6E79BB331B7}" srcOrd="0" destOrd="0" presId="urn:microsoft.com/office/officeart/2005/8/layout/vList2"/>
    <dgm:cxn modelId="{E9175C2E-1D9B-470C-94E8-3673327CF76C}" type="presOf" srcId="{0908653D-EF17-4066-97C6-45D1271B4B86}" destId="{67D4A6EF-CD5B-452D-8EF8-29F67B7C50D0}" srcOrd="0" destOrd="0" presId="urn:microsoft.com/office/officeart/2005/8/layout/vList2"/>
    <dgm:cxn modelId="{8D35770D-1738-49B3-AF1F-368A3D9D1234}" type="presOf" srcId="{6C8D1994-610F-4F09-B9BD-18107950F8DC}" destId="{2E7D1B81-F47F-4188-988D-1DAF4951602D}" srcOrd="0" destOrd="0" presId="urn:microsoft.com/office/officeart/2005/8/layout/vList2"/>
    <dgm:cxn modelId="{77B36CF3-DAE7-4EF7-9E26-0708B1F45F15}" type="presOf" srcId="{F3BDE587-BD15-492F-9892-6870D3278D60}" destId="{5AD31F8D-BBD3-46EE-BC58-649F29E0660C}" srcOrd="0" destOrd="0" presId="urn:microsoft.com/office/officeart/2005/8/layout/vList2"/>
    <dgm:cxn modelId="{2DF3BAD4-2BA1-46C6-BA3B-A7DE6393B0F0}" type="presOf" srcId="{97620CC2-0A26-40C4-A525-08B1D4B060B8}" destId="{654B9348-02C1-45B7-93E6-402E577A6D05}" srcOrd="0" destOrd="0" presId="urn:microsoft.com/office/officeart/2005/8/layout/vList2"/>
    <dgm:cxn modelId="{594EAC3F-673F-4D6B-955B-6489EB8A3994}" type="presOf" srcId="{993E43A8-10AE-4AA8-946E-76971ED43B81}" destId="{4FDD5E21-B469-40D2-80F5-982AC4956541}" srcOrd="0" destOrd="0" presId="urn:microsoft.com/office/officeart/2005/8/layout/vList2"/>
    <dgm:cxn modelId="{53FC876D-FE61-4D50-8C0F-E85B2BC18299}" type="presOf" srcId="{0D1B6D02-8F42-4200-AADE-00F72CAA1C23}" destId="{151D2CDB-A90B-4BAD-B597-9895DEA4F0B5}" srcOrd="0" destOrd="0" presId="urn:microsoft.com/office/officeart/2005/8/layout/vList2"/>
    <dgm:cxn modelId="{4DF16796-57F5-4A4E-AC43-F3E1BCF6C574}" srcId="{97620CC2-0A26-40C4-A525-08B1D4B060B8}" destId="{420DC676-96BC-43B2-A1AC-E9DC7672FFAE}" srcOrd="11" destOrd="0" parTransId="{C5355299-B7C5-4250-9333-522FDAC0F228}" sibTransId="{ACDE0754-9E35-446E-B6CC-79ACEDDF6285}"/>
    <dgm:cxn modelId="{0CF2F8BD-0452-440F-90A9-8D460FCE7CEC}" type="presOf" srcId="{CB2BC98A-D6EC-401D-83FB-097766477CDF}" destId="{994852DC-DE78-4F7D-9F04-8EFC552A5214}" srcOrd="0" destOrd="0" presId="urn:microsoft.com/office/officeart/2005/8/layout/vList2"/>
    <dgm:cxn modelId="{730B379E-D83D-438C-AFCC-E101CD2A5058}" srcId="{97620CC2-0A26-40C4-A525-08B1D4B060B8}" destId="{0D1B6D02-8F42-4200-AADE-00F72CAA1C23}" srcOrd="8" destOrd="0" parTransId="{270EE29A-88B9-403C-A90A-DF901CED9115}" sibTransId="{BBF8F988-32CE-4CCC-986F-086146204A87}"/>
    <dgm:cxn modelId="{2A2E71BC-5EC9-4AA0-BEBA-9E1049175C8C}" srcId="{97620CC2-0A26-40C4-A525-08B1D4B060B8}" destId="{E7E967C8-38B1-42A1-A12D-7E7A1CC16BE3}" srcOrd="3" destOrd="0" parTransId="{AE1FB162-A151-4C7C-8EF1-C30C97A4468D}" sibTransId="{4AC928AB-8420-4DD9-8235-1BD54818A4FC}"/>
    <dgm:cxn modelId="{A59BCBCA-B81C-4851-B87F-A72E158355D7}" type="presOf" srcId="{0A3F11B3-F8D0-4E55-8EC0-FFCB19A40529}" destId="{04C51158-3DB5-4222-946F-04194004C23D}" srcOrd="0" destOrd="0" presId="urn:microsoft.com/office/officeart/2005/8/layout/vList2"/>
    <dgm:cxn modelId="{C968789B-E434-4635-B96C-DA3E07A23F16}" srcId="{97620CC2-0A26-40C4-A525-08B1D4B060B8}" destId="{F3BDE587-BD15-492F-9892-6870D3278D60}" srcOrd="2" destOrd="0" parTransId="{6DE67395-99AE-44B5-9D5A-3056E615DE6D}" sibTransId="{40FBFC95-BB25-4E86-A850-DC33FA1DC5A1}"/>
    <dgm:cxn modelId="{C8CD6FF9-C010-4AAC-A80D-2966710090F4}" srcId="{97620CC2-0A26-40C4-A525-08B1D4B060B8}" destId="{0A3F11B3-F8D0-4E55-8EC0-FFCB19A40529}" srcOrd="10" destOrd="0" parTransId="{D73CCEAD-EA4D-4B42-AC3E-AE956E36DA86}" sibTransId="{EC5685D8-004C-4320-B8F1-E28B2FDC5DB6}"/>
    <dgm:cxn modelId="{FCEA760E-0E44-4E18-9B3A-6F918451A7D1}" type="presOf" srcId="{872D1DF9-FB6B-4CC6-953B-6361AE4C9694}" destId="{34EF8568-8FA5-44DD-9B56-B0FEB8FDE11F}" srcOrd="0" destOrd="0" presId="urn:microsoft.com/office/officeart/2005/8/layout/vList2"/>
    <dgm:cxn modelId="{961DE2F8-B076-46BB-9BD8-4F37F697A09C}" srcId="{97620CC2-0A26-40C4-A525-08B1D4B060B8}" destId="{0823F614-E27F-4575-90D1-1F98A9C48D02}" srcOrd="6" destOrd="0" parTransId="{EB0CAEDD-5A39-4FC9-A119-AF4A1AAAF8F6}" sibTransId="{D276081E-5009-4C1A-A8E7-C5DC45830467}"/>
    <dgm:cxn modelId="{0B2F205F-684B-4DBD-A0BB-B4781EEAA193}" srcId="{97620CC2-0A26-40C4-A525-08B1D4B060B8}" destId="{B53D9CBD-24F1-4F2F-886F-46D7777948FB}" srcOrd="5" destOrd="0" parTransId="{2489C726-12CA-4375-B57F-256143E0447A}" sibTransId="{CDDE567A-4D1A-4799-9FC0-932F13C90D8C}"/>
    <dgm:cxn modelId="{006C8A13-E0C7-4BF6-AA4E-513F8FBFCEF2}" type="presOf" srcId="{9415F975-4012-4505-8DAE-62FFF4478C5D}" destId="{CA3EE995-4D9D-4F25-8783-D405E4F87C57}" srcOrd="0" destOrd="0" presId="urn:microsoft.com/office/officeart/2005/8/layout/vList2"/>
    <dgm:cxn modelId="{FF778645-8EA9-4D94-ABE3-881E71BB8C89}" type="presOf" srcId="{E7E967C8-38B1-42A1-A12D-7E7A1CC16BE3}" destId="{4B6F4F21-D53C-4CD4-877E-AAD906379180}" srcOrd="0" destOrd="0" presId="urn:microsoft.com/office/officeart/2005/8/layout/vList2"/>
    <dgm:cxn modelId="{78E71B52-E9A3-4524-AF65-0869C4A08F7E}" srcId="{97620CC2-0A26-40C4-A525-08B1D4B060B8}" destId="{CB2BC98A-D6EC-401D-83FB-097766477CDF}" srcOrd="12" destOrd="0" parTransId="{918328E8-FC1A-458A-B878-A6047CB077EE}" sibTransId="{0E37B5CA-34BB-43E1-857B-705CD84A1356}"/>
    <dgm:cxn modelId="{70F88326-0C61-4F99-B5F6-9E9FF1957EAF}" type="presParOf" srcId="{654B9348-02C1-45B7-93E6-402E577A6D05}" destId="{34EF8568-8FA5-44DD-9B56-B0FEB8FDE11F}" srcOrd="0" destOrd="0" presId="urn:microsoft.com/office/officeart/2005/8/layout/vList2"/>
    <dgm:cxn modelId="{46C094EA-7C63-4F3B-AF9E-FDA029DB23C6}" type="presParOf" srcId="{654B9348-02C1-45B7-93E6-402E577A6D05}" destId="{8C11CA99-ADED-4859-85F1-908BAE8E7FA4}" srcOrd="1" destOrd="0" presId="urn:microsoft.com/office/officeart/2005/8/layout/vList2"/>
    <dgm:cxn modelId="{925CDB8B-C9B1-47FB-80DB-2FB1FED57368}" type="presParOf" srcId="{654B9348-02C1-45B7-93E6-402E577A6D05}" destId="{B785ACE5-C4AF-4C6E-9341-5C2F3E91A513}" srcOrd="2" destOrd="0" presId="urn:microsoft.com/office/officeart/2005/8/layout/vList2"/>
    <dgm:cxn modelId="{BF661935-1309-4B75-8A0C-17FC021BFA17}" type="presParOf" srcId="{654B9348-02C1-45B7-93E6-402E577A6D05}" destId="{9239E10E-7C4A-41C0-9B2E-CDF61A5909B5}" srcOrd="3" destOrd="0" presId="urn:microsoft.com/office/officeart/2005/8/layout/vList2"/>
    <dgm:cxn modelId="{10F36EC9-DCA9-462B-A549-4289C9A25B4C}" type="presParOf" srcId="{654B9348-02C1-45B7-93E6-402E577A6D05}" destId="{5AD31F8D-BBD3-46EE-BC58-649F29E0660C}" srcOrd="4" destOrd="0" presId="urn:microsoft.com/office/officeart/2005/8/layout/vList2"/>
    <dgm:cxn modelId="{42762C50-6316-4834-B2F6-DA83DAC888DB}" type="presParOf" srcId="{654B9348-02C1-45B7-93E6-402E577A6D05}" destId="{040AF8C4-C3CA-4960-AE47-309D7E2470CC}" srcOrd="5" destOrd="0" presId="urn:microsoft.com/office/officeart/2005/8/layout/vList2"/>
    <dgm:cxn modelId="{D5E6DBD6-9F60-430D-8571-E83AFB25C0C1}" type="presParOf" srcId="{654B9348-02C1-45B7-93E6-402E577A6D05}" destId="{4B6F4F21-D53C-4CD4-877E-AAD906379180}" srcOrd="6" destOrd="0" presId="urn:microsoft.com/office/officeart/2005/8/layout/vList2"/>
    <dgm:cxn modelId="{D9FA8E0C-E777-479D-9DB5-06481A1C117E}" type="presParOf" srcId="{654B9348-02C1-45B7-93E6-402E577A6D05}" destId="{0FDD22A2-F1FC-4E24-948B-F3A6BC0F4475}" srcOrd="7" destOrd="0" presId="urn:microsoft.com/office/officeart/2005/8/layout/vList2"/>
    <dgm:cxn modelId="{B421F98A-6BC6-4EBD-9DCE-7A1562FBC89C}" type="presParOf" srcId="{654B9348-02C1-45B7-93E6-402E577A6D05}" destId="{2E7D1B81-F47F-4188-988D-1DAF4951602D}" srcOrd="8" destOrd="0" presId="urn:microsoft.com/office/officeart/2005/8/layout/vList2"/>
    <dgm:cxn modelId="{EC2EF868-AC7D-4EA2-928D-2A83CFE1FCCA}" type="presParOf" srcId="{654B9348-02C1-45B7-93E6-402E577A6D05}" destId="{10B05AE0-865C-47D9-BAA2-20C0A5B3D404}" srcOrd="9" destOrd="0" presId="urn:microsoft.com/office/officeart/2005/8/layout/vList2"/>
    <dgm:cxn modelId="{AE486EB3-F1AB-4811-9216-ECA1A0F03B27}" type="presParOf" srcId="{654B9348-02C1-45B7-93E6-402E577A6D05}" destId="{CB6DF83E-D235-42CD-8890-9737B5AA852D}" srcOrd="10" destOrd="0" presId="urn:microsoft.com/office/officeart/2005/8/layout/vList2"/>
    <dgm:cxn modelId="{206924B4-3CED-473B-BE06-D0385DB5E05F}" type="presParOf" srcId="{654B9348-02C1-45B7-93E6-402E577A6D05}" destId="{CB889194-CD40-4787-A9A3-E22AFBDB7B14}" srcOrd="11" destOrd="0" presId="urn:microsoft.com/office/officeart/2005/8/layout/vList2"/>
    <dgm:cxn modelId="{8B8FF293-BEA0-47C9-AAF4-C8F396FC3533}" type="presParOf" srcId="{654B9348-02C1-45B7-93E6-402E577A6D05}" destId="{6488B486-21F9-450C-AE52-44BF39BB0719}" srcOrd="12" destOrd="0" presId="urn:microsoft.com/office/officeart/2005/8/layout/vList2"/>
    <dgm:cxn modelId="{2B202D16-12A1-477E-82DC-7FBA56A85682}" type="presParOf" srcId="{654B9348-02C1-45B7-93E6-402E577A6D05}" destId="{4BAD1007-05F4-4C00-8B6F-BE5FAC8E74EA}" srcOrd="13" destOrd="0" presId="urn:microsoft.com/office/officeart/2005/8/layout/vList2"/>
    <dgm:cxn modelId="{4CD70D82-8036-4286-B6D4-157F132F8C6E}" type="presParOf" srcId="{654B9348-02C1-45B7-93E6-402E577A6D05}" destId="{2AE53952-D02A-4B07-87C9-D6E79BB331B7}" srcOrd="14" destOrd="0" presId="urn:microsoft.com/office/officeart/2005/8/layout/vList2"/>
    <dgm:cxn modelId="{B7B1A858-6B8F-4AE7-BC67-6A933F787228}" type="presParOf" srcId="{654B9348-02C1-45B7-93E6-402E577A6D05}" destId="{283F983A-2416-47FD-9047-209F0499B00A}" srcOrd="15" destOrd="0" presId="urn:microsoft.com/office/officeart/2005/8/layout/vList2"/>
    <dgm:cxn modelId="{8EF1BD20-CEFB-4D3C-B9FF-6DAFA51A2F50}" type="presParOf" srcId="{654B9348-02C1-45B7-93E6-402E577A6D05}" destId="{151D2CDB-A90B-4BAD-B597-9895DEA4F0B5}" srcOrd="16" destOrd="0" presId="urn:microsoft.com/office/officeart/2005/8/layout/vList2"/>
    <dgm:cxn modelId="{FC20EEA7-23D8-4959-98B2-DF25318E5A6F}" type="presParOf" srcId="{654B9348-02C1-45B7-93E6-402E577A6D05}" destId="{C5DF1BCB-003B-4AF9-A153-B6C259FCAE7A}" srcOrd="17" destOrd="0" presId="urn:microsoft.com/office/officeart/2005/8/layout/vList2"/>
    <dgm:cxn modelId="{8EC5EF17-6BCB-48A1-897E-5F15CFF952B2}" type="presParOf" srcId="{654B9348-02C1-45B7-93E6-402E577A6D05}" destId="{9B942B57-4DB3-4347-B1EF-C17B3E4C560C}" srcOrd="18" destOrd="0" presId="urn:microsoft.com/office/officeart/2005/8/layout/vList2"/>
    <dgm:cxn modelId="{AD2A860C-36AE-4B54-9369-7DF5B89368C7}" type="presParOf" srcId="{654B9348-02C1-45B7-93E6-402E577A6D05}" destId="{AC8C0A61-476A-4503-89C3-DE4877A5D561}" srcOrd="19" destOrd="0" presId="urn:microsoft.com/office/officeart/2005/8/layout/vList2"/>
    <dgm:cxn modelId="{5BFC15BB-B1AF-4969-BF29-15DE14B7E1B6}" type="presParOf" srcId="{654B9348-02C1-45B7-93E6-402E577A6D05}" destId="{04C51158-3DB5-4222-946F-04194004C23D}" srcOrd="20" destOrd="0" presId="urn:microsoft.com/office/officeart/2005/8/layout/vList2"/>
    <dgm:cxn modelId="{C0776F8F-D5AB-4BD7-B9D6-CC538DA3E8C9}" type="presParOf" srcId="{654B9348-02C1-45B7-93E6-402E577A6D05}" destId="{0B7A4FA7-67F0-41F8-9BBA-DB6DA8384126}" srcOrd="21" destOrd="0" presId="urn:microsoft.com/office/officeart/2005/8/layout/vList2"/>
    <dgm:cxn modelId="{8F772F78-8D4D-47A8-9D5D-1C17E3D5B4D5}" type="presParOf" srcId="{654B9348-02C1-45B7-93E6-402E577A6D05}" destId="{43D7AE65-4FAE-4F85-9B03-28B532271345}" srcOrd="22" destOrd="0" presId="urn:microsoft.com/office/officeart/2005/8/layout/vList2"/>
    <dgm:cxn modelId="{F15238A0-3883-4149-AAB4-512ADC34C690}" type="presParOf" srcId="{654B9348-02C1-45B7-93E6-402E577A6D05}" destId="{40AAF1C2-8973-4E9D-A1ED-505087091654}" srcOrd="23" destOrd="0" presId="urn:microsoft.com/office/officeart/2005/8/layout/vList2"/>
    <dgm:cxn modelId="{8332D0F0-728B-4CE1-A0FB-72EF610513CA}" type="presParOf" srcId="{654B9348-02C1-45B7-93E6-402E577A6D05}" destId="{994852DC-DE78-4F7D-9F04-8EFC552A5214}" srcOrd="24" destOrd="0" presId="urn:microsoft.com/office/officeart/2005/8/layout/vList2"/>
    <dgm:cxn modelId="{A6F111B8-70D5-4BC6-8F3E-03BA608464C2}" type="presParOf" srcId="{654B9348-02C1-45B7-93E6-402E577A6D05}" destId="{93BF1F21-8285-44E4-A31B-5D5C3AAA38D8}" srcOrd="25" destOrd="0" presId="urn:microsoft.com/office/officeart/2005/8/layout/vList2"/>
    <dgm:cxn modelId="{216D54C1-4A4B-4272-9A5B-9478F0851AB8}" type="presParOf" srcId="{654B9348-02C1-45B7-93E6-402E577A6D05}" destId="{2B5BAD4A-8AEE-48EC-84BD-CCBFE0FF0A40}" srcOrd="26" destOrd="0" presId="urn:microsoft.com/office/officeart/2005/8/layout/vList2"/>
    <dgm:cxn modelId="{BC608D89-0B26-49FD-8D4A-B9964D94900F}" type="presParOf" srcId="{654B9348-02C1-45B7-93E6-402E577A6D05}" destId="{E353D8EE-2230-454D-B613-99BD8937C0EB}" srcOrd="27" destOrd="0" presId="urn:microsoft.com/office/officeart/2005/8/layout/vList2"/>
    <dgm:cxn modelId="{87D73F5B-6E17-47B8-BF11-4CEE60B9A7BF}" type="presParOf" srcId="{654B9348-02C1-45B7-93E6-402E577A6D05}" destId="{4FDD5E21-B469-40D2-80F5-982AC4956541}" srcOrd="28" destOrd="0" presId="urn:microsoft.com/office/officeart/2005/8/layout/vList2"/>
    <dgm:cxn modelId="{CCA84932-45C5-447B-A07F-D70DC06F16C4}" type="presParOf" srcId="{654B9348-02C1-45B7-93E6-402E577A6D05}" destId="{F2861B67-7A95-4F0F-96E9-712E6C9C4CB1}" srcOrd="29" destOrd="0" presId="urn:microsoft.com/office/officeart/2005/8/layout/vList2"/>
    <dgm:cxn modelId="{89BF3D88-A952-40A2-B34A-BAD68530CFD6}" type="presParOf" srcId="{654B9348-02C1-45B7-93E6-402E577A6D05}" destId="{67D4A6EF-CD5B-452D-8EF8-29F67B7C50D0}" srcOrd="30" destOrd="0" presId="urn:microsoft.com/office/officeart/2005/8/layout/vList2"/>
    <dgm:cxn modelId="{039F918C-074C-4751-A2BD-5ABC2699DCA3}" type="presParOf" srcId="{654B9348-02C1-45B7-93E6-402E577A6D05}" destId="{96F3D0FB-9BC5-49EA-93E1-3FED9E762687}" srcOrd="31" destOrd="0" presId="urn:microsoft.com/office/officeart/2005/8/layout/vList2"/>
    <dgm:cxn modelId="{60AE9227-4E1C-4997-8602-8CCA989ADE28}" type="presParOf" srcId="{654B9348-02C1-45B7-93E6-402E577A6D05}" destId="{CA3EE995-4D9D-4F25-8783-D405E4F87C57}" srcOrd="32"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7620CC2-0A26-40C4-A525-08B1D4B060B8}" type="doc">
      <dgm:prSet loTypeId="urn:microsoft.com/office/officeart/2005/8/layout/vList2" loCatId="list" qsTypeId="urn:microsoft.com/office/officeart/2005/8/quickstyle/3d2" qsCatId="3D" csTypeId="urn:microsoft.com/office/officeart/2005/8/colors/accent1_2" csCatId="accent1" phldr="1"/>
      <dgm:spPr/>
      <dgm:t>
        <a:bodyPr/>
        <a:lstStyle/>
        <a:p>
          <a:endParaRPr lang="en-GB"/>
        </a:p>
      </dgm:t>
    </dgm:pt>
    <dgm:pt modelId="{872D1DF9-FB6B-4CC6-953B-6361AE4C9694}">
      <dgm:prSet phldrT="[Text]"/>
      <dgm:spPr>
        <a:xfrm>
          <a:off x="1847" y="55277"/>
          <a:ext cx="1465547" cy="879328"/>
        </a:xfrm>
      </dgm:spPr>
      <dgm:t>
        <a:bodyPr/>
        <a:lstStyle/>
        <a:p>
          <a:r>
            <a:rPr lang="en-GB" b="1">
              <a:latin typeface="Arial" panose="020B0604020202020204" pitchFamily="34" charset="0"/>
              <a:ea typeface="+mn-ea"/>
              <a:cs typeface="Arial" panose="020B0604020202020204" pitchFamily="34" charset="0"/>
            </a:rPr>
            <a:t>Early Help Employment, Debt  &amp; Benefits Advice Service</a:t>
          </a:r>
        </a:p>
      </dgm:t>
    </dgm:pt>
    <dgm:pt modelId="{EABDABF3-9D5C-4C45-8E42-8F3388F0B481}" type="parTrans" cxnId="{EAE70AD5-EC5E-4815-84D5-D4E481CD3461}">
      <dgm:prSet/>
      <dgm:spPr/>
      <dgm:t>
        <a:bodyPr/>
        <a:lstStyle/>
        <a:p>
          <a:endParaRPr lang="en-GB" b="1">
            <a:latin typeface="Arial" panose="020B0604020202020204" pitchFamily="34" charset="0"/>
            <a:cs typeface="Arial" panose="020B0604020202020204" pitchFamily="34" charset="0"/>
          </a:endParaRPr>
        </a:p>
      </dgm:t>
    </dgm:pt>
    <dgm:pt modelId="{385D6F7D-56EC-4D35-A8D1-25F45B4B2802}" type="sibTrans" cxnId="{EAE70AD5-EC5E-4815-84D5-D4E481CD3461}">
      <dgm:prSet/>
      <dgm:spPr/>
      <dgm:t>
        <a:bodyPr/>
        <a:lstStyle/>
        <a:p>
          <a:endParaRPr lang="en-GB" b="1">
            <a:latin typeface="Arial" panose="020B0604020202020204" pitchFamily="34" charset="0"/>
            <a:cs typeface="Arial" panose="020B0604020202020204" pitchFamily="34" charset="0"/>
          </a:endParaRPr>
        </a:p>
      </dgm:t>
    </dgm:pt>
    <dgm:pt modelId="{D0B9580D-6F34-4F34-98E5-F4C1DB83ACA7}">
      <dgm:prSet phldrT="[Text]"/>
      <dgm:spPr>
        <a:xfrm>
          <a:off x="1613949" y="55277"/>
          <a:ext cx="1465547" cy="879328"/>
        </a:xfrm>
      </dgm:spPr>
      <dgm:t>
        <a:bodyPr/>
        <a:lstStyle/>
        <a:p>
          <a:r>
            <a:rPr lang="en-GB" b="1">
              <a:latin typeface="Arial" panose="020B0604020202020204" pitchFamily="34" charset="0"/>
              <a:ea typeface="+mn-ea"/>
              <a:cs typeface="Arial" panose="020B0604020202020204" pitchFamily="34" charset="0"/>
            </a:rPr>
            <a:t>Domestic Abuse Service</a:t>
          </a:r>
        </a:p>
      </dgm:t>
    </dgm:pt>
    <dgm:pt modelId="{7DDF4E37-206C-4AA5-ABFC-09B8B8B00D72}" type="parTrans" cxnId="{6D0920A9-D9F9-4CB0-A72B-5A7825322FEC}">
      <dgm:prSet/>
      <dgm:spPr/>
      <dgm:t>
        <a:bodyPr/>
        <a:lstStyle/>
        <a:p>
          <a:endParaRPr lang="en-GB" b="1">
            <a:latin typeface="Arial" panose="020B0604020202020204" pitchFamily="34" charset="0"/>
            <a:cs typeface="Arial" panose="020B0604020202020204" pitchFamily="34" charset="0"/>
          </a:endParaRPr>
        </a:p>
      </dgm:t>
    </dgm:pt>
    <dgm:pt modelId="{D5715B37-DBA7-45A1-812F-2DB7CA182EB0}" type="sibTrans" cxnId="{6D0920A9-D9F9-4CB0-A72B-5A7825322FEC}">
      <dgm:prSet/>
      <dgm:spPr/>
      <dgm:t>
        <a:bodyPr/>
        <a:lstStyle/>
        <a:p>
          <a:endParaRPr lang="en-GB" b="1">
            <a:latin typeface="Arial" panose="020B0604020202020204" pitchFamily="34" charset="0"/>
            <a:cs typeface="Arial" panose="020B0604020202020204" pitchFamily="34" charset="0"/>
          </a:endParaRPr>
        </a:p>
      </dgm:t>
    </dgm:pt>
    <dgm:pt modelId="{F3BDE587-BD15-492F-9892-6870D3278D60}">
      <dgm:prSet phldrT="[Text]"/>
      <dgm:spPr>
        <a:xfrm>
          <a:off x="3226052" y="55277"/>
          <a:ext cx="1465547" cy="879328"/>
        </a:xfrm>
      </dgm:spPr>
      <dgm:t>
        <a:bodyPr/>
        <a:lstStyle/>
        <a:p>
          <a:r>
            <a:rPr lang="en-GB" b="1">
              <a:latin typeface="Arial" panose="020B0604020202020204" pitchFamily="34" charset="0"/>
              <a:ea typeface="+mn-ea"/>
              <a:cs typeface="Arial" panose="020B0604020202020204" pitchFamily="34" charset="0"/>
            </a:rPr>
            <a:t>Short Breaks for Families (Children &amp; Young People with SEND)</a:t>
          </a:r>
        </a:p>
      </dgm:t>
    </dgm:pt>
    <dgm:pt modelId="{6DE67395-99AE-44B5-9D5A-3056E615DE6D}" type="parTrans" cxnId="{C968789B-E434-4635-B96C-DA3E07A23F16}">
      <dgm:prSet/>
      <dgm:spPr/>
      <dgm:t>
        <a:bodyPr/>
        <a:lstStyle/>
        <a:p>
          <a:endParaRPr lang="en-GB" b="1">
            <a:latin typeface="Arial" panose="020B0604020202020204" pitchFamily="34" charset="0"/>
            <a:cs typeface="Arial" panose="020B0604020202020204" pitchFamily="34" charset="0"/>
          </a:endParaRPr>
        </a:p>
      </dgm:t>
    </dgm:pt>
    <dgm:pt modelId="{40FBFC95-BB25-4E86-A850-DC33FA1DC5A1}" type="sibTrans" cxnId="{C968789B-E434-4635-B96C-DA3E07A23F16}">
      <dgm:prSet/>
      <dgm:spPr/>
      <dgm:t>
        <a:bodyPr/>
        <a:lstStyle/>
        <a:p>
          <a:endParaRPr lang="en-GB" b="1">
            <a:latin typeface="Arial" panose="020B0604020202020204" pitchFamily="34" charset="0"/>
            <a:cs typeface="Arial" panose="020B0604020202020204" pitchFamily="34" charset="0"/>
          </a:endParaRPr>
        </a:p>
      </dgm:t>
    </dgm:pt>
    <dgm:pt modelId="{E7E967C8-38B1-42A1-A12D-7E7A1CC16BE3}">
      <dgm:prSet phldrT="[Text]"/>
      <dgm:spPr>
        <a:xfrm>
          <a:off x="4838154" y="55277"/>
          <a:ext cx="1465547" cy="879328"/>
        </a:xfrm>
      </dgm:spPr>
      <dgm:t>
        <a:bodyPr/>
        <a:lstStyle/>
        <a:p>
          <a:r>
            <a:rPr lang="en-GB" b="1">
              <a:latin typeface="Arial" panose="020B0604020202020204" pitchFamily="34" charset="0"/>
              <a:ea typeface="+mn-ea"/>
              <a:cs typeface="Arial" panose="020B0604020202020204" pitchFamily="34" charset="0"/>
            </a:rPr>
            <a:t>Disagreement Resolution &amp; Mediation Support for Education, Health &amp; Care Plans</a:t>
          </a:r>
        </a:p>
      </dgm:t>
    </dgm:pt>
    <dgm:pt modelId="{AE1FB162-A151-4C7C-8EF1-C30C97A4468D}" type="parTrans" cxnId="{2A2E71BC-5EC9-4AA0-BEBA-9E1049175C8C}">
      <dgm:prSet/>
      <dgm:spPr/>
      <dgm:t>
        <a:bodyPr/>
        <a:lstStyle/>
        <a:p>
          <a:endParaRPr lang="en-GB" b="1">
            <a:latin typeface="Arial" panose="020B0604020202020204" pitchFamily="34" charset="0"/>
            <a:cs typeface="Arial" panose="020B0604020202020204" pitchFamily="34" charset="0"/>
          </a:endParaRPr>
        </a:p>
      </dgm:t>
    </dgm:pt>
    <dgm:pt modelId="{4AC928AB-8420-4DD9-8235-1BD54818A4FC}" type="sibTrans" cxnId="{2A2E71BC-5EC9-4AA0-BEBA-9E1049175C8C}">
      <dgm:prSet/>
      <dgm:spPr/>
      <dgm:t>
        <a:bodyPr/>
        <a:lstStyle/>
        <a:p>
          <a:endParaRPr lang="en-GB" b="1">
            <a:latin typeface="Arial" panose="020B0604020202020204" pitchFamily="34" charset="0"/>
            <a:cs typeface="Arial" panose="020B0604020202020204" pitchFamily="34" charset="0"/>
          </a:endParaRPr>
        </a:p>
      </dgm:t>
    </dgm:pt>
    <dgm:pt modelId="{6C8D1994-610F-4F09-B9BD-18107950F8DC}">
      <dgm:prSet phldrT="[Text]"/>
      <dgm:spPr>
        <a:xfrm>
          <a:off x="1847" y="1081160"/>
          <a:ext cx="1465547" cy="879328"/>
        </a:xfrm>
      </dgm:spPr>
      <dgm:t>
        <a:bodyPr/>
        <a:lstStyle/>
        <a:p>
          <a:r>
            <a:rPr lang="en-GB" b="1">
              <a:latin typeface="Arial" panose="020B0604020202020204" pitchFamily="34" charset="0"/>
              <a:ea typeface="+mn-ea"/>
              <a:cs typeface="Arial" panose="020B0604020202020204" pitchFamily="34" charset="0"/>
            </a:rPr>
            <a:t>Parent to Parent Volunteer Family Support</a:t>
          </a:r>
        </a:p>
      </dgm:t>
    </dgm:pt>
    <dgm:pt modelId="{18D02E71-DA71-4DA4-8A40-1B34EA6EDC80}" type="parTrans" cxnId="{B5B30642-DC79-46DC-A060-DEF8C2F6D28F}">
      <dgm:prSet/>
      <dgm:spPr/>
      <dgm:t>
        <a:bodyPr/>
        <a:lstStyle/>
        <a:p>
          <a:endParaRPr lang="en-GB" b="1">
            <a:latin typeface="Arial" panose="020B0604020202020204" pitchFamily="34" charset="0"/>
            <a:cs typeface="Arial" panose="020B0604020202020204" pitchFamily="34" charset="0"/>
          </a:endParaRPr>
        </a:p>
      </dgm:t>
    </dgm:pt>
    <dgm:pt modelId="{389D8550-B241-4861-AD6C-E17A0DB16CC0}" type="sibTrans" cxnId="{B5B30642-DC79-46DC-A060-DEF8C2F6D28F}">
      <dgm:prSet/>
      <dgm:spPr/>
      <dgm:t>
        <a:bodyPr/>
        <a:lstStyle/>
        <a:p>
          <a:endParaRPr lang="en-GB" b="1">
            <a:latin typeface="Arial" panose="020B0604020202020204" pitchFamily="34" charset="0"/>
            <a:cs typeface="Arial" panose="020B0604020202020204" pitchFamily="34" charset="0"/>
          </a:endParaRPr>
        </a:p>
      </dgm:t>
    </dgm:pt>
    <dgm:pt modelId="{B53D9CBD-24F1-4F2F-886F-46D7777948FB}">
      <dgm:prSet/>
      <dgm:spPr>
        <a:xfrm>
          <a:off x="1613949" y="1081160"/>
          <a:ext cx="1465547" cy="879328"/>
        </a:xfrm>
      </dgm:spPr>
      <dgm:t>
        <a:bodyPr/>
        <a:lstStyle/>
        <a:p>
          <a:r>
            <a:rPr lang="en-GB" b="1">
              <a:latin typeface="Arial" panose="020B0604020202020204" pitchFamily="34" charset="0"/>
              <a:ea typeface="+mn-ea"/>
              <a:cs typeface="Arial" panose="020B0604020202020204" pitchFamily="34" charset="0"/>
            </a:rPr>
            <a:t>Troubled Families Programme</a:t>
          </a:r>
        </a:p>
      </dgm:t>
    </dgm:pt>
    <dgm:pt modelId="{CDDE567A-4D1A-4799-9FC0-932F13C90D8C}" type="sibTrans" cxnId="{0B2F205F-684B-4DBD-A0BB-B4781EEAA193}">
      <dgm:prSet/>
      <dgm:spPr/>
      <dgm:t>
        <a:bodyPr/>
        <a:lstStyle/>
        <a:p>
          <a:endParaRPr lang="en-GB" b="1">
            <a:latin typeface="Arial" panose="020B0604020202020204" pitchFamily="34" charset="0"/>
            <a:cs typeface="Arial" panose="020B0604020202020204" pitchFamily="34" charset="0"/>
          </a:endParaRPr>
        </a:p>
      </dgm:t>
    </dgm:pt>
    <dgm:pt modelId="{2489C726-12CA-4375-B57F-256143E0447A}" type="parTrans" cxnId="{0B2F205F-684B-4DBD-A0BB-B4781EEAA193}">
      <dgm:prSet/>
      <dgm:spPr/>
      <dgm:t>
        <a:bodyPr/>
        <a:lstStyle/>
        <a:p>
          <a:endParaRPr lang="en-GB" b="1">
            <a:latin typeface="Arial" panose="020B0604020202020204" pitchFamily="34" charset="0"/>
            <a:cs typeface="Arial" panose="020B0604020202020204" pitchFamily="34" charset="0"/>
          </a:endParaRPr>
        </a:p>
      </dgm:t>
    </dgm:pt>
    <dgm:pt modelId="{0823F614-E27F-4575-90D1-1F98A9C48D02}">
      <dgm:prSet/>
      <dgm:spPr>
        <a:xfrm>
          <a:off x="3226052" y="1081160"/>
          <a:ext cx="1465547" cy="879328"/>
        </a:xfrm>
      </dgm:spPr>
      <dgm:t>
        <a:bodyPr/>
        <a:lstStyle/>
        <a:p>
          <a:r>
            <a:rPr lang="en-GB" b="1">
              <a:latin typeface="Arial" panose="020B0604020202020204" pitchFamily="34" charset="0"/>
              <a:ea typeface="+mn-ea"/>
              <a:cs typeface="Arial" panose="020B0604020202020204" pitchFamily="34" charset="0"/>
            </a:rPr>
            <a:t>Adult Learning</a:t>
          </a:r>
        </a:p>
      </dgm:t>
    </dgm:pt>
    <dgm:pt modelId="{EB0CAEDD-5A39-4FC9-A119-AF4A1AAAF8F6}" type="parTrans" cxnId="{961DE2F8-B076-46BB-9BD8-4F37F697A09C}">
      <dgm:prSet/>
      <dgm:spPr/>
      <dgm:t>
        <a:bodyPr/>
        <a:lstStyle/>
        <a:p>
          <a:endParaRPr lang="en-GB" b="1">
            <a:latin typeface="Arial" panose="020B0604020202020204" pitchFamily="34" charset="0"/>
            <a:cs typeface="Arial" panose="020B0604020202020204" pitchFamily="34" charset="0"/>
          </a:endParaRPr>
        </a:p>
      </dgm:t>
    </dgm:pt>
    <dgm:pt modelId="{D276081E-5009-4C1A-A8E7-C5DC45830467}" type="sibTrans" cxnId="{961DE2F8-B076-46BB-9BD8-4F37F697A09C}">
      <dgm:prSet/>
      <dgm:spPr/>
      <dgm:t>
        <a:bodyPr/>
        <a:lstStyle/>
        <a:p>
          <a:endParaRPr lang="en-GB" b="1">
            <a:latin typeface="Arial" panose="020B0604020202020204" pitchFamily="34" charset="0"/>
            <a:cs typeface="Arial" panose="020B0604020202020204" pitchFamily="34" charset="0"/>
          </a:endParaRPr>
        </a:p>
      </dgm:t>
    </dgm:pt>
    <dgm:pt modelId="{7400DD5F-75E6-4FF7-8CDF-D07C8A546463}">
      <dgm:prSet/>
      <dgm:spPr>
        <a:xfrm>
          <a:off x="4838154" y="1081160"/>
          <a:ext cx="1465547" cy="879328"/>
        </a:xfrm>
      </dgm:spPr>
      <dgm:t>
        <a:bodyPr/>
        <a:lstStyle/>
        <a:p>
          <a:r>
            <a:rPr lang="en-GB" b="1">
              <a:latin typeface="Arial" panose="020B0604020202020204" pitchFamily="34" charset="0"/>
              <a:ea typeface="+mn-ea"/>
              <a:cs typeface="Arial" panose="020B0604020202020204" pitchFamily="34" charset="0"/>
            </a:rPr>
            <a:t>Early Help &amp; Support - Parenting Programmes</a:t>
          </a:r>
        </a:p>
      </dgm:t>
    </dgm:pt>
    <dgm:pt modelId="{0952DFBC-F48A-42D9-984F-55DA6C566B04}" type="sibTrans" cxnId="{A7615BD1-4DA6-4D9F-943D-56C42BA8C376}">
      <dgm:prSet/>
      <dgm:spPr/>
      <dgm:t>
        <a:bodyPr/>
        <a:lstStyle/>
        <a:p>
          <a:endParaRPr lang="en-GB" b="1">
            <a:latin typeface="Arial" panose="020B0604020202020204" pitchFamily="34" charset="0"/>
            <a:cs typeface="Arial" panose="020B0604020202020204" pitchFamily="34" charset="0"/>
          </a:endParaRPr>
        </a:p>
      </dgm:t>
    </dgm:pt>
    <dgm:pt modelId="{8260D8A3-1572-4F5A-BDB5-7645536F3D4F}" type="parTrans" cxnId="{A7615BD1-4DA6-4D9F-943D-56C42BA8C376}">
      <dgm:prSet/>
      <dgm:spPr/>
      <dgm:t>
        <a:bodyPr/>
        <a:lstStyle/>
        <a:p>
          <a:endParaRPr lang="en-GB" b="1">
            <a:latin typeface="Arial" panose="020B0604020202020204" pitchFamily="34" charset="0"/>
            <a:cs typeface="Arial" panose="020B0604020202020204" pitchFamily="34" charset="0"/>
          </a:endParaRPr>
        </a:p>
      </dgm:t>
    </dgm:pt>
    <dgm:pt modelId="{654B9348-02C1-45B7-93E6-402E577A6D05}" type="pres">
      <dgm:prSet presAssocID="{97620CC2-0A26-40C4-A525-08B1D4B060B8}" presName="linear" presStyleCnt="0">
        <dgm:presLayoutVars>
          <dgm:animLvl val="lvl"/>
          <dgm:resizeHandles val="exact"/>
        </dgm:presLayoutVars>
      </dgm:prSet>
      <dgm:spPr/>
      <dgm:t>
        <a:bodyPr/>
        <a:lstStyle/>
        <a:p>
          <a:endParaRPr lang="en-GB"/>
        </a:p>
      </dgm:t>
    </dgm:pt>
    <dgm:pt modelId="{34EF8568-8FA5-44DD-9B56-B0FEB8FDE11F}" type="pres">
      <dgm:prSet presAssocID="{872D1DF9-FB6B-4CC6-953B-6361AE4C9694}" presName="parentText" presStyleLbl="node1" presStyleIdx="0" presStyleCnt="8">
        <dgm:presLayoutVars>
          <dgm:chMax val="0"/>
          <dgm:bulletEnabled val="1"/>
        </dgm:presLayoutVars>
      </dgm:prSet>
      <dgm:spPr/>
      <dgm:t>
        <a:bodyPr/>
        <a:lstStyle/>
        <a:p>
          <a:endParaRPr lang="en-GB"/>
        </a:p>
      </dgm:t>
    </dgm:pt>
    <dgm:pt modelId="{8C11CA99-ADED-4859-85F1-908BAE8E7FA4}" type="pres">
      <dgm:prSet presAssocID="{385D6F7D-56EC-4D35-A8D1-25F45B4B2802}" presName="spacer" presStyleCnt="0"/>
      <dgm:spPr/>
      <dgm:t>
        <a:bodyPr/>
        <a:lstStyle/>
        <a:p>
          <a:endParaRPr lang="en-GB"/>
        </a:p>
      </dgm:t>
    </dgm:pt>
    <dgm:pt modelId="{B785ACE5-C4AF-4C6E-9341-5C2F3E91A513}" type="pres">
      <dgm:prSet presAssocID="{D0B9580D-6F34-4F34-98E5-F4C1DB83ACA7}" presName="parentText" presStyleLbl="node1" presStyleIdx="1" presStyleCnt="8">
        <dgm:presLayoutVars>
          <dgm:chMax val="0"/>
          <dgm:bulletEnabled val="1"/>
        </dgm:presLayoutVars>
      </dgm:prSet>
      <dgm:spPr/>
      <dgm:t>
        <a:bodyPr/>
        <a:lstStyle/>
        <a:p>
          <a:endParaRPr lang="en-GB"/>
        </a:p>
      </dgm:t>
    </dgm:pt>
    <dgm:pt modelId="{9239E10E-7C4A-41C0-9B2E-CDF61A5909B5}" type="pres">
      <dgm:prSet presAssocID="{D5715B37-DBA7-45A1-812F-2DB7CA182EB0}" presName="spacer" presStyleCnt="0"/>
      <dgm:spPr/>
      <dgm:t>
        <a:bodyPr/>
        <a:lstStyle/>
        <a:p>
          <a:endParaRPr lang="en-GB"/>
        </a:p>
      </dgm:t>
    </dgm:pt>
    <dgm:pt modelId="{5AD31F8D-BBD3-46EE-BC58-649F29E0660C}" type="pres">
      <dgm:prSet presAssocID="{F3BDE587-BD15-492F-9892-6870D3278D60}" presName="parentText" presStyleLbl="node1" presStyleIdx="2" presStyleCnt="8">
        <dgm:presLayoutVars>
          <dgm:chMax val="0"/>
          <dgm:bulletEnabled val="1"/>
        </dgm:presLayoutVars>
      </dgm:prSet>
      <dgm:spPr/>
      <dgm:t>
        <a:bodyPr/>
        <a:lstStyle/>
        <a:p>
          <a:endParaRPr lang="en-GB"/>
        </a:p>
      </dgm:t>
    </dgm:pt>
    <dgm:pt modelId="{040AF8C4-C3CA-4960-AE47-309D7E2470CC}" type="pres">
      <dgm:prSet presAssocID="{40FBFC95-BB25-4E86-A850-DC33FA1DC5A1}" presName="spacer" presStyleCnt="0"/>
      <dgm:spPr/>
      <dgm:t>
        <a:bodyPr/>
        <a:lstStyle/>
        <a:p>
          <a:endParaRPr lang="en-GB"/>
        </a:p>
      </dgm:t>
    </dgm:pt>
    <dgm:pt modelId="{4B6F4F21-D53C-4CD4-877E-AAD906379180}" type="pres">
      <dgm:prSet presAssocID="{E7E967C8-38B1-42A1-A12D-7E7A1CC16BE3}" presName="parentText" presStyleLbl="node1" presStyleIdx="3" presStyleCnt="8">
        <dgm:presLayoutVars>
          <dgm:chMax val="0"/>
          <dgm:bulletEnabled val="1"/>
        </dgm:presLayoutVars>
      </dgm:prSet>
      <dgm:spPr/>
      <dgm:t>
        <a:bodyPr/>
        <a:lstStyle/>
        <a:p>
          <a:endParaRPr lang="en-GB"/>
        </a:p>
      </dgm:t>
    </dgm:pt>
    <dgm:pt modelId="{0FDD22A2-F1FC-4E24-948B-F3A6BC0F4475}" type="pres">
      <dgm:prSet presAssocID="{4AC928AB-8420-4DD9-8235-1BD54818A4FC}" presName="spacer" presStyleCnt="0"/>
      <dgm:spPr/>
      <dgm:t>
        <a:bodyPr/>
        <a:lstStyle/>
        <a:p>
          <a:endParaRPr lang="en-GB"/>
        </a:p>
      </dgm:t>
    </dgm:pt>
    <dgm:pt modelId="{2E7D1B81-F47F-4188-988D-1DAF4951602D}" type="pres">
      <dgm:prSet presAssocID="{6C8D1994-610F-4F09-B9BD-18107950F8DC}" presName="parentText" presStyleLbl="node1" presStyleIdx="4" presStyleCnt="8">
        <dgm:presLayoutVars>
          <dgm:chMax val="0"/>
          <dgm:bulletEnabled val="1"/>
        </dgm:presLayoutVars>
      </dgm:prSet>
      <dgm:spPr/>
      <dgm:t>
        <a:bodyPr/>
        <a:lstStyle/>
        <a:p>
          <a:endParaRPr lang="en-GB"/>
        </a:p>
      </dgm:t>
    </dgm:pt>
    <dgm:pt modelId="{10B05AE0-865C-47D9-BAA2-20C0A5B3D404}" type="pres">
      <dgm:prSet presAssocID="{389D8550-B241-4861-AD6C-E17A0DB16CC0}" presName="spacer" presStyleCnt="0"/>
      <dgm:spPr/>
      <dgm:t>
        <a:bodyPr/>
        <a:lstStyle/>
        <a:p>
          <a:endParaRPr lang="en-GB"/>
        </a:p>
      </dgm:t>
    </dgm:pt>
    <dgm:pt modelId="{CB6DF83E-D235-42CD-8890-9737B5AA852D}" type="pres">
      <dgm:prSet presAssocID="{B53D9CBD-24F1-4F2F-886F-46D7777948FB}" presName="parentText" presStyleLbl="node1" presStyleIdx="5" presStyleCnt="8">
        <dgm:presLayoutVars>
          <dgm:chMax val="0"/>
          <dgm:bulletEnabled val="1"/>
        </dgm:presLayoutVars>
      </dgm:prSet>
      <dgm:spPr/>
      <dgm:t>
        <a:bodyPr/>
        <a:lstStyle/>
        <a:p>
          <a:endParaRPr lang="en-GB"/>
        </a:p>
      </dgm:t>
    </dgm:pt>
    <dgm:pt modelId="{CB889194-CD40-4787-A9A3-E22AFBDB7B14}" type="pres">
      <dgm:prSet presAssocID="{CDDE567A-4D1A-4799-9FC0-932F13C90D8C}" presName="spacer" presStyleCnt="0"/>
      <dgm:spPr/>
      <dgm:t>
        <a:bodyPr/>
        <a:lstStyle/>
        <a:p>
          <a:endParaRPr lang="en-GB"/>
        </a:p>
      </dgm:t>
    </dgm:pt>
    <dgm:pt modelId="{6488B486-21F9-450C-AE52-44BF39BB0719}" type="pres">
      <dgm:prSet presAssocID="{0823F614-E27F-4575-90D1-1F98A9C48D02}" presName="parentText" presStyleLbl="node1" presStyleIdx="6" presStyleCnt="8">
        <dgm:presLayoutVars>
          <dgm:chMax val="0"/>
          <dgm:bulletEnabled val="1"/>
        </dgm:presLayoutVars>
      </dgm:prSet>
      <dgm:spPr/>
      <dgm:t>
        <a:bodyPr/>
        <a:lstStyle/>
        <a:p>
          <a:endParaRPr lang="en-GB"/>
        </a:p>
      </dgm:t>
    </dgm:pt>
    <dgm:pt modelId="{4BAD1007-05F4-4C00-8B6F-BE5FAC8E74EA}" type="pres">
      <dgm:prSet presAssocID="{D276081E-5009-4C1A-A8E7-C5DC45830467}" presName="spacer" presStyleCnt="0"/>
      <dgm:spPr/>
      <dgm:t>
        <a:bodyPr/>
        <a:lstStyle/>
        <a:p>
          <a:endParaRPr lang="en-GB"/>
        </a:p>
      </dgm:t>
    </dgm:pt>
    <dgm:pt modelId="{6B04C77F-B64B-49AE-A20C-B7DFBCF1DD08}" type="pres">
      <dgm:prSet presAssocID="{7400DD5F-75E6-4FF7-8CDF-D07C8A546463}" presName="parentText" presStyleLbl="node1" presStyleIdx="7" presStyleCnt="8">
        <dgm:presLayoutVars>
          <dgm:chMax val="0"/>
          <dgm:bulletEnabled val="1"/>
        </dgm:presLayoutVars>
      </dgm:prSet>
      <dgm:spPr/>
      <dgm:t>
        <a:bodyPr/>
        <a:lstStyle/>
        <a:p>
          <a:endParaRPr lang="en-GB"/>
        </a:p>
      </dgm:t>
    </dgm:pt>
  </dgm:ptLst>
  <dgm:cxnLst>
    <dgm:cxn modelId="{6D0920A9-D9F9-4CB0-A72B-5A7825322FEC}" srcId="{97620CC2-0A26-40C4-A525-08B1D4B060B8}" destId="{D0B9580D-6F34-4F34-98E5-F4C1DB83ACA7}" srcOrd="1" destOrd="0" parTransId="{7DDF4E37-206C-4AA5-ABFC-09B8B8B00D72}" sibTransId="{D5715B37-DBA7-45A1-812F-2DB7CA182EB0}"/>
    <dgm:cxn modelId="{CE39114E-BFBE-4D59-B01C-26D698B3125F}" type="presOf" srcId="{6C8D1994-610F-4F09-B9BD-18107950F8DC}" destId="{2E7D1B81-F47F-4188-988D-1DAF4951602D}" srcOrd="0" destOrd="0" presId="urn:microsoft.com/office/officeart/2005/8/layout/vList2"/>
    <dgm:cxn modelId="{961DE2F8-B076-46BB-9BD8-4F37F697A09C}" srcId="{97620CC2-0A26-40C4-A525-08B1D4B060B8}" destId="{0823F614-E27F-4575-90D1-1F98A9C48D02}" srcOrd="6" destOrd="0" parTransId="{EB0CAEDD-5A39-4FC9-A119-AF4A1AAAF8F6}" sibTransId="{D276081E-5009-4C1A-A8E7-C5DC45830467}"/>
    <dgm:cxn modelId="{0B2F205F-684B-4DBD-A0BB-B4781EEAA193}" srcId="{97620CC2-0A26-40C4-A525-08B1D4B060B8}" destId="{B53D9CBD-24F1-4F2F-886F-46D7777948FB}" srcOrd="5" destOrd="0" parTransId="{2489C726-12CA-4375-B57F-256143E0447A}" sibTransId="{CDDE567A-4D1A-4799-9FC0-932F13C90D8C}"/>
    <dgm:cxn modelId="{21CB4B26-A176-4D64-9829-00CF1EB0861F}" type="presOf" srcId="{0823F614-E27F-4575-90D1-1F98A9C48D02}" destId="{6488B486-21F9-450C-AE52-44BF39BB0719}" srcOrd="0" destOrd="0" presId="urn:microsoft.com/office/officeart/2005/8/layout/vList2"/>
    <dgm:cxn modelId="{B5B30642-DC79-46DC-A060-DEF8C2F6D28F}" srcId="{97620CC2-0A26-40C4-A525-08B1D4B060B8}" destId="{6C8D1994-610F-4F09-B9BD-18107950F8DC}" srcOrd="4" destOrd="0" parTransId="{18D02E71-DA71-4DA4-8A40-1B34EA6EDC80}" sibTransId="{389D8550-B241-4861-AD6C-E17A0DB16CC0}"/>
    <dgm:cxn modelId="{C968789B-E434-4635-B96C-DA3E07A23F16}" srcId="{97620CC2-0A26-40C4-A525-08B1D4B060B8}" destId="{F3BDE587-BD15-492F-9892-6870D3278D60}" srcOrd="2" destOrd="0" parTransId="{6DE67395-99AE-44B5-9D5A-3056E615DE6D}" sibTransId="{40FBFC95-BB25-4E86-A850-DC33FA1DC5A1}"/>
    <dgm:cxn modelId="{3D80C0A2-3495-4240-BB9D-24D81AC676DA}" type="presOf" srcId="{872D1DF9-FB6B-4CC6-953B-6361AE4C9694}" destId="{34EF8568-8FA5-44DD-9B56-B0FEB8FDE11F}" srcOrd="0" destOrd="0" presId="urn:microsoft.com/office/officeart/2005/8/layout/vList2"/>
    <dgm:cxn modelId="{DBE34057-5B7E-4222-B541-573601FBEBC9}" type="presOf" srcId="{D0B9580D-6F34-4F34-98E5-F4C1DB83ACA7}" destId="{B785ACE5-C4AF-4C6E-9341-5C2F3E91A513}" srcOrd="0" destOrd="0" presId="urn:microsoft.com/office/officeart/2005/8/layout/vList2"/>
    <dgm:cxn modelId="{EAE70AD5-EC5E-4815-84D5-D4E481CD3461}" srcId="{97620CC2-0A26-40C4-A525-08B1D4B060B8}" destId="{872D1DF9-FB6B-4CC6-953B-6361AE4C9694}" srcOrd="0" destOrd="0" parTransId="{EABDABF3-9D5C-4C45-8E42-8F3388F0B481}" sibTransId="{385D6F7D-56EC-4D35-A8D1-25F45B4B2802}"/>
    <dgm:cxn modelId="{5D4F6990-2B24-41B7-A90D-EA0151D7AD86}" type="presOf" srcId="{F3BDE587-BD15-492F-9892-6870D3278D60}" destId="{5AD31F8D-BBD3-46EE-BC58-649F29E0660C}" srcOrd="0" destOrd="0" presId="urn:microsoft.com/office/officeart/2005/8/layout/vList2"/>
    <dgm:cxn modelId="{A7615BD1-4DA6-4D9F-943D-56C42BA8C376}" srcId="{97620CC2-0A26-40C4-A525-08B1D4B060B8}" destId="{7400DD5F-75E6-4FF7-8CDF-D07C8A546463}" srcOrd="7" destOrd="0" parTransId="{8260D8A3-1572-4F5A-BDB5-7645536F3D4F}" sibTransId="{0952DFBC-F48A-42D9-984F-55DA6C566B04}"/>
    <dgm:cxn modelId="{2A2E71BC-5EC9-4AA0-BEBA-9E1049175C8C}" srcId="{97620CC2-0A26-40C4-A525-08B1D4B060B8}" destId="{E7E967C8-38B1-42A1-A12D-7E7A1CC16BE3}" srcOrd="3" destOrd="0" parTransId="{AE1FB162-A151-4C7C-8EF1-C30C97A4468D}" sibTransId="{4AC928AB-8420-4DD9-8235-1BD54818A4FC}"/>
    <dgm:cxn modelId="{8B456347-7E08-4BDE-91E3-3817752218D1}" type="presOf" srcId="{97620CC2-0A26-40C4-A525-08B1D4B060B8}" destId="{654B9348-02C1-45B7-93E6-402E577A6D05}" srcOrd="0" destOrd="0" presId="urn:microsoft.com/office/officeart/2005/8/layout/vList2"/>
    <dgm:cxn modelId="{FA00405E-E868-4A18-AAC0-A727B912D1C1}" type="presOf" srcId="{7400DD5F-75E6-4FF7-8CDF-D07C8A546463}" destId="{6B04C77F-B64B-49AE-A20C-B7DFBCF1DD08}" srcOrd="0" destOrd="0" presId="urn:microsoft.com/office/officeart/2005/8/layout/vList2"/>
    <dgm:cxn modelId="{F54F8D9A-E88C-4A3A-931F-F305404189DD}" type="presOf" srcId="{E7E967C8-38B1-42A1-A12D-7E7A1CC16BE3}" destId="{4B6F4F21-D53C-4CD4-877E-AAD906379180}" srcOrd="0" destOrd="0" presId="urn:microsoft.com/office/officeart/2005/8/layout/vList2"/>
    <dgm:cxn modelId="{036C2100-7384-461B-8641-0D3EFFFEDCB4}" type="presOf" srcId="{B53D9CBD-24F1-4F2F-886F-46D7777948FB}" destId="{CB6DF83E-D235-42CD-8890-9737B5AA852D}" srcOrd="0" destOrd="0" presId="urn:microsoft.com/office/officeart/2005/8/layout/vList2"/>
    <dgm:cxn modelId="{56942111-EA4A-44F5-AA2E-B8814353DD12}" type="presParOf" srcId="{654B9348-02C1-45B7-93E6-402E577A6D05}" destId="{34EF8568-8FA5-44DD-9B56-B0FEB8FDE11F}" srcOrd="0" destOrd="0" presId="urn:microsoft.com/office/officeart/2005/8/layout/vList2"/>
    <dgm:cxn modelId="{26595078-3106-4FD1-98DE-1A71CAD1881C}" type="presParOf" srcId="{654B9348-02C1-45B7-93E6-402E577A6D05}" destId="{8C11CA99-ADED-4859-85F1-908BAE8E7FA4}" srcOrd="1" destOrd="0" presId="urn:microsoft.com/office/officeart/2005/8/layout/vList2"/>
    <dgm:cxn modelId="{4EB30468-893C-4B29-85FB-405F1F2DC1FC}" type="presParOf" srcId="{654B9348-02C1-45B7-93E6-402E577A6D05}" destId="{B785ACE5-C4AF-4C6E-9341-5C2F3E91A513}" srcOrd="2" destOrd="0" presId="urn:microsoft.com/office/officeart/2005/8/layout/vList2"/>
    <dgm:cxn modelId="{42BDF531-85ED-48A8-9D64-27E9E6577BB2}" type="presParOf" srcId="{654B9348-02C1-45B7-93E6-402E577A6D05}" destId="{9239E10E-7C4A-41C0-9B2E-CDF61A5909B5}" srcOrd="3" destOrd="0" presId="urn:microsoft.com/office/officeart/2005/8/layout/vList2"/>
    <dgm:cxn modelId="{30D2FA42-4206-43B6-A24E-BDF9875B219D}" type="presParOf" srcId="{654B9348-02C1-45B7-93E6-402E577A6D05}" destId="{5AD31F8D-BBD3-46EE-BC58-649F29E0660C}" srcOrd="4" destOrd="0" presId="urn:microsoft.com/office/officeart/2005/8/layout/vList2"/>
    <dgm:cxn modelId="{ACEEFD09-792D-48E4-BD78-5ED1DEA2C33A}" type="presParOf" srcId="{654B9348-02C1-45B7-93E6-402E577A6D05}" destId="{040AF8C4-C3CA-4960-AE47-309D7E2470CC}" srcOrd="5" destOrd="0" presId="urn:microsoft.com/office/officeart/2005/8/layout/vList2"/>
    <dgm:cxn modelId="{4C1AFE9B-0F30-47E2-A7E9-1BAE5ED842DB}" type="presParOf" srcId="{654B9348-02C1-45B7-93E6-402E577A6D05}" destId="{4B6F4F21-D53C-4CD4-877E-AAD906379180}" srcOrd="6" destOrd="0" presId="urn:microsoft.com/office/officeart/2005/8/layout/vList2"/>
    <dgm:cxn modelId="{EF0FBF14-2E8F-49EF-A7F9-876CAFC45523}" type="presParOf" srcId="{654B9348-02C1-45B7-93E6-402E577A6D05}" destId="{0FDD22A2-F1FC-4E24-948B-F3A6BC0F4475}" srcOrd="7" destOrd="0" presId="urn:microsoft.com/office/officeart/2005/8/layout/vList2"/>
    <dgm:cxn modelId="{743B7E5A-CC12-44DA-9068-4F18A5878ADC}" type="presParOf" srcId="{654B9348-02C1-45B7-93E6-402E577A6D05}" destId="{2E7D1B81-F47F-4188-988D-1DAF4951602D}" srcOrd="8" destOrd="0" presId="urn:microsoft.com/office/officeart/2005/8/layout/vList2"/>
    <dgm:cxn modelId="{E214501F-0DD1-44B8-B4EA-3706B18DBCDF}" type="presParOf" srcId="{654B9348-02C1-45B7-93E6-402E577A6D05}" destId="{10B05AE0-865C-47D9-BAA2-20C0A5B3D404}" srcOrd="9" destOrd="0" presId="urn:microsoft.com/office/officeart/2005/8/layout/vList2"/>
    <dgm:cxn modelId="{6834438E-9D10-4D4A-8A66-F0208B1592D6}" type="presParOf" srcId="{654B9348-02C1-45B7-93E6-402E577A6D05}" destId="{CB6DF83E-D235-42CD-8890-9737B5AA852D}" srcOrd="10" destOrd="0" presId="urn:microsoft.com/office/officeart/2005/8/layout/vList2"/>
    <dgm:cxn modelId="{167FB01E-FDBE-4C2F-B417-5621E962EB62}" type="presParOf" srcId="{654B9348-02C1-45B7-93E6-402E577A6D05}" destId="{CB889194-CD40-4787-A9A3-E22AFBDB7B14}" srcOrd="11" destOrd="0" presId="urn:microsoft.com/office/officeart/2005/8/layout/vList2"/>
    <dgm:cxn modelId="{100339E1-6BC1-4BFE-A2D7-38E44862F6E5}" type="presParOf" srcId="{654B9348-02C1-45B7-93E6-402E577A6D05}" destId="{6488B486-21F9-450C-AE52-44BF39BB0719}" srcOrd="12" destOrd="0" presId="urn:microsoft.com/office/officeart/2005/8/layout/vList2"/>
    <dgm:cxn modelId="{EBA46AAA-250C-4F24-9D01-B11262DF7E46}" type="presParOf" srcId="{654B9348-02C1-45B7-93E6-402E577A6D05}" destId="{4BAD1007-05F4-4C00-8B6F-BE5FAC8E74EA}" srcOrd="13" destOrd="0" presId="urn:microsoft.com/office/officeart/2005/8/layout/vList2"/>
    <dgm:cxn modelId="{C93356E8-6ACF-4A86-B698-39B3C4C1BC97}" type="presParOf" srcId="{654B9348-02C1-45B7-93E6-402E577A6D05}" destId="{6B04C77F-B64B-49AE-A20C-B7DFBCF1DD08}" srcOrd="14" destOrd="0" presId="urn:microsoft.com/office/officeart/2005/8/layout/vList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7620CC2-0A26-40C4-A525-08B1D4B060B8}" type="doc">
      <dgm:prSet loTypeId="urn:microsoft.com/office/officeart/2005/8/layout/default" loCatId="list" qsTypeId="urn:microsoft.com/office/officeart/2005/8/quickstyle/simple4" qsCatId="simple" csTypeId="urn:microsoft.com/office/officeart/2005/8/colors/colorful5" csCatId="colorful" phldr="1"/>
      <dgm:spPr/>
      <dgm:t>
        <a:bodyPr/>
        <a:lstStyle/>
        <a:p>
          <a:endParaRPr lang="en-GB"/>
        </a:p>
      </dgm:t>
    </dgm:pt>
    <dgm:pt modelId="{872D1DF9-FB6B-4CC6-953B-6361AE4C9694}">
      <dgm:prSet phldrT="[Text]"/>
      <dgm:spPr>
        <a:xfrm>
          <a:off x="1847" y="55277"/>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Sexual Health Services (STI testing,  treatment, advice, prevention, contraception &amp; promotion  </a:t>
          </a:r>
        </a:p>
      </dgm:t>
    </dgm:pt>
    <dgm:pt modelId="{EABDABF3-9D5C-4C45-8E42-8F3388F0B481}" type="parTrans" cxnId="{EAE70AD5-EC5E-4815-84D5-D4E481CD3461}">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385D6F7D-56EC-4D35-A8D1-25F45B4B2802}" type="sibTrans" cxnId="{EAE70AD5-EC5E-4815-84D5-D4E481CD3461}">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D0B9580D-6F34-4F34-98E5-F4C1DB83ACA7}">
      <dgm:prSet phldrT="[Text]"/>
      <dgm:spPr>
        <a:xfrm>
          <a:off x="1613949" y="55277"/>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NHS Health Check programme </a:t>
          </a:r>
        </a:p>
      </dgm:t>
    </dgm:pt>
    <dgm:pt modelId="{7DDF4E37-206C-4AA5-ABFC-09B8B8B00D72}" type="parTrans" cxnId="{6D0920A9-D9F9-4CB0-A72B-5A7825322FEC}">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D5715B37-DBA7-45A1-812F-2DB7CA182EB0}" type="sibTrans" cxnId="{6D0920A9-D9F9-4CB0-A72B-5A7825322FEC}">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F3BDE587-BD15-492F-9892-6870D3278D60}">
      <dgm:prSet phldrT="[Text]"/>
      <dgm:spPr>
        <a:xfrm>
          <a:off x="3226052" y="55277"/>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Local authority role in health protection </a:t>
          </a:r>
        </a:p>
      </dgm:t>
    </dgm:pt>
    <dgm:pt modelId="{6DE67395-99AE-44B5-9D5A-3056E615DE6D}" type="parTrans" cxnId="{C968789B-E434-4635-B96C-DA3E07A23F16}">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40FBFC95-BB25-4E86-A850-DC33FA1DC5A1}" type="sibTrans" cxnId="{C968789B-E434-4635-B96C-DA3E07A23F16}">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E7E967C8-38B1-42A1-A12D-7E7A1CC16BE3}">
      <dgm:prSet phldrT="[Text]"/>
      <dgm:spPr>
        <a:xfrm>
          <a:off x="4838154" y="55277"/>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Public health advice </a:t>
          </a:r>
        </a:p>
      </dgm:t>
    </dgm:pt>
    <dgm:pt modelId="{AE1FB162-A151-4C7C-8EF1-C30C97A4468D}" type="parTrans" cxnId="{2A2E71BC-5EC9-4AA0-BEBA-9E1049175C8C}">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4AC928AB-8420-4DD9-8235-1BD54818A4FC}" type="sibTrans" cxnId="{2A2E71BC-5EC9-4AA0-BEBA-9E1049175C8C}">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6C8D1994-610F-4F09-B9BD-18107950F8DC}">
      <dgm:prSet phldrT="[Text]"/>
      <dgm:spPr>
        <a:xfrm>
          <a:off x="1847" y="1081160"/>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National Child Measurement Programme </a:t>
          </a:r>
        </a:p>
      </dgm:t>
    </dgm:pt>
    <dgm:pt modelId="{18D02E71-DA71-4DA4-8A40-1B34EA6EDC80}" type="parTrans" cxnId="{B5B30642-DC79-46DC-A060-DEF8C2F6D28F}">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389D8550-B241-4861-AD6C-E17A0DB16CC0}" type="sibTrans" cxnId="{B5B30642-DC79-46DC-A060-DEF8C2F6D28F}">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D4A82AE5-5824-40C2-A598-73A06E04432A}">
      <dgm:prSet/>
      <dgm:spPr>
        <a:xfrm>
          <a:off x="3226052" y="2107044"/>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Children 5-19 public health programmes </a:t>
          </a:r>
        </a:p>
      </dgm:t>
    </dgm:pt>
    <dgm:pt modelId="{861E0C1A-6E82-45B3-8E59-55B864F5A5C2}" type="parTrans" cxnId="{655A2763-C69F-429B-95FF-8DBBA2104A5D}">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43C779E1-662A-4533-A4CA-93FAD8B32AB6}" type="sibTrans" cxnId="{655A2763-C69F-429B-95FF-8DBBA2104A5D}">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E8C74842-0D0B-4F4A-9CB9-E4D5EE472A7D}">
      <dgm:prSet/>
      <dgm:spPr>
        <a:xfrm>
          <a:off x="4838154" y="2107044"/>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Children 0-5 services (including Health Visitors and the Family Nurse Partnership) </a:t>
          </a:r>
        </a:p>
      </dgm:t>
    </dgm:pt>
    <dgm:pt modelId="{98494FC2-DFC5-4D23-B74A-EE10BAE99031}" type="parTrans" cxnId="{5AE5ACBE-4D59-45B3-B472-5AD10E44D437}">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3CCB31C6-6957-4C23-9585-991E5B6317D9}" type="sibTrans" cxnId="{5AE5ACBE-4D59-45B3-B472-5AD10E44D437}">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98981E87-177A-412F-B1B2-EF0AD5A7433E}">
      <dgm:prSet/>
      <dgm:spPr>
        <a:xfrm>
          <a:off x="1613949" y="2107044"/>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Obesity – adults and children </a:t>
          </a:r>
        </a:p>
      </dgm:t>
    </dgm:pt>
    <dgm:pt modelId="{5A5970B1-3FF5-49B6-A99C-2CE448696AB3}" type="parTrans" cxnId="{AAD6F405-510D-4CAB-B402-E3C60F2B6B4D}">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10124AF6-3B67-490A-9AFD-855D8CEA8130}" type="sibTrans" cxnId="{AAD6F405-510D-4CAB-B402-E3C60F2B6B4D}">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270B4911-CA1E-4272-8107-34466421F6E7}">
      <dgm:prSet/>
      <dgm:spPr>
        <a:xfrm>
          <a:off x="1847" y="2107044"/>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Physical activity – adults and children </a:t>
          </a:r>
        </a:p>
      </dgm:t>
    </dgm:pt>
    <dgm:pt modelId="{E6AB108B-E133-4DC5-B494-FAC0B3AEB813}" type="parTrans" cxnId="{E386C0AC-6759-4890-9BE1-FC3FF8771179}">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445BE186-E585-41E1-9CAC-3BC0B7934793}" type="sibTrans" cxnId="{E386C0AC-6759-4890-9BE1-FC3FF8771179}">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7400DD5F-75E6-4FF7-8CDF-D07C8A546463}">
      <dgm:prSet/>
      <dgm:spPr>
        <a:xfrm>
          <a:off x="4838154" y="1081160"/>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Drug and, Alcohol misuse – adults </a:t>
          </a:r>
        </a:p>
      </dgm:t>
    </dgm:pt>
    <dgm:pt modelId="{8260D8A3-1572-4F5A-BDB5-7645536F3D4F}" type="parTrans" cxnId="{A7615BD1-4DA6-4D9F-943D-56C42BA8C376}">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0952DFBC-F48A-42D9-984F-55DA6C566B04}" type="sibTrans" cxnId="{A7615BD1-4DA6-4D9F-943D-56C42BA8C376}">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B53D9CBD-24F1-4F2F-886F-46D7777948FB}">
      <dgm:prSet/>
      <dgm:spPr>
        <a:xfrm>
          <a:off x="1613949" y="1081160"/>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Stop smoking services, interventions and wider tobacco control </a:t>
          </a:r>
        </a:p>
      </dgm:t>
    </dgm:pt>
    <dgm:pt modelId="{CDDE567A-4D1A-4799-9FC0-932F13C90D8C}" type="sibTrans" cxnId="{0B2F205F-684B-4DBD-A0BB-B4781EEAA193}">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2489C726-12CA-4375-B57F-256143E0447A}" type="parTrans" cxnId="{0B2F205F-684B-4DBD-A0BB-B4781EEAA193}">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0823F614-E27F-4575-90D1-1F98A9C48D02}">
      <dgm:prSet/>
      <dgm:spPr>
        <a:xfrm>
          <a:off x="3226052" y="1081160"/>
          <a:ext cx="1465547" cy="879328"/>
        </a:xfrm>
      </dgm:spPr>
      <dgm:t>
        <a:bodyPr/>
        <a:lstStyle/>
        <a:p>
          <a:r>
            <a:rPr lang="en-GB" b="0">
              <a:solidFill>
                <a:schemeClr val="tx1"/>
              </a:solidFill>
              <a:latin typeface="Arial" panose="020B0604020202020204" pitchFamily="34" charset="0"/>
              <a:ea typeface="+mn-ea"/>
              <a:cs typeface="Arial" panose="020B0604020202020204" pitchFamily="34" charset="0"/>
            </a:rPr>
            <a:t>Substance misuse (drugs and alcohol) youth services </a:t>
          </a:r>
        </a:p>
      </dgm:t>
    </dgm:pt>
    <dgm:pt modelId="{EB0CAEDD-5A39-4FC9-A119-AF4A1AAAF8F6}" type="parTrans" cxnId="{961DE2F8-B076-46BB-9BD8-4F37F697A09C}">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D276081E-5009-4C1A-A8E7-C5DC45830467}" type="sibTrans" cxnId="{961DE2F8-B076-46BB-9BD8-4F37F697A09C}">
      <dgm:prSet/>
      <dgm:spPr/>
      <dgm:t>
        <a:bodyPr/>
        <a:lstStyle/>
        <a:p>
          <a:endParaRPr lang="en-GB" b="0">
            <a:solidFill>
              <a:schemeClr val="tx1"/>
            </a:solidFill>
            <a:latin typeface="Arial" panose="020B0604020202020204" pitchFamily="34" charset="0"/>
            <a:cs typeface="Arial" panose="020B0604020202020204" pitchFamily="34" charset="0"/>
          </a:endParaRPr>
        </a:p>
      </dgm:t>
    </dgm:pt>
    <dgm:pt modelId="{BC2C65A7-B460-4657-BA5A-973624475C30}" type="pres">
      <dgm:prSet presAssocID="{97620CC2-0A26-40C4-A525-08B1D4B060B8}" presName="diagram" presStyleCnt="0">
        <dgm:presLayoutVars>
          <dgm:dir/>
          <dgm:resizeHandles val="exact"/>
        </dgm:presLayoutVars>
      </dgm:prSet>
      <dgm:spPr/>
      <dgm:t>
        <a:bodyPr/>
        <a:lstStyle/>
        <a:p>
          <a:endParaRPr lang="en-GB"/>
        </a:p>
      </dgm:t>
    </dgm:pt>
    <dgm:pt modelId="{9A964523-9C5E-43B8-A649-5B392555333F}" type="pres">
      <dgm:prSet presAssocID="{872D1DF9-FB6B-4CC6-953B-6361AE4C9694}" presName="node" presStyleLbl="node1" presStyleIdx="0" presStyleCnt="12" custLinFactNeighborX="-126" custLinFactNeighborY="1151">
        <dgm:presLayoutVars>
          <dgm:bulletEnabled val="1"/>
        </dgm:presLayoutVars>
      </dgm:prSet>
      <dgm:spPr>
        <a:prstGeom prst="rect">
          <a:avLst/>
        </a:prstGeom>
      </dgm:spPr>
      <dgm:t>
        <a:bodyPr/>
        <a:lstStyle/>
        <a:p>
          <a:endParaRPr lang="en-GB"/>
        </a:p>
      </dgm:t>
    </dgm:pt>
    <dgm:pt modelId="{357B5874-AD71-4ABF-968C-F633B0C87B6F}" type="pres">
      <dgm:prSet presAssocID="{385D6F7D-56EC-4D35-A8D1-25F45B4B2802}" presName="sibTrans" presStyleCnt="0"/>
      <dgm:spPr/>
      <dgm:t>
        <a:bodyPr/>
        <a:lstStyle/>
        <a:p>
          <a:endParaRPr lang="en-GB"/>
        </a:p>
      </dgm:t>
    </dgm:pt>
    <dgm:pt modelId="{DDE2894F-3515-48B2-A76D-8847091BF93C}" type="pres">
      <dgm:prSet presAssocID="{D0B9580D-6F34-4F34-98E5-F4C1DB83ACA7}" presName="node" presStyleLbl="node1" presStyleIdx="1" presStyleCnt="12">
        <dgm:presLayoutVars>
          <dgm:bulletEnabled val="1"/>
        </dgm:presLayoutVars>
      </dgm:prSet>
      <dgm:spPr>
        <a:prstGeom prst="rect">
          <a:avLst/>
        </a:prstGeom>
      </dgm:spPr>
      <dgm:t>
        <a:bodyPr/>
        <a:lstStyle/>
        <a:p>
          <a:endParaRPr lang="en-GB"/>
        </a:p>
      </dgm:t>
    </dgm:pt>
    <dgm:pt modelId="{0F67391F-F6D2-4B49-A35F-17ECDE676BA4}" type="pres">
      <dgm:prSet presAssocID="{D5715B37-DBA7-45A1-812F-2DB7CA182EB0}" presName="sibTrans" presStyleCnt="0"/>
      <dgm:spPr/>
      <dgm:t>
        <a:bodyPr/>
        <a:lstStyle/>
        <a:p>
          <a:endParaRPr lang="en-GB"/>
        </a:p>
      </dgm:t>
    </dgm:pt>
    <dgm:pt modelId="{7F09BBC7-DE5F-4E1C-91CF-8091FEB67660}" type="pres">
      <dgm:prSet presAssocID="{F3BDE587-BD15-492F-9892-6870D3278D60}" presName="node" presStyleLbl="node1" presStyleIdx="2" presStyleCnt="12">
        <dgm:presLayoutVars>
          <dgm:bulletEnabled val="1"/>
        </dgm:presLayoutVars>
      </dgm:prSet>
      <dgm:spPr>
        <a:prstGeom prst="rect">
          <a:avLst/>
        </a:prstGeom>
      </dgm:spPr>
      <dgm:t>
        <a:bodyPr/>
        <a:lstStyle/>
        <a:p>
          <a:endParaRPr lang="en-GB"/>
        </a:p>
      </dgm:t>
    </dgm:pt>
    <dgm:pt modelId="{1E121BEB-603A-4E54-829D-C8BF4F3E2D18}" type="pres">
      <dgm:prSet presAssocID="{40FBFC95-BB25-4E86-A850-DC33FA1DC5A1}" presName="sibTrans" presStyleCnt="0"/>
      <dgm:spPr/>
      <dgm:t>
        <a:bodyPr/>
        <a:lstStyle/>
        <a:p>
          <a:endParaRPr lang="en-GB"/>
        </a:p>
      </dgm:t>
    </dgm:pt>
    <dgm:pt modelId="{4B35091F-50F9-4DC7-AEAB-03AB12633D71}" type="pres">
      <dgm:prSet presAssocID="{E7E967C8-38B1-42A1-A12D-7E7A1CC16BE3}" presName="node" presStyleLbl="node1" presStyleIdx="3" presStyleCnt="12">
        <dgm:presLayoutVars>
          <dgm:bulletEnabled val="1"/>
        </dgm:presLayoutVars>
      </dgm:prSet>
      <dgm:spPr>
        <a:prstGeom prst="rect">
          <a:avLst/>
        </a:prstGeom>
      </dgm:spPr>
      <dgm:t>
        <a:bodyPr/>
        <a:lstStyle/>
        <a:p>
          <a:endParaRPr lang="en-GB"/>
        </a:p>
      </dgm:t>
    </dgm:pt>
    <dgm:pt modelId="{0483159F-AE50-452F-A047-0BAAAC402060}" type="pres">
      <dgm:prSet presAssocID="{4AC928AB-8420-4DD9-8235-1BD54818A4FC}" presName="sibTrans" presStyleCnt="0"/>
      <dgm:spPr/>
      <dgm:t>
        <a:bodyPr/>
        <a:lstStyle/>
        <a:p>
          <a:endParaRPr lang="en-GB"/>
        </a:p>
      </dgm:t>
    </dgm:pt>
    <dgm:pt modelId="{9280FBDF-0243-40E1-B144-2FCA3326483E}" type="pres">
      <dgm:prSet presAssocID="{6C8D1994-610F-4F09-B9BD-18107950F8DC}" presName="node" presStyleLbl="node1" presStyleIdx="4" presStyleCnt="12">
        <dgm:presLayoutVars>
          <dgm:bulletEnabled val="1"/>
        </dgm:presLayoutVars>
      </dgm:prSet>
      <dgm:spPr>
        <a:prstGeom prst="rect">
          <a:avLst/>
        </a:prstGeom>
      </dgm:spPr>
      <dgm:t>
        <a:bodyPr/>
        <a:lstStyle/>
        <a:p>
          <a:endParaRPr lang="en-GB"/>
        </a:p>
      </dgm:t>
    </dgm:pt>
    <dgm:pt modelId="{C264F6E5-4720-4672-9B05-BE68DA150C8C}" type="pres">
      <dgm:prSet presAssocID="{389D8550-B241-4861-AD6C-E17A0DB16CC0}" presName="sibTrans" presStyleCnt="0"/>
      <dgm:spPr/>
      <dgm:t>
        <a:bodyPr/>
        <a:lstStyle/>
        <a:p>
          <a:endParaRPr lang="en-GB"/>
        </a:p>
      </dgm:t>
    </dgm:pt>
    <dgm:pt modelId="{809D794E-2142-4FB5-A24D-320ACCF2A695}" type="pres">
      <dgm:prSet presAssocID="{B53D9CBD-24F1-4F2F-886F-46D7777948FB}" presName="node" presStyleLbl="node1" presStyleIdx="5" presStyleCnt="12">
        <dgm:presLayoutVars>
          <dgm:bulletEnabled val="1"/>
        </dgm:presLayoutVars>
      </dgm:prSet>
      <dgm:spPr>
        <a:prstGeom prst="rect">
          <a:avLst/>
        </a:prstGeom>
      </dgm:spPr>
      <dgm:t>
        <a:bodyPr/>
        <a:lstStyle/>
        <a:p>
          <a:endParaRPr lang="en-GB"/>
        </a:p>
      </dgm:t>
    </dgm:pt>
    <dgm:pt modelId="{584123D8-FE56-4EDE-B5D6-13DC96A1BFF3}" type="pres">
      <dgm:prSet presAssocID="{CDDE567A-4D1A-4799-9FC0-932F13C90D8C}" presName="sibTrans" presStyleCnt="0"/>
      <dgm:spPr/>
      <dgm:t>
        <a:bodyPr/>
        <a:lstStyle/>
        <a:p>
          <a:endParaRPr lang="en-GB"/>
        </a:p>
      </dgm:t>
    </dgm:pt>
    <dgm:pt modelId="{47E49F38-9766-4A91-8407-87B6F538B170}" type="pres">
      <dgm:prSet presAssocID="{0823F614-E27F-4575-90D1-1F98A9C48D02}" presName="node" presStyleLbl="node1" presStyleIdx="6" presStyleCnt="12">
        <dgm:presLayoutVars>
          <dgm:bulletEnabled val="1"/>
        </dgm:presLayoutVars>
      </dgm:prSet>
      <dgm:spPr>
        <a:prstGeom prst="rect">
          <a:avLst/>
        </a:prstGeom>
      </dgm:spPr>
      <dgm:t>
        <a:bodyPr/>
        <a:lstStyle/>
        <a:p>
          <a:endParaRPr lang="en-GB"/>
        </a:p>
      </dgm:t>
    </dgm:pt>
    <dgm:pt modelId="{71A4FF4B-97E0-4863-A8EE-A8CD12B66D2E}" type="pres">
      <dgm:prSet presAssocID="{D276081E-5009-4C1A-A8E7-C5DC45830467}" presName="sibTrans" presStyleCnt="0"/>
      <dgm:spPr/>
      <dgm:t>
        <a:bodyPr/>
        <a:lstStyle/>
        <a:p>
          <a:endParaRPr lang="en-GB"/>
        </a:p>
      </dgm:t>
    </dgm:pt>
    <dgm:pt modelId="{2E2B4FB8-D495-4A7A-8798-377B24058387}" type="pres">
      <dgm:prSet presAssocID="{7400DD5F-75E6-4FF7-8CDF-D07C8A546463}" presName="node" presStyleLbl="node1" presStyleIdx="7" presStyleCnt="12">
        <dgm:presLayoutVars>
          <dgm:bulletEnabled val="1"/>
        </dgm:presLayoutVars>
      </dgm:prSet>
      <dgm:spPr>
        <a:prstGeom prst="rect">
          <a:avLst/>
        </a:prstGeom>
      </dgm:spPr>
      <dgm:t>
        <a:bodyPr/>
        <a:lstStyle/>
        <a:p>
          <a:endParaRPr lang="en-GB"/>
        </a:p>
      </dgm:t>
    </dgm:pt>
    <dgm:pt modelId="{1082766B-E689-4B0A-AB16-DD7A0CAA8E35}" type="pres">
      <dgm:prSet presAssocID="{0952DFBC-F48A-42D9-984F-55DA6C566B04}" presName="sibTrans" presStyleCnt="0"/>
      <dgm:spPr/>
      <dgm:t>
        <a:bodyPr/>
        <a:lstStyle/>
        <a:p>
          <a:endParaRPr lang="en-GB"/>
        </a:p>
      </dgm:t>
    </dgm:pt>
    <dgm:pt modelId="{39E03C90-C387-49E6-852A-D5E03F65DBCE}" type="pres">
      <dgm:prSet presAssocID="{270B4911-CA1E-4272-8107-34466421F6E7}" presName="node" presStyleLbl="node1" presStyleIdx="8" presStyleCnt="12">
        <dgm:presLayoutVars>
          <dgm:bulletEnabled val="1"/>
        </dgm:presLayoutVars>
      </dgm:prSet>
      <dgm:spPr>
        <a:prstGeom prst="rect">
          <a:avLst/>
        </a:prstGeom>
      </dgm:spPr>
      <dgm:t>
        <a:bodyPr/>
        <a:lstStyle/>
        <a:p>
          <a:endParaRPr lang="en-GB"/>
        </a:p>
      </dgm:t>
    </dgm:pt>
    <dgm:pt modelId="{F4CAB18E-CFFB-4B98-A6D7-5685E711C63D}" type="pres">
      <dgm:prSet presAssocID="{445BE186-E585-41E1-9CAC-3BC0B7934793}" presName="sibTrans" presStyleCnt="0"/>
      <dgm:spPr/>
      <dgm:t>
        <a:bodyPr/>
        <a:lstStyle/>
        <a:p>
          <a:endParaRPr lang="en-GB"/>
        </a:p>
      </dgm:t>
    </dgm:pt>
    <dgm:pt modelId="{DC1262AC-A8B5-4CFD-AD82-E1776D9C3F0C}" type="pres">
      <dgm:prSet presAssocID="{98981E87-177A-412F-B1B2-EF0AD5A7433E}" presName="node" presStyleLbl="node1" presStyleIdx="9" presStyleCnt="12">
        <dgm:presLayoutVars>
          <dgm:bulletEnabled val="1"/>
        </dgm:presLayoutVars>
      </dgm:prSet>
      <dgm:spPr>
        <a:prstGeom prst="rect">
          <a:avLst/>
        </a:prstGeom>
      </dgm:spPr>
      <dgm:t>
        <a:bodyPr/>
        <a:lstStyle/>
        <a:p>
          <a:endParaRPr lang="en-GB"/>
        </a:p>
      </dgm:t>
    </dgm:pt>
    <dgm:pt modelId="{ED8315FE-4286-46F0-890B-6652F7416FC8}" type="pres">
      <dgm:prSet presAssocID="{10124AF6-3B67-490A-9AFD-855D8CEA8130}" presName="sibTrans" presStyleCnt="0"/>
      <dgm:spPr/>
      <dgm:t>
        <a:bodyPr/>
        <a:lstStyle/>
        <a:p>
          <a:endParaRPr lang="en-GB"/>
        </a:p>
      </dgm:t>
    </dgm:pt>
    <dgm:pt modelId="{FBD70825-1DC2-4304-84C9-F7089D25E8F4}" type="pres">
      <dgm:prSet presAssocID="{D4A82AE5-5824-40C2-A598-73A06E04432A}" presName="node" presStyleLbl="node1" presStyleIdx="10" presStyleCnt="12">
        <dgm:presLayoutVars>
          <dgm:bulletEnabled val="1"/>
        </dgm:presLayoutVars>
      </dgm:prSet>
      <dgm:spPr>
        <a:prstGeom prst="rect">
          <a:avLst/>
        </a:prstGeom>
      </dgm:spPr>
      <dgm:t>
        <a:bodyPr/>
        <a:lstStyle/>
        <a:p>
          <a:endParaRPr lang="en-GB"/>
        </a:p>
      </dgm:t>
    </dgm:pt>
    <dgm:pt modelId="{A9A630CE-B3D2-4114-967B-40DC122BD3C3}" type="pres">
      <dgm:prSet presAssocID="{43C779E1-662A-4533-A4CA-93FAD8B32AB6}" presName="sibTrans" presStyleCnt="0"/>
      <dgm:spPr/>
      <dgm:t>
        <a:bodyPr/>
        <a:lstStyle/>
        <a:p>
          <a:endParaRPr lang="en-GB"/>
        </a:p>
      </dgm:t>
    </dgm:pt>
    <dgm:pt modelId="{56DE3D3A-08B2-4178-8C9C-3AB387F98ACD}" type="pres">
      <dgm:prSet presAssocID="{E8C74842-0D0B-4F4A-9CB9-E4D5EE472A7D}" presName="node" presStyleLbl="node1" presStyleIdx="11" presStyleCnt="12">
        <dgm:presLayoutVars>
          <dgm:bulletEnabled val="1"/>
        </dgm:presLayoutVars>
      </dgm:prSet>
      <dgm:spPr>
        <a:prstGeom prst="rect">
          <a:avLst/>
        </a:prstGeom>
      </dgm:spPr>
      <dgm:t>
        <a:bodyPr/>
        <a:lstStyle/>
        <a:p>
          <a:endParaRPr lang="en-GB"/>
        </a:p>
      </dgm:t>
    </dgm:pt>
  </dgm:ptLst>
  <dgm:cxnLst>
    <dgm:cxn modelId="{5AE5ACBE-4D59-45B3-B472-5AD10E44D437}" srcId="{97620CC2-0A26-40C4-A525-08B1D4B060B8}" destId="{E8C74842-0D0B-4F4A-9CB9-E4D5EE472A7D}" srcOrd="11" destOrd="0" parTransId="{98494FC2-DFC5-4D23-B74A-EE10BAE99031}" sibTransId="{3CCB31C6-6957-4C23-9585-991E5B6317D9}"/>
    <dgm:cxn modelId="{EAB2C097-E945-4216-9FA1-8F0209AA9B7D}" type="presOf" srcId="{D0B9580D-6F34-4F34-98E5-F4C1DB83ACA7}" destId="{DDE2894F-3515-48B2-A76D-8847091BF93C}" srcOrd="0" destOrd="0" presId="urn:microsoft.com/office/officeart/2005/8/layout/default"/>
    <dgm:cxn modelId="{4E7E49CA-62EA-447D-80EE-C1DE9CEA5CDE}" type="presOf" srcId="{E7E967C8-38B1-42A1-A12D-7E7A1CC16BE3}" destId="{4B35091F-50F9-4DC7-AEAB-03AB12633D71}" srcOrd="0" destOrd="0" presId="urn:microsoft.com/office/officeart/2005/8/layout/default"/>
    <dgm:cxn modelId="{961DE2F8-B076-46BB-9BD8-4F37F697A09C}" srcId="{97620CC2-0A26-40C4-A525-08B1D4B060B8}" destId="{0823F614-E27F-4575-90D1-1F98A9C48D02}" srcOrd="6" destOrd="0" parTransId="{EB0CAEDD-5A39-4FC9-A119-AF4A1AAAF8F6}" sibTransId="{D276081E-5009-4C1A-A8E7-C5DC45830467}"/>
    <dgm:cxn modelId="{98DAE784-0A2B-4147-9BBD-06A3A3ED7ECA}" type="presOf" srcId="{E8C74842-0D0B-4F4A-9CB9-E4D5EE472A7D}" destId="{56DE3D3A-08B2-4178-8C9C-3AB387F98ACD}" srcOrd="0" destOrd="0" presId="urn:microsoft.com/office/officeart/2005/8/layout/default"/>
    <dgm:cxn modelId="{6D0920A9-D9F9-4CB0-A72B-5A7825322FEC}" srcId="{97620CC2-0A26-40C4-A525-08B1D4B060B8}" destId="{D0B9580D-6F34-4F34-98E5-F4C1DB83ACA7}" srcOrd="1" destOrd="0" parTransId="{7DDF4E37-206C-4AA5-ABFC-09B8B8B00D72}" sibTransId="{D5715B37-DBA7-45A1-812F-2DB7CA182EB0}"/>
    <dgm:cxn modelId="{8CDD6371-4AEA-44BB-A86A-507E17BA6733}" type="presOf" srcId="{7400DD5F-75E6-4FF7-8CDF-D07C8A546463}" destId="{2E2B4FB8-D495-4A7A-8798-377B24058387}" srcOrd="0" destOrd="0" presId="urn:microsoft.com/office/officeart/2005/8/layout/default"/>
    <dgm:cxn modelId="{655A2763-C69F-429B-95FF-8DBBA2104A5D}" srcId="{97620CC2-0A26-40C4-A525-08B1D4B060B8}" destId="{D4A82AE5-5824-40C2-A598-73A06E04432A}" srcOrd="10" destOrd="0" parTransId="{861E0C1A-6E82-45B3-8E59-55B864F5A5C2}" sibTransId="{43C779E1-662A-4533-A4CA-93FAD8B32AB6}"/>
    <dgm:cxn modelId="{92FF7DFE-4858-4D28-8386-2AFC4C0EC485}" type="presOf" srcId="{872D1DF9-FB6B-4CC6-953B-6361AE4C9694}" destId="{9A964523-9C5E-43B8-A649-5B392555333F}" srcOrd="0" destOrd="0" presId="urn:microsoft.com/office/officeart/2005/8/layout/default"/>
    <dgm:cxn modelId="{2A2E71BC-5EC9-4AA0-BEBA-9E1049175C8C}" srcId="{97620CC2-0A26-40C4-A525-08B1D4B060B8}" destId="{E7E967C8-38B1-42A1-A12D-7E7A1CC16BE3}" srcOrd="3" destOrd="0" parTransId="{AE1FB162-A151-4C7C-8EF1-C30C97A4468D}" sibTransId="{4AC928AB-8420-4DD9-8235-1BD54818A4FC}"/>
    <dgm:cxn modelId="{670E07A9-B233-4131-A13B-C140266F518C}" type="presOf" srcId="{270B4911-CA1E-4272-8107-34466421F6E7}" destId="{39E03C90-C387-49E6-852A-D5E03F65DBCE}" srcOrd="0" destOrd="0" presId="urn:microsoft.com/office/officeart/2005/8/layout/default"/>
    <dgm:cxn modelId="{B66BE145-5E66-4FD3-852B-DB15C3C25DF5}" type="presOf" srcId="{0823F614-E27F-4575-90D1-1F98A9C48D02}" destId="{47E49F38-9766-4A91-8407-87B6F538B170}" srcOrd="0" destOrd="0" presId="urn:microsoft.com/office/officeart/2005/8/layout/default"/>
    <dgm:cxn modelId="{C968789B-E434-4635-B96C-DA3E07A23F16}" srcId="{97620CC2-0A26-40C4-A525-08B1D4B060B8}" destId="{F3BDE587-BD15-492F-9892-6870D3278D60}" srcOrd="2" destOrd="0" parTransId="{6DE67395-99AE-44B5-9D5A-3056E615DE6D}" sibTransId="{40FBFC95-BB25-4E86-A850-DC33FA1DC5A1}"/>
    <dgm:cxn modelId="{A7615BD1-4DA6-4D9F-943D-56C42BA8C376}" srcId="{97620CC2-0A26-40C4-A525-08B1D4B060B8}" destId="{7400DD5F-75E6-4FF7-8CDF-D07C8A546463}" srcOrd="7" destOrd="0" parTransId="{8260D8A3-1572-4F5A-BDB5-7645536F3D4F}" sibTransId="{0952DFBC-F48A-42D9-984F-55DA6C566B04}"/>
    <dgm:cxn modelId="{5DB6801C-9D66-4BC7-8960-B97C5767C78A}" type="presOf" srcId="{D4A82AE5-5824-40C2-A598-73A06E04432A}" destId="{FBD70825-1DC2-4304-84C9-F7089D25E8F4}" srcOrd="0" destOrd="0" presId="urn:microsoft.com/office/officeart/2005/8/layout/default"/>
    <dgm:cxn modelId="{A7BF2B97-1CF9-45A3-9F1B-6C21300FC5F1}" type="presOf" srcId="{F3BDE587-BD15-492F-9892-6870D3278D60}" destId="{7F09BBC7-DE5F-4E1C-91CF-8091FEB67660}" srcOrd="0" destOrd="0" presId="urn:microsoft.com/office/officeart/2005/8/layout/default"/>
    <dgm:cxn modelId="{0B2F205F-684B-4DBD-A0BB-B4781EEAA193}" srcId="{97620CC2-0A26-40C4-A525-08B1D4B060B8}" destId="{B53D9CBD-24F1-4F2F-886F-46D7777948FB}" srcOrd="5" destOrd="0" parTransId="{2489C726-12CA-4375-B57F-256143E0447A}" sibTransId="{CDDE567A-4D1A-4799-9FC0-932F13C90D8C}"/>
    <dgm:cxn modelId="{2440B1AD-89DF-46B9-9DBE-B3E0821E9D99}" type="presOf" srcId="{97620CC2-0A26-40C4-A525-08B1D4B060B8}" destId="{BC2C65A7-B460-4657-BA5A-973624475C30}" srcOrd="0" destOrd="0" presId="urn:microsoft.com/office/officeart/2005/8/layout/default"/>
    <dgm:cxn modelId="{AAD6F405-510D-4CAB-B402-E3C60F2B6B4D}" srcId="{97620CC2-0A26-40C4-A525-08B1D4B060B8}" destId="{98981E87-177A-412F-B1B2-EF0AD5A7433E}" srcOrd="9" destOrd="0" parTransId="{5A5970B1-3FF5-49B6-A99C-2CE448696AB3}" sibTransId="{10124AF6-3B67-490A-9AFD-855D8CEA8130}"/>
    <dgm:cxn modelId="{E386C0AC-6759-4890-9BE1-FC3FF8771179}" srcId="{97620CC2-0A26-40C4-A525-08B1D4B060B8}" destId="{270B4911-CA1E-4272-8107-34466421F6E7}" srcOrd="8" destOrd="0" parTransId="{E6AB108B-E133-4DC5-B494-FAC0B3AEB813}" sibTransId="{445BE186-E585-41E1-9CAC-3BC0B7934793}"/>
    <dgm:cxn modelId="{6354292A-84FA-46C2-9B2E-1CF1D83CDA6C}" type="presOf" srcId="{6C8D1994-610F-4F09-B9BD-18107950F8DC}" destId="{9280FBDF-0243-40E1-B144-2FCA3326483E}" srcOrd="0" destOrd="0" presId="urn:microsoft.com/office/officeart/2005/8/layout/default"/>
    <dgm:cxn modelId="{1601D467-AF9A-496C-AC56-894972204DC3}" type="presOf" srcId="{98981E87-177A-412F-B1B2-EF0AD5A7433E}" destId="{DC1262AC-A8B5-4CFD-AD82-E1776D9C3F0C}" srcOrd="0" destOrd="0" presId="urn:microsoft.com/office/officeart/2005/8/layout/default"/>
    <dgm:cxn modelId="{76D6351B-7C6F-4CC7-B66D-B06AFA10BE66}" type="presOf" srcId="{B53D9CBD-24F1-4F2F-886F-46D7777948FB}" destId="{809D794E-2142-4FB5-A24D-320ACCF2A695}" srcOrd="0" destOrd="0" presId="urn:microsoft.com/office/officeart/2005/8/layout/default"/>
    <dgm:cxn modelId="{EAE70AD5-EC5E-4815-84D5-D4E481CD3461}" srcId="{97620CC2-0A26-40C4-A525-08B1D4B060B8}" destId="{872D1DF9-FB6B-4CC6-953B-6361AE4C9694}" srcOrd="0" destOrd="0" parTransId="{EABDABF3-9D5C-4C45-8E42-8F3388F0B481}" sibTransId="{385D6F7D-56EC-4D35-A8D1-25F45B4B2802}"/>
    <dgm:cxn modelId="{B5B30642-DC79-46DC-A060-DEF8C2F6D28F}" srcId="{97620CC2-0A26-40C4-A525-08B1D4B060B8}" destId="{6C8D1994-610F-4F09-B9BD-18107950F8DC}" srcOrd="4" destOrd="0" parTransId="{18D02E71-DA71-4DA4-8A40-1B34EA6EDC80}" sibTransId="{389D8550-B241-4861-AD6C-E17A0DB16CC0}"/>
    <dgm:cxn modelId="{2D9668FA-C2CA-4CAC-986B-1D0AD1D4D151}" type="presParOf" srcId="{BC2C65A7-B460-4657-BA5A-973624475C30}" destId="{9A964523-9C5E-43B8-A649-5B392555333F}" srcOrd="0" destOrd="0" presId="urn:microsoft.com/office/officeart/2005/8/layout/default"/>
    <dgm:cxn modelId="{D842EB07-A470-41D0-9E04-7CECD7D5729B}" type="presParOf" srcId="{BC2C65A7-B460-4657-BA5A-973624475C30}" destId="{357B5874-AD71-4ABF-968C-F633B0C87B6F}" srcOrd="1" destOrd="0" presId="urn:microsoft.com/office/officeart/2005/8/layout/default"/>
    <dgm:cxn modelId="{11FB7279-C740-440B-BEAC-11A159311B25}" type="presParOf" srcId="{BC2C65A7-B460-4657-BA5A-973624475C30}" destId="{DDE2894F-3515-48B2-A76D-8847091BF93C}" srcOrd="2" destOrd="0" presId="urn:microsoft.com/office/officeart/2005/8/layout/default"/>
    <dgm:cxn modelId="{7CD0443A-BA61-452A-8C69-F5AEDD11BEE9}" type="presParOf" srcId="{BC2C65A7-B460-4657-BA5A-973624475C30}" destId="{0F67391F-F6D2-4B49-A35F-17ECDE676BA4}" srcOrd="3" destOrd="0" presId="urn:microsoft.com/office/officeart/2005/8/layout/default"/>
    <dgm:cxn modelId="{C098F250-9B1D-4F9C-A6D9-7C9B10986DFE}" type="presParOf" srcId="{BC2C65A7-B460-4657-BA5A-973624475C30}" destId="{7F09BBC7-DE5F-4E1C-91CF-8091FEB67660}" srcOrd="4" destOrd="0" presId="urn:microsoft.com/office/officeart/2005/8/layout/default"/>
    <dgm:cxn modelId="{794FA362-8CD9-49EB-90A2-DEB38FE958A0}" type="presParOf" srcId="{BC2C65A7-B460-4657-BA5A-973624475C30}" destId="{1E121BEB-603A-4E54-829D-C8BF4F3E2D18}" srcOrd="5" destOrd="0" presId="urn:microsoft.com/office/officeart/2005/8/layout/default"/>
    <dgm:cxn modelId="{6E6B2F19-E4F3-449C-A271-E86339416A0D}" type="presParOf" srcId="{BC2C65A7-B460-4657-BA5A-973624475C30}" destId="{4B35091F-50F9-4DC7-AEAB-03AB12633D71}" srcOrd="6" destOrd="0" presId="urn:microsoft.com/office/officeart/2005/8/layout/default"/>
    <dgm:cxn modelId="{4CCEC522-1766-4B70-BFC2-CC4326C28572}" type="presParOf" srcId="{BC2C65A7-B460-4657-BA5A-973624475C30}" destId="{0483159F-AE50-452F-A047-0BAAAC402060}" srcOrd="7" destOrd="0" presId="urn:microsoft.com/office/officeart/2005/8/layout/default"/>
    <dgm:cxn modelId="{7466326C-B853-4668-9D8B-6A670B0BB9F5}" type="presParOf" srcId="{BC2C65A7-B460-4657-BA5A-973624475C30}" destId="{9280FBDF-0243-40E1-B144-2FCA3326483E}" srcOrd="8" destOrd="0" presId="urn:microsoft.com/office/officeart/2005/8/layout/default"/>
    <dgm:cxn modelId="{28C3FA63-7060-4463-B374-433C011F14BE}" type="presParOf" srcId="{BC2C65A7-B460-4657-BA5A-973624475C30}" destId="{C264F6E5-4720-4672-9B05-BE68DA150C8C}" srcOrd="9" destOrd="0" presId="urn:microsoft.com/office/officeart/2005/8/layout/default"/>
    <dgm:cxn modelId="{B8B4A312-AA9E-4310-8375-F80C43683E75}" type="presParOf" srcId="{BC2C65A7-B460-4657-BA5A-973624475C30}" destId="{809D794E-2142-4FB5-A24D-320ACCF2A695}" srcOrd="10" destOrd="0" presId="urn:microsoft.com/office/officeart/2005/8/layout/default"/>
    <dgm:cxn modelId="{ADD096FA-83C6-4311-9369-A1BA6EDC7D8B}" type="presParOf" srcId="{BC2C65A7-B460-4657-BA5A-973624475C30}" destId="{584123D8-FE56-4EDE-B5D6-13DC96A1BFF3}" srcOrd="11" destOrd="0" presId="urn:microsoft.com/office/officeart/2005/8/layout/default"/>
    <dgm:cxn modelId="{537A28F1-2C69-4611-B587-95F5A1992289}" type="presParOf" srcId="{BC2C65A7-B460-4657-BA5A-973624475C30}" destId="{47E49F38-9766-4A91-8407-87B6F538B170}" srcOrd="12" destOrd="0" presId="urn:microsoft.com/office/officeart/2005/8/layout/default"/>
    <dgm:cxn modelId="{E0FC75FD-ED74-4284-81BA-E6BB680423BE}" type="presParOf" srcId="{BC2C65A7-B460-4657-BA5A-973624475C30}" destId="{71A4FF4B-97E0-4863-A8EE-A8CD12B66D2E}" srcOrd="13" destOrd="0" presId="urn:microsoft.com/office/officeart/2005/8/layout/default"/>
    <dgm:cxn modelId="{86C4E817-DD22-4E75-AF8A-DDDA2928EDB8}" type="presParOf" srcId="{BC2C65A7-B460-4657-BA5A-973624475C30}" destId="{2E2B4FB8-D495-4A7A-8798-377B24058387}" srcOrd="14" destOrd="0" presId="urn:microsoft.com/office/officeart/2005/8/layout/default"/>
    <dgm:cxn modelId="{7E204B02-033B-4081-A7CB-0D3BD69A743A}" type="presParOf" srcId="{BC2C65A7-B460-4657-BA5A-973624475C30}" destId="{1082766B-E689-4B0A-AB16-DD7A0CAA8E35}" srcOrd="15" destOrd="0" presId="urn:microsoft.com/office/officeart/2005/8/layout/default"/>
    <dgm:cxn modelId="{E99A5DA6-C431-4680-8BCE-25E11CB70295}" type="presParOf" srcId="{BC2C65A7-B460-4657-BA5A-973624475C30}" destId="{39E03C90-C387-49E6-852A-D5E03F65DBCE}" srcOrd="16" destOrd="0" presId="urn:microsoft.com/office/officeart/2005/8/layout/default"/>
    <dgm:cxn modelId="{2740D853-4C83-4578-9C34-DF5DFAA08192}" type="presParOf" srcId="{BC2C65A7-B460-4657-BA5A-973624475C30}" destId="{F4CAB18E-CFFB-4B98-A6D7-5685E711C63D}" srcOrd="17" destOrd="0" presId="urn:microsoft.com/office/officeart/2005/8/layout/default"/>
    <dgm:cxn modelId="{4E2F06C8-62AF-4C26-91C9-B5C1D274C27F}" type="presParOf" srcId="{BC2C65A7-B460-4657-BA5A-973624475C30}" destId="{DC1262AC-A8B5-4CFD-AD82-E1776D9C3F0C}" srcOrd="18" destOrd="0" presId="urn:microsoft.com/office/officeart/2005/8/layout/default"/>
    <dgm:cxn modelId="{24BBBA42-0070-45BE-BB71-39DCDCAE1BAD}" type="presParOf" srcId="{BC2C65A7-B460-4657-BA5A-973624475C30}" destId="{ED8315FE-4286-46F0-890B-6652F7416FC8}" srcOrd="19" destOrd="0" presId="urn:microsoft.com/office/officeart/2005/8/layout/default"/>
    <dgm:cxn modelId="{3ABE4197-D4B7-4BD8-84BA-C9AAC2F037BF}" type="presParOf" srcId="{BC2C65A7-B460-4657-BA5A-973624475C30}" destId="{FBD70825-1DC2-4304-84C9-F7089D25E8F4}" srcOrd="20" destOrd="0" presId="urn:microsoft.com/office/officeart/2005/8/layout/default"/>
    <dgm:cxn modelId="{D9CACF05-018A-42CA-879E-7AB9C9C4A9B7}" type="presParOf" srcId="{BC2C65A7-B460-4657-BA5A-973624475C30}" destId="{A9A630CE-B3D2-4114-967B-40DC122BD3C3}" srcOrd="21" destOrd="0" presId="urn:microsoft.com/office/officeart/2005/8/layout/default"/>
    <dgm:cxn modelId="{96C3CB31-BB45-4062-987A-38464B637CCD}" type="presParOf" srcId="{BC2C65A7-B460-4657-BA5A-973624475C30}" destId="{56DE3D3A-08B2-4178-8C9C-3AB387F98ACD}" srcOrd="22" destOrd="0" presId="urn:microsoft.com/office/officeart/2005/8/layout/default"/>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3B52C4E-61AE-4DC6-B894-4A8240755983}" type="doc">
      <dgm:prSet loTypeId="urn:microsoft.com/office/officeart/2005/8/layout/list1" loCatId="list" qsTypeId="urn:microsoft.com/office/officeart/2005/8/quickstyle/simple3" qsCatId="simple" csTypeId="urn:microsoft.com/office/officeart/2005/8/colors/colorful3" csCatId="colorful" phldr="1"/>
      <dgm:spPr/>
      <dgm:t>
        <a:bodyPr/>
        <a:lstStyle/>
        <a:p>
          <a:endParaRPr lang="en-GB"/>
        </a:p>
      </dgm:t>
    </dgm:pt>
    <dgm:pt modelId="{20BE6FF1-E829-42AA-9478-500B89834880}">
      <dgm:prSet phldrT="[Text]" custT="1"/>
      <dgm:spPr>
        <a:xfrm>
          <a:off x="195261" y="81442"/>
          <a:ext cx="5649202" cy="383760"/>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Physiotherapy</a:t>
          </a:r>
        </a:p>
      </dgm:t>
    </dgm:pt>
    <dgm:pt modelId="{3785E06E-8876-4770-95F4-D27D33CDC513}" type="parTrans" cxnId="{8E0B906D-A77E-495C-B511-D4992656AA5F}">
      <dgm:prSet/>
      <dgm:spPr/>
      <dgm:t>
        <a:bodyPr/>
        <a:lstStyle/>
        <a:p>
          <a:endParaRPr lang="en-GB" sz="1200">
            <a:latin typeface="Arial" panose="020B0604020202020204" pitchFamily="34" charset="0"/>
            <a:cs typeface="Arial" panose="020B0604020202020204" pitchFamily="34" charset="0"/>
          </a:endParaRPr>
        </a:p>
      </dgm:t>
    </dgm:pt>
    <dgm:pt modelId="{119FC165-7B5F-4D36-B7CD-9AC00DBC2637}" type="sibTrans" cxnId="{8E0B906D-A77E-495C-B511-D4992656AA5F}">
      <dgm:prSet/>
      <dgm:spPr/>
      <dgm:t>
        <a:bodyPr/>
        <a:lstStyle/>
        <a:p>
          <a:endParaRPr lang="en-GB" sz="1200">
            <a:latin typeface="Arial" panose="020B0604020202020204" pitchFamily="34" charset="0"/>
            <a:cs typeface="Arial" panose="020B0604020202020204" pitchFamily="34" charset="0"/>
          </a:endParaRPr>
        </a:p>
      </dgm:t>
    </dgm:pt>
    <dgm:pt modelId="{B3ECC162-8EC2-411F-8E84-644309B8CFFC}">
      <dgm:prSet phldrT="[Text]" custT="1"/>
      <dgm:spPr>
        <a:xfrm>
          <a:off x="195261" y="680647"/>
          <a:ext cx="5645421" cy="383760"/>
        </a:xfrm>
        <a:gradFill rotWithShape="0">
          <a:gsLst>
            <a:gs pos="0">
              <a:srgbClr val="9BBB59">
                <a:hueOff val="1607181"/>
                <a:satOff val="-2411"/>
                <a:lumOff val="-392"/>
                <a:alphaOff val="0"/>
                <a:tint val="50000"/>
                <a:satMod val="300000"/>
              </a:srgbClr>
            </a:gs>
            <a:gs pos="35000">
              <a:srgbClr val="9BBB59">
                <a:hueOff val="1607181"/>
                <a:satOff val="-2411"/>
                <a:lumOff val="-392"/>
                <a:alphaOff val="0"/>
                <a:tint val="37000"/>
                <a:satMod val="300000"/>
              </a:srgbClr>
            </a:gs>
            <a:gs pos="100000">
              <a:srgbClr val="9BBB59">
                <a:hueOff val="1607181"/>
                <a:satOff val="-2411"/>
                <a:lumOff val="-39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Occupational Therapy</a:t>
          </a:r>
        </a:p>
      </dgm:t>
    </dgm:pt>
    <dgm:pt modelId="{17AEDB66-4DF4-413B-AE78-BB40B0627D3A}" type="parTrans" cxnId="{F58B8FAF-7DF4-43D9-A127-6715CDD55AF5}">
      <dgm:prSet/>
      <dgm:spPr/>
      <dgm:t>
        <a:bodyPr/>
        <a:lstStyle/>
        <a:p>
          <a:endParaRPr lang="en-GB" sz="1200">
            <a:latin typeface="Arial" panose="020B0604020202020204" pitchFamily="34" charset="0"/>
            <a:cs typeface="Arial" panose="020B0604020202020204" pitchFamily="34" charset="0"/>
          </a:endParaRPr>
        </a:p>
      </dgm:t>
    </dgm:pt>
    <dgm:pt modelId="{79AE3A69-536D-4658-AB8D-59672FB79057}" type="sibTrans" cxnId="{F58B8FAF-7DF4-43D9-A127-6715CDD55AF5}">
      <dgm:prSet/>
      <dgm:spPr/>
      <dgm:t>
        <a:bodyPr/>
        <a:lstStyle/>
        <a:p>
          <a:endParaRPr lang="en-GB" sz="1200">
            <a:latin typeface="Arial" panose="020B0604020202020204" pitchFamily="34" charset="0"/>
            <a:cs typeface="Arial" panose="020B0604020202020204" pitchFamily="34" charset="0"/>
          </a:endParaRPr>
        </a:p>
      </dgm:t>
    </dgm:pt>
    <dgm:pt modelId="{4F99F236-2B1C-479B-9092-3266BD1771F9}">
      <dgm:prSet phldrT="[Text]" custT="1"/>
      <dgm:spPr>
        <a:xfrm>
          <a:off x="165549" y="1270327"/>
          <a:ext cx="5697525" cy="383760"/>
        </a:xfrm>
        <a:gradFill rotWithShape="0">
          <a:gsLst>
            <a:gs pos="0">
              <a:srgbClr val="9BBB59">
                <a:hueOff val="3214361"/>
                <a:satOff val="-4823"/>
                <a:lumOff val="-784"/>
                <a:alphaOff val="0"/>
                <a:tint val="50000"/>
                <a:satMod val="300000"/>
              </a:srgbClr>
            </a:gs>
            <a:gs pos="35000">
              <a:srgbClr val="9BBB59">
                <a:hueOff val="3214361"/>
                <a:satOff val="-4823"/>
                <a:lumOff val="-784"/>
                <a:alphaOff val="0"/>
                <a:tint val="37000"/>
                <a:satMod val="300000"/>
              </a:srgbClr>
            </a:gs>
            <a:gs pos="100000">
              <a:srgbClr val="9BBB59">
                <a:hueOff val="3214361"/>
                <a:satOff val="-4823"/>
                <a:lumOff val="-78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Speech and Language</a:t>
          </a:r>
        </a:p>
      </dgm:t>
    </dgm:pt>
    <dgm:pt modelId="{8B6FECCA-F0F8-4E7C-B14C-6831FA248BDE}" type="parTrans" cxnId="{A6E08E8B-6A16-465B-B284-689C9E3725BD}">
      <dgm:prSet/>
      <dgm:spPr/>
      <dgm:t>
        <a:bodyPr/>
        <a:lstStyle/>
        <a:p>
          <a:endParaRPr lang="en-GB" sz="1200">
            <a:latin typeface="Arial" panose="020B0604020202020204" pitchFamily="34" charset="0"/>
            <a:cs typeface="Arial" panose="020B0604020202020204" pitchFamily="34" charset="0"/>
          </a:endParaRPr>
        </a:p>
      </dgm:t>
    </dgm:pt>
    <dgm:pt modelId="{D44F9944-0B6C-4517-96AB-1E086E5E9FD4}" type="sibTrans" cxnId="{A6E08E8B-6A16-465B-B284-689C9E3725BD}">
      <dgm:prSet/>
      <dgm:spPr/>
      <dgm:t>
        <a:bodyPr/>
        <a:lstStyle/>
        <a:p>
          <a:endParaRPr lang="en-GB" sz="1200">
            <a:latin typeface="Arial" panose="020B0604020202020204" pitchFamily="34" charset="0"/>
            <a:cs typeface="Arial" panose="020B0604020202020204" pitchFamily="34" charset="0"/>
          </a:endParaRPr>
        </a:p>
      </dgm:t>
    </dgm:pt>
    <dgm:pt modelId="{59E56A7F-98F1-44D6-8A7D-D7B4701D817D}">
      <dgm:prSet custT="1"/>
      <dgm:spPr>
        <a:xfrm>
          <a:off x="168468" y="1879057"/>
          <a:ext cx="5708968" cy="383760"/>
        </a:xfrm>
        <a:gradFill rotWithShape="0">
          <a:gsLst>
            <a:gs pos="0">
              <a:srgbClr val="9BBB59">
                <a:hueOff val="4821541"/>
                <a:satOff val="-7234"/>
                <a:lumOff val="-1176"/>
                <a:alphaOff val="0"/>
                <a:tint val="50000"/>
                <a:satMod val="300000"/>
              </a:srgbClr>
            </a:gs>
            <a:gs pos="35000">
              <a:srgbClr val="9BBB59">
                <a:hueOff val="4821541"/>
                <a:satOff val="-7234"/>
                <a:lumOff val="-1176"/>
                <a:alphaOff val="0"/>
                <a:tint val="37000"/>
                <a:satMod val="300000"/>
              </a:srgbClr>
            </a:gs>
            <a:gs pos="100000">
              <a:srgbClr val="9BBB59">
                <a:hueOff val="4821541"/>
                <a:satOff val="-7234"/>
                <a:lumOff val="-117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Continence</a:t>
          </a:r>
        </a:p>
      </dgm:t>
    </dgm:pt>
    <dgm:pt modelId="{00483E26-9DA8-43E1-A102-2E41F49E9888}" type="parTrans" cxnId="{AB8DF5D6-A482-492F-871F-72D6A9213B93}">
      <dgm:prSet/>
      <dgm:spPr/>
      <dgm:t>
        <a:bodyPr/>
        <a:lstStyle/>
        <a:p>
          <a:endParaRPr lang="en-GB" sz="1200">
            <a:latin typeface="Arial" panose="020B0604020202020204" pitchFamily="34" charset="0"/>
            <a:cs typeface="Arial" panose="020B0604020202020204" pitchFamily="34" charset="0"/>
          </a:endParaRPr>
        </a:p>
      </dgm:t>
    </dgm:pt>
    <dgm:pt modelId="{E8EBB9EE-260F-4CC7-A2A9-3D8401E4CC42}" type="sibTrans" cxnId="{AB8DF5D6-A482-492F-871F-72D6A9213B93}">
      <dgm:prSet/>
      <dgm:spPr/>
      <dgm:t>
        <a:bodyPr/>
        <a:lstStyle/>
        <a:p>
          <a:endParaRPr lang="en-GB" sz="1200">
            <a:latin typeface="Arial" panose="020B0604020202020204" pitchFamily="34" charset="0"/>
            <a:cs typeface="Arial" panose="020B0604020202020204" pitchFamily="34" charset="0"/>
          </a:endParaRPr>
        </a:p>
      </dgm:t>
    </dgm:pt>
    <dgm:pt modelId="{82E60109-9085-45BD-9AC1-69CAFD7ED79D}">
      <dgm:prSet custT="1"/>
      <dgm:spPr>
        <a:xfrm>
          <a:off x="185738" y="2440162"/>
          <a:ext cx="5695953" cy="383760"/>
        </a:xfrm>
        <a:gradFill rotWithShape="0">
          <a:gsLst>
            <a:gs pos="0">
              <a:srgbClr val="9BBB59">
                <a:hueOff val="6428722"/>
                <a:satOff val="-9646"/>
                <a:lumOff val="-1569"/>
                <a:alphaOff val="0"/>
                <a:tint val="50000"/>
                <a:satMod val="300000"/>
              </a:srgbClr>
            </a:gs>
            <a:gs pos="35000">
              <a:srgbClr val="9BBB59">
                <a:hueOff val="6428722"/>
                <a:satOff val="-9646"/>
                <a:lumOff val="-1569"/>
                <a:alphaOff val="0"/>
                <a:tint val="37000"/>
                <a:satMod val="300000"/>
              </a:srgbClr>
            </a:gs>
            <a:gs pos="100000">
              <a:srgbClr val="9BBB59">
                <a:hueOff val="6428722"/>
                <a:satOff val="-9646"/>
                <a:lumOff val="-156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Looked after children nursing service</a:t>
          </a:r>
        </a:p>
      </dgm:t>
    </dgm:pt>
    <dgm:pt modelId="{E0D0F944-EAEF-4822-8F14-0E08D45E139C}" type="parTrans" cxnId="{F2779207-B565-43C4-9AFA-25AD25DA5D77}">
      <dgm:prSet/>
      <dgm:spPr/>
      <dgm:t>
        <a:bodyPr/>
        <a:lstStyle/>
        <a:p>
          <a:endParaRPr lang="en-GB" sz="1200">
            <a:latin typeface="Arial" panose="020B0604020202020204" pitchFamily="34" charset="0"/>
            <a:cs typeface="Arial" panose="020B0604020202020204" pitchFamily="34" charset="0"/>
          </a:endParaRPr>
        </a:p>
      </dgm:t>
    </dgm:pt>
    <dgm:pt modelId="{C8BEEF22-963B-4EBE-8F54-170C731655E3}" type="sibTrans" cxnId="{F2779207-B565-43C4-9AFA-25AD25DA5D77}">
      <dgm:prSet/>
      <dgm:spPr/>
      <dgm:t>
        <a:bodyPr/>
        <a:lstStyle/>
        <a:p>
          <a:endParaRPr lang="en-GB" sz="1200">
            <a:latin typeface="Arial" panose="020B0604020202020204" pitchFamily="34" charset="0"/>
            <a:cs typeface="Arial" panose="020B0604020202020204" pitchFamily="34" charset="0"/>
          </a:endParaRPr>
        </a:p>
      </dgm:t>
    </dgm:pt>
    <dgm:pt modelId="{07BDFAC5-45BB-44F6-B3CA-2674D2D04171}">
      <dgm:prSet custT="1"/>
      <dgm:spPr>
        <a:xfrm>
          <a:off x="195261" y="3058417"/>
          <a:ext cx="5676967" cy="383760"/>
        </a:xfrm>
        <a:gradFill rotWithShape="0">
          <a:gsLst>
            <a:gs pos="0">
              <a:srgbClr val="9BBB59">
                <a:hueOff val="8035903"/>
                <a:satOff val="-12057"/>
                <a:lumOff val="-1961"/>
                <a:alphaOff val="0"/>
                <a:tint val="50000"/>
                <a:satMod val="300000"/>
              </a:srgbClr>
            </a:gs>
            <a:gs pos="35000">
              <a:srgbClr val="9BBB59">
                <a:hueOff val="8035903"/>
                <a:satOff val="-12057"/>
                <a:lumOff val="-1961"/>
                <a:alphaOff val="0"/>
                <a:tint val="37000"/>
                <a:satMod val="300000"/>
              </a:srgbClr>
            </a:gs>
            <a:gs pos="100000">
              <a:srgbClr val="9BBB59">
                <a:hueOff val="8035903"/>
                <a:satOff val="-12057"/>
                <a:lumOff val="-196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Complex Children's Community Nursing Services</a:t>
          </a:r>
        </a:p>
      </dgm:t>
    </dgm:pt>
    <dgm:pt modelId="{11D30E1A-69A0-4D46-BFF7-BC12C9CA5250}" type="parTrans" cxnId="{CD4E08A6-F5B3-46DF-A1D2-75A25272EA68}">
      <dgm:prSet/>
      <dgm:spPr/>
      <dgm:t>
        <a:bodyPr/>
        <a:lstStyle/>
        <a:p>
          <a:endParaRPr lang="en-GB" sz="1200">
            <a:latin typeface="Arial" panose="020B0604020202020204" pitchFamily="34" charset="0"/>
            <a:cs typeface="Arial" panose="020B0604020202020204" pitchFamily="34" charset="0"/>
          </a:endParaRPr>
        </a:p>
      </dgm:t>
    </dgm:pt>
    <dgm:pt modelId="{3DDAFB8F-82FB-43E7-9F84-66FBDA049D63}" type="sibTrans" cxnId="{CD4E08A6-F5B3-46DF-A1D2-75A25272EA68}">
      <dgm:prSet/>
      <dgm:spPr/>
      <dgm:t>
        <a:bodyPr/>
        <a:lstStyle/>
        <a:p>
          <a:endParaRPr lang="en-GB" sz="1200">
            <a:latin typeface="Arial" panose="020B0604020202020204" pitchFamily="34" charset="0"/>
            <a:cs typeface="Arial" panose="020B0604020202020204" pitchFamily="34" charset="0"/>
          </a:endParaRPr>
        </a:p>
      </dgm:t>
    </dgm:pt>
    <dgm:pt modelId="{AA21682D-0BA4-4388-82BA-886901977554}">
      <dgm:prSet custT="1"/>
      <dgm:spPr>
        <a:xfrm>
          <a:off x="175625" y="3648097"/>
          <a:ext cx="5697909" cy="383760"/>
        </a:xfrm>
        <a:gradFill rotWithShape="0">
          <a:gsLst>
            <a:gs pos="0">
              <a:srgbClr val="9BBB59">
                <a:hueOff val="9643083"/>
                <a:satOff val="-14469"/>
                <a:lumOff val="-2353"/>
                <a:alphaOff val="0"/>
                <a:tint val="50000"/>
                <a:satMod val="300000"/>
              </a:srgbClr>
            </a:gs>
            <a:gs pos="35000">
              <a:srgbClr val="9BBB59">
                <a:hueOff val="9643083"/>
                <a:satOff val="-14469"/>
                <a:lumOff val="-2353"/>
                <a:alphaOff val="0"/>
                <a:tint val="37000"/>
                <a:satMod val="300000"/>
              </a:srgbClr>
            </a:gs>
            <a:gs pos="100000">
              <a:srgbClr val="9BBB59">
                <a:hueOff val="9643083"/>
                <a:satOff val="-14469"/>
                <a:lumOff val="-235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Child Development Centre - which acts as a single point of contact for referrals for children with neurological condition / children with additional needs</a:t>
          </a:r>
        </a:p>
      </dgm:t>
    </dgm:pt>
    <dgm:pt modelId="{65C4FA39-C622-4EE6-9320-0681036171F2}" type="parTrans" cxnId="{523F909C-18AB-4417-B06E-B3D725F14622}">
      <dgm:prSet/>
      <dgm:spPr/>
      <dgm:t>
        <a:bodyPr/>
        <a:lstStyle/>
        <a:p>
          <a:endParaRPr lang="en-GB" sz="1200">
            <a:latin typeface="Arial" panose="020B0604020202020204" pitchFamily="34" charset="0"/>
            <a:cs typeface="Arial" panose="020B0604020202020204" pitchFamily="34" charset="0"/>
          </a:endParaRPr>
        </a:p>
      </dgm:t>
    </dgm:pt>
    <dgm:pt modelId="{A4A399F0-5CC7-4FB7-8C65-B3715F295563}" type="sibTrans" cxnId="{523F909C-18AB-4417-B06E-B3D725F14622}">
      <dgm:prSet/>
      <dgm:spPr/>
      <dgm:t>
        <a:bodyPr/>
        <a:lstStyle/>
        <a:p>
          <a:endParaRPr lang="en-GB" sz="1200">
            <a:latin typeface="Arial" panose="020B0604020202020204" pitchFamily="34" charset="0"/>
            <a:cs typeface="Arial" panose="020B0604020202020204" pitchFamily="34" charset="0"/>
          </a:endParaRPr>
        </a:p>
      </dgm:t>
    </dgm:pt>
    <dgm:pt modelId="{80129991-CE6A-4987-8EDD-FA1BA4C397F3}">
      <dgm:prSet custT="1"/>
      <dgm:spPr>
        <a:xfrm>
          <a:off x="176003" y="4247302"/>
          <a:ext cx="5700882" cy="383760"/>
        </a:xfr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a:solidFill>
                <a:sysClr val="windowText" lastClr="000000"/>
              </a:solidFill>
              <a:latin typeface="Arial" panose="020B0604020202020204" pitchFamily="34" charset="0"/>
              <a:ea typeface="+mn-ea"/>
              <a:cs typeface="Arial" panose="020B0604020202020204" pitchFamily="34" charset="0"/>
            </a:rPr>
            <a:t>Audiology</a:t>
          </a:r>
        </a:p>
      </dgm:t>
    </dgm:pt>
    <dgm:pt modelId="{A9525B1F-DA6E-4133-A16E-3D61BF9F690E}" type="parTrans" cxnId="{6431191F-4A92-4DDC-9DE3-7D32214EC823}">
      <dgm:prSet/>
      <dgm:spPr/>
      <dgm:t>
        <a:bodyPr/>
        <a:lstStyle/>
        <a:p>
          <a:endParaRPr lang="en-GB" sz="1200">
            <a:latin typeface="Arial" panose="020B0604020202020204" pitchFamily="34" charset="0"/>
            <a:cs typeface="Arial" panose="020B0604020202020204" pitchFamily="34" charset="0"/>
          </a:endParaRPr>
        </a:p>
      </dgm:t>
    </dgm:pt>
    <dgm:pt modelId="{5578790A-86FB-4E8E-B0A8-A8B82A83345C}" type="sibTrans" cxnId="{6431191F-4A92-4DDC-9DE3-7D32214EC823}">
      <dgm:prSet/>
      <dgm:spPr/>
      <dgm:t>
        <a:bodyPr/>
        <a:lstStyle/>
        <a:p>
          <a:endParaRPr lang="en-GB" sz="1200">
            <a:latin typeface="Arial" panose="020B0604020202020204" pitchFamily="34" charset="0"/>
            <a:cs typeface="Arial" panose="020B0604020202020204" pitchFamily="34" charset="0"/>
          </a:endParaRPr>
        </a:p>
      </dgm:t>
    </dgm:pt>
    <dgm:pt modelId="{71862D46-A36E-498C-8CDF-F374CDD3BF18}" type="pres">
      <dgm:prSet presAssocID="{D3B52C4E-61AE-4DC6-B894-4A8240755983}" presName="linear" presStyleCnt="0">
        <dgm:presLayoutVars>
          <dgm:dir/>
          <dgm:animLvl val="lvl"/>
          <dgm:resizeHandles val="exact"/>
        </dgm:presLayoutVars>
      </dgm:prSet>
      <dgm:spPr/>
      <dgm:t>
        <a:bodyPr/>
        <a:lstStyle/>
        <a:p>
          <a:endParaRPr lang="en-GB"/>
        </a:p>
      </dgm:t>
    </dgm:pt>
    <dgm:pt modelId="{08BAA2A1-A511-4EB8-870A-820F65002541}" type="pres">
      <dgm:prSet presAssocID="{20BE6FF1-E829-42AA-9478-500B89834880}" presName="parentLin" presStyleCnt="0"/>
      <dgm:spPr/>
      <dgm:t>
        <a:bodyPr/>
        <a:lstStyle/>
        <a:p>
          <a:endParaRPr lang="en-GB"/>
        </a:p>
      </dgm:t>
    </dgm:pt>
    <dgm:pt modelId="{C3ADA9D3-6F37-44BD-98B6-957104B2D1BD}" type="pres">
      <dgm:prSet presAssocID="{20BE6FF1-E829-42AA-9478-500B89834880}" presName="parentLeftMargin" presStyleLbl="node1" presStyleIdx="0" presStyleCnt="8"/>
      <dgm:spPr>
        <a:prstGeom prst="roundRect">
          <a:avLst/>
        </a:prstGeom>
      </dgm:spPr>
      <dgm:t>
        <a:bodyPr/>
        <a:lstStyle/>
        <a:p>
          <a:endParaRPr lang="en-GB"/>
        </a:p>
      </dgm:t>
    </dgm:pt>
    <dgm:pt modelId="{61E28887-AF68-467A-BE05-5A2B5946772A}" type="pres">
      <dgm:prSet presAssocID="{20BE6FF1-E829-42AA-9478-500B89834880}" presName="parentText" presStyleLbl="node1" presStyleIdx="0" presStyleCnt="8" custScaleX="134488" custLinFactNeighborX="-34921" custLinFactNeighborY="-7446">
        <dgm:presLayoutVars>
          <dgm:chMax val="0"/>
          <dgm:bulletEnabled val="1"/>
        </dgm:presLayoutVars>
      </dgm:prSet>
      <dgm:spPr/>
      <dgm:t>
        <a:bodyPr/>
        <a:lstStyle/>
        <a:p>
          <a:endParaRPr lang="en-GB"/>
        </a:p>
      </dgm:t>
    </dgm:pt>
    <dgm:pt modelId="{C114DB53-C2B3-4233-A3DF-DA7BD82397B3}" type="pres">
      <dgm:prSet presAssocID="{20BE6FF1-E829-42AA-9478-500B89834880}" presName="negativeSpace" presStyleCnt="0"/>
      <dgm:spPr/>
      <dgm:t>
        <a:bodyPr/>
        <a:lstStyle/>
        <a:p>
          <a:endParaRPr lang="en-GB"/>
        </a:p>
      </dgm:t>
    </dgm:pt>
    <dgm:pt modelId="{2C893120-B47F-4386-935D-E94765906A27}" type="pres">
      <dgm:prSet presAssocID="{20BE6FF1-E829-42AA-9478-500B89834880}" presName="childText" presStyleLbl="conFgAcc1" presStyleIdx="0" presStyleCnt="8">
        <dgm:presLayoutVars>
          <dgm:bulletEnabled val="1"/>
        </dgm:presLayoutVars>
      </dgm:prSet>
      <dgm:spPr>
        <a:xfrm>
          <a:off x="0" y="301897"/>
          <a:ext cx="6000750" cy="327600"/>
        </a:xfrm>
        <a:prstGeom prst="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gm:spPr>
      <dgm:t>
        <a:bodyPr/>
        <a:lstStyle/>
        <a:p>
          <a:endParaRPr lang="en-GB"/>
        </a:p>
      </dgm:t>
    </dgm:pt>
    <dgm:pt modelId="{6901819E-9F59-4865-89AE-0A0FC2C775B3}" type="pres">
      <dgm:prSet presAssocID="{119FC165-7B5F-4D36-B7CD-9AC00DBC2637}" presName="spaceBetweenRectangles" presStyleCnt="0"/>
      <dgm:spPr/>
      <dgm:t>
        <a:bodyPr/>
        <a:lstStyle/>
        <a:p>
          <a:endParaRPr lang="en-GB"/>
        </a:p>
      </dgm:t>
    </dgm:pt>
    <dgm:pt modelId="{9C75C0CD-4CA9-4A55-B179-A455522F536E}" type="pres">
      <dgm:prSet presAssocID="{B3ECC162-8EC2-411F-8E84-644309B8CFFC}" presName="parentLin" presStyleCnt="0"/>
      <dgm:spPr/>
      <dgm:t>
        <a:bodyPr/>
        <a:lstStyle/>
        <a:p>
          <a:endParaRPr lang="en-GB"/>
        </a:p>
      </dgm:t>
    </dgm:pt>
    <dgm:pt modelId="{DE4D8F3F-B999-43C1-A8DD-7CCF51410912}" type="pres">
      <dgm:prSet presAssocID="{B3ECC162-8EC2-411F-8E84-644309B8CFFC}" presName="parentLeftMargin" presStyleLbl="node1" presStyleIdx="0" presStyleCnt="8"/>
      <dgm:spPr>
        <a:prstGeom prst="roundRect">
          <a:avLst/>
        </a:prstGeom>
      </dgm:spPr>
      <dgm:t>
        <a:bodyPr/>
        <a:lstStyle/>
        <a:p>
          <a:endParaRPr lang="en-GB"/>
        </a:p>
      </dgm:t>
    </dgm:pt>
    <dgm:pt modelId="{0D0BF893-32BA-4836-A41C-06CE7812CC8A}" type="pres">
      <dgm:prSet presAssocID="{B3ECC162-8EC2-411F-8E84-644309B8CFFC}" presName="parentText" presStyleLbl="node1" presStyleIdx="1" presStyleCnt="8" custScaleX="134398" custLinFactNeighborX="-34921" custLinFactNeighborY="-4964">
        <dgm:presLayoutVars>
          <dgm:chMax val="0"/>
          <dgm:bulletEnabled val="1"/>
        </dgm:presLayoutVars>
      </dgm:prSet>
      <dgm:spPr/>
      <dgm:t>
        <a:bodyPr/>
        <a:lstStyle/>
        <a:p>
          <a:endParaRPr lang="en-GB"/>
        </a:p>
      </dgm:t>
    </dgm:pt>
    <dgm:pt modelId="{28335DF0-C61B-4AF0-9A9A-1D8A15B735F8}" type="pres">
      <dgm:prSet presAssocID="{B3ECC162-8EC2-411F-8E84-644309B8CFFC}" presName="negativeSpace" presStyleCnt="0"/>
      <dgm:spPr/>
      <dgm:t>
        <a:bodyPr/>
        <a:lstStyle/>
        <a:p>
          <a:endParaRPr lang="en-GB"/>
        </a:p>
      </dgm:t>
    </dgm:pt>
    <dgm:pt modelId="{3BB7DB2F-19D6-4CBA-A6E7-B72C0D27C137}" type="pres">
      <dgm:prSet presAssocID="{B3ECC162-8EC2-411F-8E84-644309B8CFFC}" presName="childText" presStyleLbl="conFgAcc1" presStyleIdx="1" presStyleCnt="8">
        <dgm:presLayoutVars>
          <dgm:bulletEnabled val="1"/>
        </dgm:presLayoutVars>
      </dgm:prSet>
      <dgm:spPr>
        <a:xfrm>
          <a:off x="0" y="891577"/>
          <a:ext cx="6000750" cy="327600"/>
        </a:xfrm>
        <a:prstGeom prst="rect">
          <a:avLst/>
        </a:prstGeom>
        <a:solidFill>
          <a:sysClr val="window" lastClr="FFFFFF">
            <a:alpha val="90000"/>
            <a:hueOff val="0"/>
            <a:satOff val="0"/>
            <a:lumOff val="0"/>
            <a:alphaOff val="0"/>
          </a:sysClr>
        </a:solidFill>
        <a:ln w="9525" cap="flat" cmpd="sng" algn="ctr">
          <a:solidFill>
            <a:srgbClr val="9BBB59">
              <a:hueOff val="1607181"/>
              <a:satOff val="-2411"/>
              <a:lumOff val="-392"/>
              <a:alphaOff val="0"/>
            </a:srgbClr>
          </a:solidFill>
          <a:prstDash val="solid"/>
        </a:ln>
        <a:effectLst/>
      </dgm:spPr>
      <dgm:t>
        <a:bodyPr/>
        <a:lstStyle/>
        <a:p>
          <a:endParaRPr lang="en-GB"/>
        </a:p>
      </dgm:t>
    </dgm:pt>
    <dgm:pt modelId="{A3B2E607-AA34-4911-8E5D-73CA2999E75D}" type="pres">
      <dgm:prSet presAssocID="{79AE3A69-536D-4658-AB8D-59672FB79057}" presName="spaceBetweenRectangles" presStyleCnt="0"/>
      <dgm:spPr/>
      <dgm:t>
        <a:bodyPr/>
        <a:lstStyle/>
        <a:p>
          <a:endParaRPr lang="en-GB"/>
        </a:p>
      </dgm:t>
    </dgm:pt>
    <dgm:pt modelId="{D04ED3B1-D715-45B2-BD3E-EC94FF611D15}" type="pres">
      <dgm:prSet presAssocID="{4F99F236-2B1C-479B-9092-3266BD1771F9}" presName="parentLin" presStyleCnt="0"/>
      <dgm:spPr/>
      <dgm:t>
        <a:bodyPr/>
        <a:lstStyle/>
        <a:p>
          <a:endParaRPr lang="en-GB"/>
        </a:p>
      </dgm:t>
    </dgm:pt>
    <dgm:pt modelId="{D1C21033-35CB-4A90-9F2F-70A9CBA4FB77}" type="pres">
      <dgm:prSet presAssocID="{4F99F236-2B1C-479B-9092-3266BD1771F9}" presName="parentLeftMargin" presStyleLbl="node1" presStyleIdx="1" presStyleCnt="8"/>
      <dgm:spPr>
        <a:prstGeom prst="roundRect">
          <a:avLst/>
        </a:prstGeom>
      </dgm:spPr>
      <dgm:t>
        <a:bodyPr/>
        <a:lstStyle/>
        <a:p>
          <a:endParaRPr lang="en-GB"/>
        </a:p>
      </dgm:t>
    </dgm:pt>
    <dgm:pt modelId="{52637F0F-50E1-4C94-A84D-767B8A0BC70C}" type="pres">
      <dgm:prSet presAssocID="{4F99F236-2B1C-479B-9092-3266BD1771F9}" presName="parentText" presStyleLbl="node1" presStyleIdx="2" presStyleCnt="8" custScaleX="136572" custLinFactNeighborX="-44444" custLinFactNeighborY="-4964">
        <dgm:presLayoutVars>
          <dgm:chMax val="0"/>
          <dgm:bulletEnabled val="1"/>
        </dgm:presLayoutVars>
      </dgm:prSet>
      <dgm:spPr/>
      <dgm:t>
        <a:bodyPr/>
        <a:lstStyle/>
        <a:p>
          <a:endParaRPr lang="en-GB"/>
        </a:p>
      </dgm:t>
    </dgm:pt>
    <dgm:pt modelId="{863C15B9-57D4-400E-8638-76A2C04D6141}" type="pres">
      <dgm:prSet presAssocID="{4F99F236-2B1C-479B-9092-3266BD1771F9}" presName="negativeSpace" presStyleCnt="0"/>
      <dgm:spPr/>
      <dgm:t>
        <a:bodyPr/>
        <a:lstStyle/>
        <a:p>
          <a:endParaRPr lang="en-GB"/>
        </a:p>
      </dgm:t>
    </dgm:pt>
    <dgm:pt modelId="{C6A393BA-4C3C-4044-ACAA-EDD7B680DE3D}" type="pres">
      <dgm:prSet presAssocID="{4F99F236-2B1C-479B-9092-3266BD1771F9}" presName="childText" presStyleLbl="conFgAcc1" presStyleIdx="2" presStyleCnt="8">
        <dgm:presLayoutVars>
          <dgm:bulletEnabled val="1"/>
        </dgm:presLayoutVars>
      </dgm:prSet>
      <dgm:spPr>
        <a:xfrm>
          <a:off x="0" y="1481257"/>
          <a:ext cx="6000750" cy="327600"/>
        </a:xfrm>
        <a:prstGeom prst="rect">
          <a:avLst/>
        </a:prstGeom>
        <a:solidFill>
          <a:sysClr val="window" lastClr="FFFFFF">
            <a:alpha val="90000"/>
            <a:hueOff val="0"/>
            <a:satOff val="0"/>
            <a:lumOff val="0"/>
            <a:alphaOff val="0"/>
          </a:sysClr>
        </a:solidFill>
        <a:ln w="9525" cap="flat" cmpd="sng" algn="ctr">
          <a:solidFill>
            <a:srgbClr val="9BBB59">
              <a:hueOff val="3214361"/>
              <a:satOff val="-4823"/>
              <a:lumOff val="-784"/>
              <a:alphaOff val="0"/>
            </a:srgbClr>
          </a:solidFill>
          <a:prstDash val="solid"/>
        </a:ln>
        <a:effectLst/>
      </dgm:spPr>
      <dgm:t>
        <a:bodyPr/>
        <a:lstStyle/>
        <a:p>
          <a:endParaRPr lang="en-GB"/>
        </a:p>
      </dgm:t>
    </dgm:pt>
    <dgm:pt modelId="{D8940C2B-6718-47E3-8D51-358644678BD0}" type="pres">
      <dgm:prSet presAssocID="{D44F9944-0B6C-4517-96AB-1E086E5E9FD4}" presName="spaceBetweenRectangles" presStyleCnt="0"/>
      <dgm:spPr/>
      <dgm:t>
        <a:bodyPr/>
        <a:lstStyle/>
        <a:p>
          <a:endParaRPr lang="en-GB"/>
        </a:p>
      </dgm:t>
    </dgm:pt>
    <dgm:pt modelId="{351DD052-82FC-4DE1-971F-35114D3718F8}" type="pres">
      <dgm:prSet presAssocID="{59E56A7F-98F1-44D6-8A7D-D7B4701D817D}" presName="parentLin" presStyleCnt="0"/>
      <dgm:spPr/>
      <dgm:t>
        <a:bodyPr/>
        <a:lstStyle/>
        <a:p>
          <a:endParaRPr lang="en-GB"/>
        </a:p>
      </dgm:t>
    </dgm:pt>
    <dgm:pt modelId="{914E6A04-CA24-4AC4-A3CA-AEBC4445EDE1}" type="pres">
      <dgm:prSet presAssocID="{59E56A7F-98F1-44D6-8A7D-D7B4701D817D}" presName="parentLeftMargin" presStyleLbl="node1" presStyleIdx="2" presStyleCnt="8"/>
      <dgm:spPr>
        <a:prstGeom prst="roundRect">
          <a:avLst/>
        </a:prstGeom>
      </dgm:spPr>
      <dgm:t>
        <a:bodyPr/>
        <a:lstStyle/>
        <a:p>
          <a:endParaRPr lang="en-GB"/>
        </a:p>
      </dgm:t>
    </dgm:pt>
    <dgm:pt modelId="{6BF646E8-8807-4D91-A63E-55B2F4E78393}" type="pres">
      <dgm:prSet presAssocID="{59E56A7F-98F1-44D6-8A7D-D7B4701D817D}" presName="parentText" presStyleLbl="node1" presStyleIdx="3" presStyleCnt="8" custScaleX="142158" custLinFactNeighborX="-41270">
        <dgm:presLayoutVars>
          <dgm:chMax val="0"/>
          <dgm:bulletEnabled val="1"/>
        </dgm:presLayoutVars>
      </dgm:prSet>
      <dgm:spPr/>
      <dgm:t>
        <a:bodyPr/>
        <a:lstStyle/>
        <a:p>
          <a:endParaRPr lang="en-GB"/>
        </a:p>
      </dgm:t>
    </dgm:pt>
    <dgm:pt modelId="{E18D2DD1-3ACF-43A0-956D-261DA05EE271}" type="pres">
      <dgm:prSet presAssocID="{59E56A7F-98F1-44D6-8A7D-D7B4701D817D}" presName="negativeSpace" presStyleCnt="0"/>
      <dgm:spPr/>
      <dgm:t>
        <a:bodyPr/>
        <a:lstStyle/>
        <a:p>
          <a:endParaRPr lang="en-GB"/>
        </a:p>
      </dgm:t>
    </dgm:pt>
    <dgm:pt modelId="{C2DFF92E-8482-452C-BD28-51D5B7D2ACD1}" type="pres">
      <dgm:prSet presAssocID="{59E56A7F-98F1-44D6-8A7D-D7B4701D817D}" presName="childText" presStyleLbl="conFgAcc1" presStyleIdx="3" presStyleCnt="8">
        <dgm:presLayoutVars>
          <dgm:bulletEnabled val="1"/>
        </dgm:presLayoutVars>
      </dgm:prSet>
      <dgm:spPr>
        <a:xfrm>
          <a:off x="0" y="2070937"/>
          <a:ext cx="6000750" cy="327600"/>
        </a:xfrm>
        <a:prstGeom prst="rect">
          <a:avLst/>
        </a:prstGeom>
        <a:solidFill>
          <a:sysClr val="window" lastClr="FFFFFF">
            <a:alpha val="90000"/>
            <a:hueOff val="0"/>
            <a:satOff val="0"/>
            <a:lumOff val="0"/>
            <a:alphaOff val="0"/>
          </a:sysClr>
        </a:solidFill>
        <a:ln w="9525" cap="flat" cmpd="sng" algn="ctr">
          <a:solidFill>
            <a:srgbClr val="9BBB59">
              <a:hueOff val="4821541"/>
              <a:satOff val="-7234"/>
              <a:lumOff val="-1176"/>
              <a:alphaOff val="0"/>
            </a:srgbClr>
          </a:solidFill>
          <a:prstDash val="solid"/>
        </a:ln>
        <a:effectLst/>
      </dgm:spPr>
      <dgm:t>
        <a:bodyPr/>
        <a:lstStyle/>
        <a:p>
          <a:endParaRPr lang="en-GB"/>
        </a:p>
      </dgm:t>
    </dgm:pt>
    <dgm:pt modelId="{D52BC912-619F-484A-87CD-F4C5C79DF659}" type="pres">
      <dgm:prSet presAssocID="{E8EBB9EE-260F-4CC7-A2A9-3D8401E4CC42}" presName="spaceBetweenRectangles" presStyleCnt="0"/>
      <dgm:spPr/>
      <dgm:t>
        <a:bodyPr/>
        <a:lstStyle/>
        <a:p>
          <a:endParaRPr lang="en-GB"/>
        </a:p>
      </dgm:t>
    </dgm:pt>
    <dgm:pt modelId="{695263E5-DEEB-4920-AA51-F5D5FFF1F95E}" type="pres">
      <dgm:prSet presAssocID="{82E60109-9085-45BD-9AC1-69CAFD7ED79D}" presName="parentLin" presStyleCnt="0"/>
      <dgm:spPr/>
      <dgm:t>
        <a:bodyPr/>
        <a:lstStyle/>
        <a:p>
          <a:endParaRPr lang="en-GB"/>
        </a:p>
      </dgm:t>
    </dgm:pt>
    <dgm:pt modelId="{B96D0C9C-30BF-40BE-9B03-1E77C3D61C8B}" type="pres">
      <dgm:prSet presAssocID="{82E60109-9085-45BD-9AC1-69CAFD7ED79D}" presName="parentLeftMargin" presStyleLbl="node1" presStyleIdx="3" presStyleCnt="8"/>
      <dgm:spPr>
        <a:prstGeom prst="roundRect">
          <a:avLst/>
        </a:prstGeom>
      </dgm:spPr>
      <dgm:t>
        <a:bodyPr/>
        <a:lstStyle/>
        <a:p>
          <a:endParaRPr lang="en-GB"/>
        </a:p>
      </dgm:t>
    </dgm:pt>
    <dgm:pt modelId="{B7246549-1CC9-4397-8E78-59A3E11E92E9}" type="pres">
      <dgm:prSet presAssocID="{82E60109-9085-45BD-9AC1-69CAFD7ED79D}" presName="parentText" presStyleLbl="node1" presStyleIdx="4" presStyleCnt="8" custScaleX="135601" custLinFactNeighborX="-38095" custLinFactNeighborY="-7446">
        <dgm:presLayoutVars>
          <dgm:chMax val="0"/>
          <dgm:bulletEnabled val="1"/>
        </dgm:presLayoutVars>
      </dgm:prSet>
      <dgm:spPr/>
      <dgm:t>
        <a:bodyPr/>
        <a:lstStyle/>
        <a:p>
          <a:endParaRPr lang="en-GB"/>
        </a:p>
      </dgm:t>
    </dgm:pt>
    <dgm:pt modelId="{C95102C1-E698-4F2C-943B-DBE0777F7B45}" type="pres">
      <dgm:prSet presAssocID="{82E60109-9085-45BD-9AC1-69CAFD7ED79D}" presName="negativeSpace" presStyleCnt="0"/>
      <dgm:spPr/>
      <dgm:t>
        <a:bodyPr/>
        <a:lstStyle/>
        <a:p>
          <a:endParaRPr lang="en-GB"/>
        </a:p>
      </dgm:t>
    </dgm:pt>
    <dgm:pt modelId="{20772D49-D2BA-4B43-98B0-AC0E0052C50C}" type="pres">
      <dgm:prSet presAssocID="{82E60109-9085-45BD-9AC1-69CAFD7ED79D}" presName="childText" presStyleLbl="conFgAcc1" presStyleIdx="4" presStyleCnt="8">
        <dgm:presLayoutVars>
          <dgm:bulletEnabled val="1"/>
        </dgm:presLayoutVars>
      </dgm:prSet>
      <dgm:spPr>
        <a:xfrm>
          <a:off x="0" y="2660617"/>
          <a:ext cx="6000750" cy="327600"/>
        </a:xfrm>
        <a:prstGeom prst="rect">
          <a:avLst/>
        </a:prstGeom>
        <a:solidFill>
          <a:sysClr val="window" lastClr="FFFFFF">
            <a:alpha val="90000"/>
            <a:hueOff val="0"/>
            <a:satOff val="0"/>
            <a:lumOff val="0"/>
            <a:alphaOff val="0"/>
          </a:sysClr>
        </a:solidFill>
        <a:ln w="9525" cap="flat" cmpd="sng" algn="ctr">
          <a:solidFill>
            <a:srgbClr val="9BBB59">
              <a:hueOff val="6428722"/>
              <a:satOff val="-9646"/>
              <a:lumOff val="-1569"/>
              <a:alphaOff val="0"/>
            </a:srgbClr>
          </a:solidFill>
          <a:prstDash val="solid"/>
        </a:ln>
        <a:effectLst/>
      </dgm:spPr>
      <dgm:t>
        <a:bodyPr/>
        <a:lstStyle/>
        <a:p>
          <a:endParaRPr lang="en-GB"/>
        </a:p>
      </dgm:t>
    </dgm:pt>
    <dgm:pt modelId="{F462548A-0D43-4041-A270-91D45E956CF4}" type="pres">
      <dgm:prSet presAssocID="{C8BEEF22-963B-4EBE-8F54-170C731655E3}" presName="spaceBetweenRectangles" presStyleCnt="0"/>
      <dgm:spPr/>
      <dgm:t>
        <a:bodyPr/>
        <a:lstStyle/>
        <a:p>
          <a:endParaRPr lang="en-GB"/>
        </a:p>
      </dgm:t>
    </dgm:pt>
    <dgm:pt modelId="{D7850F49-DCD3-4020-A822-4EB30F9A1EC0}" type="pres">
      <dgm:prSet presAssocID="{07BDFAC5-45BB-44F6-B3CA-2674D2D04171}" presName="parentLin" presStyleCnt="0"/>
      <dgm:spPr/>
      <dgm:t>
        <a:bodyPr/>
        <a:lstStyle/>
        <a:p>
          <a:endParaRPr lang="en-GB"/>
        </a:p>
      </dgm:t>
    </dgm:pt>
    <dgm:pt modelId="{6B1CAE26-98C3-4459-828B-2E4CA8009EA3}" type="pres">
      <dgm:prSet presAssocID="{07BDFAC5-45BB-44F6-B3CA-2674D2D04171}" presName="parentLeftMargin" presStyleLbl="node1" presStyleIdx="4" presStyleCnt="8"/>
      <dgm:spPr>
        <a:prstGeom prst="roundRect">
          <a:avLst/>
        </a:prstGeom>
      </dgm:spPr>
      <dgm:t>
        <a:bodyPr/>
        <a:lstStyle/>
        <a:p>
          <a:endParaRPr lang="en-GB"/>
        </a:p>
      </dgm:t>
    </dgm:pt>
    <dgm:pt modelId="{9640A6E7-64AB-4351-987D-A3E8F2EB40DD}" type="pres">
      <dgm:prSet presAssocID="{07BDFAC5-45BB-44F6-B3CA-2674D2D04171}" presName="parentText" presStyleLbl="node1" presStyleIdx="5" presStyleCnt="8" custScaleX="135149" custLinFactNeighborX="-34921">
        <dgm:presLayoutVars>
          <dgm:chMax val="0"/>
          <dgm:bulletEnabled val="1"/>
        </dgm:presLayoutVars>
      </dgm:prSet>
      <dgm:spPr/>
      <dgm:t>
        <a:bodyPr/>
        <a:lstStyle/>
        <a:p>
          <a:endParaRPr lang="en-GB"/>
        </a:p>
      </dgm:t>
    </dgm:pt>
    <dgm:pt modelId="{85A2CE20-DB4E-4AC7-AAFE-2CD2A851DBE7}" type="pres">
      <dgm:prSet presAssocID="{07BDFAC5-45BB-44F6-B3CA-2674D2D04171}" presName="negativeSpace" presStyleCnt="0"/>
      <dgm:spPr/>
      <dgm:t>
        <a:bodyPr/>
        <a:lstStyle/>
        <a:p>
          <a:endParaRPr lang="en-GB"/>
        </a:p>
      </dgm:t>
    </dgm:pt>
    <dgm:pt modelId="{BAAD6CBD-5682-41DF-AB4E-5E1ABE0F4CF4}" type="pres">
      <dgm:prSet presAssocID="{07BDFAC5-45BB-44F6-B3CA-2674D2D04171}" presName="childText" presStyleLbl="conFgAcc1" presStyleIdx="5" presStyleCnt="8">
        <dgm:presLayoutVars>
          <dgm:bulletEnabled val="1"/>
        </dgm:presLayoutVars>
      </dgm:prSet>
      <dgm:spPr>
        <a:xfrm>
          <a:off x="0" y="3250297"/>
          <a:ext cx="6000750" cy="327600"/>
        </a:xfrm>
        <a:prstGeom prst="rect">
          <a:avLst/>
        </a:prstGeom>
        <a:solidFill>
          <a:sysClr val="window" lastClr="FFFFFF">
            <a:alpha val="90000"/>
            <a:hueOff val="0"/>
            <a:satOff val="0"/>
            <a:lumOff val="0"/>
            <a:alphaOff val="0"/>
          </a:sysClr>
        </a:solidFill>
        <a:ln w="9525" cap="flat" cmpd="sng" algn="ctr">
          <a:solidFill>
            <a:srgbClr val="9BBB59">
              <a:hueOff val="8035903"/>
              <a:satOff val="-12057"/>
              <a:lumOff val="-1961"/>
              <a:alphaOff val="0"/>
            </a:srgbClr>
          </a:solidFill>
          <a:prstDash val="solid"/>
        </a:ln>
        <a:effectLst/>
      </dgm:spPr>
      <dgm:t>
        <a:bodyPr/>
        <a:lstStyle/>
        <a:p>
          <a:endParaRPr lang="en-GB"/>
        </a:p>
      </dgm:t>
    </dgm:pt>
    <dgm:pt modelId="{658CAB2F-97CE-4146-8DEE-D3F4088C1AF4}" type="pres">
      <dgm:prSet presAssocID="{3DDAFB8F-82FB-43E7-9F84-66FBDA049D63}" presName="spaceBetweenRectangles" presStyleCnt="0"/>
      <dgm:spPr/>
      <dgm:t>
        <a:bodyPr/>
        <a:lstStyle/>
        <a:p>
          <a:endParaRPr lang="en-GB"/>
        </a:p>
      </dgm:t>
    </dgm:pt>
    <dgm:pt modelId="{31D9995A-267D-466E-96FB-A98580A8E936}" type="pres">
      <dgm:prSet presAssocID="{AA21682D-0BA4-4388-82BA-886901977554}" presName="parentLin" presStyleCnt="0"/>
      <dgm:spPr/>
      <dgm:t>
        <a:bodyPr/>
        <a:lstStyle/>
        <a:p>
          <a:endParaRPr lang="en-GB"/>
        </a:p>
      </dgm:t>
    </dgm:pt>
    <dgm:pt modelId="{E15696A7-08F7-450A-BC6E-8CDE1DDEFBB8}" type="pres">
      <dgm:prSet presAssocID="{AA21682D-0BA4-4388-82BA-886901977554}" presName="parentLeftMargin" presStyleLbl="node1" presStyleIdx="5" presStyleCnt="8"/>
      <dgm:spPr>
        <a:prstGeom prst="roundRect">
          <a:avLst/>
        </a:prstGeom>
      </dgm:spPr>
      <dgm:t>
        <a:bodyPr/>
        <a:lstStyle/>
        <a:p>
          <a:endParaRPr lang="en-GB"/>
        </a:p>
      </dgm:t>
    </dgm:pt>
    <dgm:pt modelId="{2DA85F9C-0AFA-4032-8A11-F39B60C9A168}" type="pres">
      <dgm:prSet presAssocID="{AA21682D-0BA4-4388-82BA-886901977554}" presName="parentText" presStyleLbl="node1" presStyleIdx="6" presStyleCnt="8" custScaleX="135913" custLinFactNeighborX="-41351">
        <dgm:presLayoutVars>
          <dgm:chMax val="0"/>
          <dgm:bulletEnabled val="1"/>
        </dgm:presLayoutVars>
      </dgm:prSet>
      <dgm:spPr/>
      <dgm:t>
        <a:bodyPr/>
        <a:lstStyle/>
        <a:p>
          <a:endParaRPr lang="en-GB"/>
        </a:p>
      </dgm:t>
    </dgm:pt>
    <dgm:pt modelId="{47D5E7BF-97D9-49FE-AE9D-DD5182097B79}" type="pres">
      <dgm:prSet presAssocID="{AA21682D-0BA4-4388-82BA-886901977554}" presName="negativeSpace" presStyleCnt="0"/>
      <dgm:spPr/>
      <dgm:t>
        <a:bodyPr/>
        <a:lstStyle/>
        <a:p>
          <a:endParaRPr lang="en-GB"/>
        </a:p>
      </dgm:t>
    </dgm:pt>
    <dgm:pt modelId="{C0501444-1665-4EB5-A5A1-EE07FE68B31B}" type="pres">
      <dgm:prSet presAssocID="{AA21682D-0BA4-4388-82BA-886901977554}" presName="childText" presStyleLbl="conFgAcc1" presStyleIdx="6" presStyleCnt="8">
        <dgm:presLayoutVars>
          <dgm:bulletEnabled val="1"/>
        </dgm:presLayoutVars>
      </dgm:prSet>
      <dgm:spPr>
        <a:xfrm>
          <a:off x="0" y="3839977"/>
          <a:ext cx="6000750" cy="327600"/>
        </a:xfrm>
        <a:prstGeom prst="rect">
          <a:avLst/>
        </a:prstGeom>
        <a:solidFill>
          <a:sysClr val="window" lastClr="FFFFFF">
            <a:alpha val="90000"/>
            <a:hueOff val="0"/>
            <a:satOff val="0"/>
            <a:lumOff val="0"/>
            <a:alphaOff val="0"/>
          </a:sysClr>
        </a:solidFill>
        <a:ln w="9525" cap="flat" cmpd="sng" algn="ctr">
          <a:solidFill>
            <a:srgbClr val="9BBB59">
              <a:hueOff val="9643083"/>
              <a:satOff val="-14469"/>
              <a:lumOff val="-2353"/>
              <a:alphaOff val="0"/>
            </a:srgbClr>
          </a:solidFill>
          <a:prstDash val="solid"/>
        </a:ln>
        <a:effectLst/>
      </dgm:spPr>
      <dgm:t>
        <a:bodyPr/>
        <a:lstStyle/>
        <a:p>
          <a:endParaRPr lang="en-GB"/>
        </a:p>
      </dgm:t>
    </dgm:pt>
    <dgm:pt modelId="{CEE8AC3F-4F68-485E-B3FF-D03E615364EA}" type="pres">
      <dgm:prSet presAssocID="{A4A399F0-5CC7-4FB7-8C65-B3715F295563}" presName="spaceBetweenRectangles" presStyleCnt="0"/>
      <dgm:spPr/>
      <dgm:t>
        <a:bodyPr/>
        <a:lstStyle/>
        <a:p>
          <a:endParaRPr lang="en-GB"/>
        </a:p>
      </dgm:t>
    </dgm:pt>
    <dgm:pt modelId="{12630098-47F6-4049-970B-6C4B20A04A47}" type="pres">
      <dgm:prSet presAssocID="{80129991-CE6A-4987-8EDD-FA1BA4C397F3}" presName="parentLin" presStyleCnt="0"/>
      <dgm:spPr/>
      <dgm:t>
        <a:bodyPr/>
        <a:lstStyle/>
        <a:p>
          <a:endParaRPr lang="en-GB"/>
        </a:p>
      </dgm:t>
    </dgm:pt>
    <dgm:pt modelId="{3E325099-EA66-401C-874D-DF6C8F65614C}" type="pres">
      <dgm:prSet presAssocID="{80129991-CE6A-4987-8EDD-FA1BA4C397F3}" presName="parentLeftMargin" presStyleLbl="node1" presStyleIdx="6" presStyleCnt="8"/>
      <dgm:spPr>
        <a:prstGeom prst="roundRect">
          <a:avLst/>
        </a:prstGeom>
      </dgm:spPr>
      <dgm:t>
        <a:bodyPr/>
        <a:lstStyle/>
        <a:p>
          <a:endParaRPr lang="en-GB"/>
        </a:p>
      </dgm:t>
    </dgm:pt>
    <dgm:pt modelId="{B6E5CDD7-8C71-4C1E-97C9-35B1CC12BBE0}" type="pres">
      <dgm:prSet presAssocID="{80129991-CE6A-4987-8EDD-FA1BA4C397F3}" presName="parentText" presStyleLbl="node1" presStyleIdx="7" presStyleCnt="8" custScaleX="135851" custLinFactNeighborX="-41282" custLinFactNeighborY="2482">
        <dgm:presLayoutVars>
          <dgm:chMax val="0"/>
          <dgm:bulletEnabled val="1"/>
        </dgm:presLayoutVars>
      </dgm:prSet>
      <dgm:spPr/>
      <dgm:t>
        <a:bodyPr/>
        <a:lstStyle/>
        <a:p>
          <a:endParaRPr lang="en-GB"/>
        </a:p>
      </dgm:t>
    </dgm:pt>
    <dgm:pt modelId="{47D6B537-18A4-420A-BA6C-4B97552BF44A}" type="pres">
      <dgm:prSet presAssocID="{80129991-CE6A-4987-8EDD-FA1BA4C397F3}" presName="negativeSpace" presStyleCnt="0"/>
      <dgm:spPr/>
      <dgm:t>
        <a:bodyPr/>
        <a:lstStyle/>
        <a:p>
          <a:endParaRPr lang="en-GB"/>
        </a:p>
      </dgm:t>
    </dgm:pt>
    <dgm:pt modelId="{2C6D9D95-3EE7-4F27-A669-84E58B3A5F1F}" type="pres">
      <dgm:prSet presAssocID="{80129991-CE6A-4987-8EDD-FA1BA4C397F3}" presName="childText" presStyleLbl="conFgAcc1" presStyleIdx="7" presStyleCnt="8">
        <dgm:presLayoutVars>
          <dgm:bulletEnabled val="1"/>
        </dgm:presLayoutVars>
      </dgm:prSet>
      <dgm:spPr>
        <a:xfrm>
          <a:off x="0" y="4429657"/>
          <a:ext cx="6000750" cy="327600"/>
        </a:xfrm>
        <a:prstGeom prst="rect">
          <a:avLst/>
        </a:prstGeom>
        <a:solidFill>
          <a:sysClr val="window" lastClr="FFFFFF">
            <a:alpha val="90000"/>
            <a:hueOff val="0"/>
            <a:satOff val="0"/>
            <a:lumOff val="0"/>
            <a:alphaOff val="0"/>
          </a:sysClr>
        </a:solidFill>
        <a:ln w="9525" cap="flat" cmpd="sng" algn="ctr">
          <a:solidFill>
            <a:srgbClr val="9BBB59">
              <a:hueOff val="11250264"/>
              <a:satOff val="-16880"/>
              <a:lumOff val="-2745"/>
              <a:alphaOff val="0"/>
            </a:srgbClr>
          </a:solidFill>
          <a:prstDash val="solid"/>
        </a:ln>
        <a:effectLst/>
      </dgm:spPr>
      <dgm:t>
        <a:bodyPr/>
        <a:lstStyle/>
        <a:p>
          <a:endParaRPr lang="en-GB"/>
        </a:p>
      </dgm:t>
    </dgm:pt>
  </dgm:ptLst>
  <dgm:cxnLst>
    <dgm:cxn modelId="{A6E08E8B-6A16-465B-B284-689C9E3725BD}" srcId="{D3B52C4E-61AE-4DC6-B894-4A8240755983}" destId="{4F99F236-2B1C-479B-9092-3266BD1771F9}" srcOrd="2" destOrd="0" parTransId="{8B6FECCA-F0F8-4E7C-B14C-6831FA248BDE}" sibTransId="{D44F9944-0B6C-4517-96AB-1E086E5E9FD4}"/>
    <dgm:cxn modelId="{AB8DF5D6-A482-492F-871F-72D6A9213B93}" srcId="{D3B52C4E-61AE-4DC6-B894-4A8240755983}" destId="{59E56A7F-98F1-44D6-8A7D-D7B4701D817D}" srcOrd="3" destOrd="0" parTransId="{00483E26-9DA8-43E1-A102-2E41F49E9888}" sibTransId="{E8EBB9EE-260F-4CC7-A2A9-3D8401E4CC42}"/>
    <dgm:cxn modelId="{523F909C-18AB-4417-B06E-B3D725F14622}" srcId="{D3B52C4E-61AE-4DC6-B894-4A8240755983}" destId="{AA21682D-0BA4-4388-82BA-886901977554}" srcOrd="6" destOrd="0" parTransId="{65C4FA39-C622-4EE6-9320-0681036171F2}" sibTransId="{A4A399F0-5CC7-4FB7-8C65-B3715F295563}"/>
    <dgm:cxn modelId="{8CE36A40-5AEA-4673-8F8B-D42A0C050951}" type="presOf" srcId="{B3ECC162-8EC2-411F-8E84-644309B8CFFC}" destId="{DE4D8F3F-B999-43C1-A8DD-7CCF51410912}" srcOrd="0" destOrd="0" presId="urn:microsoft.com/office/officeart/2005/8/layout/list1"/>
    <dgm:cxn modelId="{440ECF28-BBDD-4FD9-A2B0-59753C8BD503}" type="presOf" srcId="{4F99F236-2B1C-479B-9092-3266BD1771F9}" destId="{D1C21033-35CB-4A90-9F2F-70A9CBA4FB77}" srcOrd="0" destOrd="0" presId="urn:microsoft.com/office/officeart/2005/8/layout/list1"/>
    <dgm:cxn modelId="{F58B8FAF-7DF4-43D9-A127-6715CDD55AF5}" srcId="{D3B52C4E-61AE-4DC6-B894-4A8240755983}" destId="{B3ECC162-8EC2-411F-8E84-644309B8CFFC}" srcOrd="1" destOrd="0" parTransId="{17AEDB66-4DF4-413B-AE78-BB40B0627D3A}" sibTransId="{79AE3A69-536D-4658-AB8D-59672FB79057}"/>
    <dgm:cxn modelId="{4CA361A9-2CE1-42D7-B60E-31217987494D}" type="presOf" srcId="{80129991-CE6A-4987-8EDD-FA1BA4C397F3}" destId="{3E325099-EA66-401C-874D-DF6C8F65614C}" srcOrd="0" destOrd="0" presId="urn:microsoft.com/office/officeart/2005/8/layout/list1"/>
    <dgm:cxn modelId="{44226DDE-A635-49AD-BED9-87320C1991DB}" type="presOf" srcId="{AA21682D-0BA4-4388-82BA-886901977554}" destId="{2DA85F9C-0AFA-4032-8A11-F39B60C9A168}" srcOrd="1" destOrd="0" presId="urn:microsoft.com/office/officeart/2005/8/layout/list1"/>
    <dgm:cxn modelId="{354569A9-0AA0-4B30-8E23-C62144F4D428}" type="presOf" srcId="{D3B52C4E-61AE-4DC6-B894-4A8240755983}" destId="{71862D46-A36E-498C-8CDF-F374CDD3BF18}" srcOrd="0" destOrd="0" presId="urn:microsoft.com/office/officeart/2005/8/layout/list1"/>
    <dgm:cxn modelId="{390D214E-F149-4BC8-A352-AF0D4300265D}" type="presOf" srcId="{20BE6FF1-E829-42AA-9478-500B89834880}" destId="{61E28887-AF68-467A-BE05-5A2B5946772A}" srcOrd="1" destOrd="0" presId="urn:microsoft.com/office/officeart/2005/8/layout/list1"/>
    <dgm:cxn modelId="{8E0B906D-A77E-495C-B511-D4992656AA5F}" srcId="{D3B52C4E-61AE-4DC6-B894-4A8240755983}" destId="{20BE6FF1-E829-42AA-9478-500B89834880}" srcOrd="0" destOrd="0" parTransId="{3785E06E-8876-4770-95F4-D27D33CDC513}" sibTransId="{119FC165-7B5F-4D36-B7CD-9AC00DBC2637}"/>
    <dgm:cxn modelId="{F2779207-B565-43C4-9AFA-25AD25DA5D77}" srcId="{D3B52C4E-61AE-4DC6-B894-4A8240755983}" destId="{82E60109-9085-45BD-9AC1-69CAFD7ED79D}" srcOrd="4" destOrd="0" parTransId="{E0D0F944-EAEF-4822-8F14-0E08D45E139C}" sibTransId="{C8BEEF22-963B-4EBE-8F54-170C731655E3}"/>
    <dgm:cxn modelId="{6431191F-4A92-4DDC-9DE3-7D32214EC823}" srcId="{D3B52C4E-61AE-4DC6-B894-4A8240755983}" destId="{80129991-CE6A-4987-8EDD-FA1BA4C397F3}" srcOrd="7" destOrd="0" parTransId="{A9525B1F-DA6E-4133-A16E-3D61BF9F690E}" sibTransId="{5578790A-86FB-4E8E-B0A8-A8B82A83345C}"/>
    <dgm:cxn modelId="{0EA540E3-E1AE-420B-9F76-FA7D61DFE485}" type="presOf" srcId="{B3ECC162-8EC2-411F-8E84-644309B8CFFC}" destId="{0D0BF893-32BA-4836-A41C-06CE7812CC8A}" srcOrd="1" destOrd="0" presId="urn:microsoft.com/office/officeart/2005/8/layout/list1"/>
    <dgm:cxn modelId="{D87A10DD-756E-44CE-8140-2BC550DD70C9}" type="presOf" srcId="{07BDFAC5-45BB-44F6-B3CA-2674D2D04171}" destId="{6B1CAE26-98C3-4459-828B-2E4CA8009EA3}" srcOrd="0" destOrd="0" presId="urn:microsoft.com/office/officeart/2005/8/layout/list1"/>
    <dgm:cxn modelId="{26A50DFC-D5F7-449E-BF6C-297B9A638027}" type="presOf" srcId="{59E56A7F-98F1-44D6-8A7D-D7B4701D817D}" destId="{6BF646E8-8807-4D91-A63E-55B2F4E78393}" srcOrd="1" destOrd="0" presId="urn:microsoft.com/office/officeart/2005/8/layout/list1"/>
    <dgm:cxn modelId="{A9B8B1B1-9974-4692-BD0A-AAFF9AD34537}" type="presOf" srcId="{82E60109-9085-45BD-9AC1-69CAFD7ED79D}" destId="{B7246549-1CC9-4397-8E78-59A3E11E92E9}" srcOrd="1" destOrd="0" presId="urn:microsoft.com/office/officeart/2005/8/layout/list1"/>
    <dgm:cxn modelId="{6DE92B74-E798-4251-A2AB-B40AA36897E8}" type="presOf" srcId="{59E56A7F-98F1-44D6-8A7D-D7B4701D817D}" destId="{914E6A04-CA24-4AC4-A3CA-AEBC4445EDE1}" srcOrd="0" destOrd="0" presId="urn:microsoft.com/office/officeart/2005/8/layout/list1"/>
    <dgm:cxn modelId="{26BDD881-F819-4328-950D-DB5AC4DD5742}" type="presOf" srcId="{20BE6FF1-E829-42AA-9478-500B89834880}" destId="{C3ADA9D3-6F37-44BD-98B6-957104B2D1BD}" srcOrd="0" destOrd="0" presId="urn:microsoft.com/office/officeart/2005/8/layout/list1"/>
    <dgm:cxn modelId="{3E721B41-4574-45B9-9311-99ABD138FD9F}" type="presOf" srcId="{82E60109-9085-45BD-9AC1-69CAFD7ED79D}" destId="{B96D0C9C-30BF-40BE-9B03-1E77C3D61C8B}" srcOrd="0" destOrd="0" presId="urn:microsoft.com/office/officeart/2005/8/layout/list1"/>
    <dgm:cxn modelId="{A23E3197-385C-4DAE-8D99-D45DE970CEA6}" type="presOf" srcId="{07BDFAC5-45BB-44F6-B3CA-2674D2D04171}" destId="{9640A6E7-64AB-4351-987D-A3E8F2EB40DD}" srcOrd="1" destOrd="0" presId="urn:microsoft.com/office/officeart/2005/8/layout/list1"/>
    <dgm:cxn modelId="{C6BDF9EC-A52A-4514-98E7-A5FC43BC0F6F}" type="presOf" srcId="{80129991-CE6A-4987-8EDD-FA1BA4C397F3}" destId="{B6E5CDD7-8C71-4C1E-97C9-35B1CC12BBE0}" srcOrd="1" destOrd="0" presId="urn:microsoft.com/office/officeart/2005/8/layout/list1"/>
    <dgm:cxn modelId="{A3D8C24E-E51B-4944-9C85-E0D435A4A23E}" type="presOf" srcId="{AA21682D-0BA4-4388-82BA-886901977554}" destId="{E15696A7-08F7-450A-BC6E-8CDE1DDEFBB8}" srcOrd="0" destOrd="0" presId="urn:microsoft.com/office/officeart/2005/8/layout/list1"/>
    <dgm:cxn modelId="{E23D3076-EA12-4951-B477-F7BFDB1763BB}" type="presOf" srcId="{4F99F236-2B1C-479B-9092-3266BD1771F9}" destId="{52637F0F-50E1-4C94-A84D-767B8A0BC70C}" srcOrd="1" destOrd="0" presId="urn:microsoft.com/office/officeart/2005/8/layout/list1"/>
    <dgm:cxn modelId="{CD4E08A6-F5B3-46DF-A1D2-75A25272EA68}" srcId="{D3B52C4E-61AE-4DC6-B894-4A8240755983}" destId="{07BDFAC5-45BB-44F6-B3CA-2674D2D04171}" srcOrd="5" destOrd="0" parTransId="{11D30E1A-69A0-4D46-BFF7-BC12C9CA5250}" sibTransId="{3DDAFB8F-82FB-43E7-9F84-66FBDA049D63}"/>
    <dgm:cxn modelId="{E102A767-E7A5-4E6E-A2B5-5E959042B919}" type="presParOf" srcId="{71862D46-A36E-498C-8CDF-F374CDD3BF18}" destId="{08BAA2A1-A511-4EB8-870A-820F65002541}" srcOrd="0" destOrd="0" presId="urn:microsoft.com/office/officeart/2005/8/layout/list1"/>
    <dgm:cxn modelId="{4DE3D3CD-18C5-4028-9C1C-23D5B606650F}" type="presParOf" srcId="{08BAA2A1-A511-4EB8-870A-820F65002541}" destId="{C3ADA9D3-6F37-44BD-98B6-957104B2D1BD}" srcOrd="0" destOrd="0" presId="urn:microsoft.com/office/officeart/2005/8/layout/list1"/>
    <dgm:cxn modelId="{80612CA8-A2A0-4E60-B3FD-55DE69474333}" type="presParOf" srcId="{08BAA2A1-A511-4EB8-870A-820F65002541}" destId="{61E28887-AF68-467A-BE05-5A2B5946772A}" srcOrd="1" destOrd="0" presId="urn:microsoft.com/office/officeart/2005/8/layout/list1"/>
    <dgm:cxn modelId="{777C5A89-1979-4B37-B5A4-04F7B8708AA3}" type="presParOf" srcId="{71862D46-A36E-498C-8CDF-F374CDD3BF18}" destId="{C114DB53-C2B3-4233-A3DF-DA7BD82397B3}" srcOrd="1" destOrd="0" presId="urn:microsoft.com/office/officeart/2005/8/layout/list1"/>
    <dgm:cxn modelId="{93083BDA-93AB-4A22-8E78-557E34B4504E}" type="presParOf" srcId="{71862D46-A36E-498C-8CDF-F374CDD3BF18}" destId="{2C893120-B47F-4386-935D-E94765906A27}" srcOrd="2" destOrd="0" presId="urn:microsoft.com/office/officeart/2005/8/layout/list1"/>
    <dgm:cxn modelId="{6C49A896-B762-4DB0-AFFB-8F1B2DD94FF9}" type="presParOf" srcId="{71862D46-A36E-498C-8CDF-F374CDD3BF18}" destId="{6901819E-9F59-4865-89AE-0A0FC2C775B3}" srcOrd="3" destOrd="0" presId="urn:microsoft.com/office/officeart/2005/8/layout/list1"/>
    <dgm:cxn modelId="{3664487E-26BB-42BB-8317-BB39B48FE84A}" type="presParOf" srcId="{71862D46-A36E-498C-8CDF-F374CDD3BF18}" destId="{9C75C0CD-4CA9-4A55-B179-A455522F536E}" srcOrd="4" destOrd="0" presId="urn:microsoft.com/office/officeart/2005/8/layout/list1"/>
    <dgm:cxn modelId="{ACCBC548-B27E-4A6F-A2F6-F695F86AF495}" type="presParOf" srcId="{9C75C0CD-4CA9-4A55-B179-A455522F536E}" destId="{DE4D8F3F-B999-43C1-A8DD-7CCF51410912}" srcOrd="0" destOrd="0" presId="urn:microsoft.com/office/officeart/2005/8/layout/list1"/>
    <dgm:cxn modelId="{50F7B769-E55A-4844-B1F2-195D268D4671}" type="presParOf" srcId="{9C75C0CD-4CA9-4A55-B179-A455522F536E}" destId="{0D0BF893-32BA-4836-A41C-06CE7812CC8A}" srcOrd="1" destOrd="0" presId="urn:microsoft.com/office/officeart/2005/8/layout/list1"/>
    <dgm:cxn modelId="{4BE24D25-FFBA-4291-A523-0A4AB13B081C}" type="presParOf" srcId="{71862D46-A36E-498C-8CDF-F374CDD3BF18}" destId="{28335DF0-C61B-4AF0-9A9A-1D8A15B735F8}" srcOrd="5" destOrd="0" presId="urn:microsoft.com/office/officeart/2005/8/layout/list1"/>
    <dgm:cxn modelId="{B735788C-AAB9-4D9F-822A-9BEF93525514}" type="presParOf" srcId="{71862D46-A36E-498C-8CDF-F374CDD3BF18}" destId="{3BB7DB2F-19D6-4CBA-A6E7-B72C0D27C137}" srcOrd="6" destOrd="0" presId="urn:microsoft.com/office/officeart/2005/8/layout/list1"/>
    <dgm:cxn modelId="{337E0A95-AB24-45F9-A542-A5CF9518D48F}" type="presParOf" srcId="{71862D46-A36E-498C-8CDF-F374CDD3BF18}" destId="{A3B2E607-AA34-4911-8E5D-73CA2999E75D}" srcOrd="7" destOrd="0" presId="urn:microsoft.com/office/officeart/2005/8/layout/list1"/>
    <dgm:cxn modelId="{F48F7380-1D6B-43B8-B405-88F31FC911C7}" type="presParOf" srcId="{71862D46-A36E-498C-8CDF-F374CDD3BF18}" destId="{D04ED3B1-D715-45B2-BD3E-EC94FF611D15}" srcOrd="8" destOrd="0" presId="urn:microsoft.com/office/officeart/2005/8/layout/list1"/>
    <dgm:cxn modelId="{B4DEEE27-A65B-4640-BD30-540D031FDAFA}" type="presParOf" srcId="{D04ED3B1-D715-45B2-BD3E-EC94FF611D15}" destId="{D1C21033-35CB-4A90-9F2F-70A9CBA4FB77}" srcOrd="0" destOrd="0" presId="urn:microsoft.com/office/officeart/2005/8/layout/list1"/>
    <dgm:cxn modelId="{4DAD658D-7C1B-400E-B6C0-84532525D0D8}" type="presParOf" srcId="{D04ED3B1-D715-45B2-BD3E-EC94FF611D15}" destId="{52637F0F-50E1-4C94-A84D-767B8A0BC70C}" srcOrd="1" destOrd="0" presId="urn:microsoft.com/office/officeart/2005/8/layout/list1"/>
    <dgm:cxn modelId="{FA162625-3532-4136-9F66-6E27C21C7100}" type="presParOf" srcId="{71862D46-A36E-498C-8CDF-F374CDD3BF18}" destId="{863C15B9-57D4-400E-8638-76A2C04D6141}" srcOrd="9" destOrd="0" presId="urn:microsoft.com/office/officeart/2005/8/layout/list1"/>
    <dgm:cxn modelId="{0A25AD83-ECAD-469A-B771-ED5D637A7352}" type="presParOf" srcId="{71862D46-A36E-498C-8CDF-F374CDD3BF18}" destId="{C6A393BA-4C3C-4044-ACAA-EDD7B680DE3D}" srcOrd="10" destOrd="0" presId="urn:microsoft.com/office/officeart/2005/8/layout/list1"/>
    <dgm:cxn modelId="{056EF6EA-4993-4F2D-8976-4333797F3FBD}" type="presParOf" srcId="{71862D46-A36E-498C-8CDF-F374CDD3BF18}" destId="{D8940C2B-6718-47E3-8D51-358644678BD0}" srcOrd="11" destOrd="0" presId="urn:microsoft.com/office/officeart/2005/8/layout/list1"/>
    <dgm:cxn modelId="{5745FE0C-389D-4887-A3A4-13BC5A0BBC30}" type="presParOf" srcId="{71862D46-A36E-498C-8CDF-F374CDD3BF18}" destId="{351DD052-82FC-4DE1-971F-35114D3718F8}" srcOrd="12" destOrd="0" presId="urn:microsoft.com/office/officeart/2005/8/layout/list1"/>
    <dgm:cxn modelId="{BA66EC4F-DC97-4A89-B6C8-4F60D9D7CC00}" type="presParOf" srcId="{351DD052-82FC-4DE1-971F-35114D3718F8}" destId="{914E6A04-CA24-4AC4-A3CA-AEBC4445EDE1}" srcOrd="0" destOrd="0" presId="urn:microsoft.com/office/officeart/2005/8/layout/list1"/>
    <dgm:cxn modelId="{0457142E-FB27-4DC5-BD89-0833E8336B1E}" type="presParOf" srcId="{351DD052-82FC-4DE1-971F-35114D3718F8}" destId="{6BF646E8-8807-4D91-A63E-55B2F4E78393}" srcOrd="1" destOrd="0" presId="urn:microsoft.com/office/officeart/2005/8/layout/list1"/>
    <dgm:cxn modelId="{27A3BC33-DC8A-4B26-8F44-FBF0450BD424}" type="presParOf" srcId="{71862D46-A36E-498C-8CDF-F374CDD3BF18}" destId="{E18D2DD1-3ACF-43A0-956D-261DA05EE271}" srcOrd="13" destOrd="0" presId="urn:microsoft.com/office/officeart/2005/8/layout/list1"/>
    <dgm:cxn modelId="{4AA0DE9A-3458-45BB-8D36-94F375435870}" type="presParOf" srcId="{71862D46-A36E-498C-8CDF-F374CDD3BF18}" destId="{C2DFF92E-8482-452C-BD28-51D5B7D2ACD1}" srcOrd="14" destOrd="0" presId="urn:microsoft.com/office/officeart/2005/8/layout/list1"/>
    <dgm:cxn modelId="{4E69F2F5-D54C-45A1-893B-D378B400E45A}" type="presParOf" srcId="{71862D46-A36E-498C-8CDF-F374CDD3BF18}" destId="{D52BC912-619F-484A-87CD-F4C5C79DF659}" srcOrd="15" destOrd="0" presId="urn:microsoft.com/office/officeart/2005/8/layout/list1"/>
    <dgm:cxn modelId="{FDDB1403-600E-49F1-B07C-AE6DD9E73F9C}" type="presParOf" srcId="{71862D46-A36E-498C-8CDF-F374CDD3BF18}" destId="{695263E5-DEEB-4920-AA51-F5D5FFF1F95E}" srcOrd="16" destOrd="0" presId="urn:microsoft.com/office/officeart/2005/8/layout/list1"/>
    <dgm:cxn modelId="{B627A9CD-9A45-4B04-802A-A647F7E7DE69}" type="presParOf" srcId="{695263E5-DEEB-4920-AA51-F5D5FFF1F95E}" destId="{B96D0C9C-30BF-40BE-9B03-1E77C3D61C8B}" srcOrd="0" destOrd="0" presId="urn:microsoft.com/office/officeart/2005/8/layout/list1"/>
    <dgm:cxn modelId="{C6F83D86-22C4-4BB8-8553-299436047B55}" type="presParOf" srcId="{695263E5-DEEB-4920-AA51-F5D5FFF1F95E}" destId="{B7246549-1CC9-4397-8E78-59A3E11E92E9}" srcOrd="1" destOrd="0" presId="urn:microsoft.com/office/officeart/2005/8/layout/list1"/>
    <dgm:cxn modelId="{D2AC6819-E4E3-43DC-B617-B3A168B522D5}" type="presParOf" srcId="{71862D46-A36E-498C-8CDF-F374CDD3BF18}" destId="{C95102C1-E698-4F2C-943B-DBE0777F7B45}" srcOrd="17" destOrd="0" presId="urn:microsoft.com/office/officeart/2005/8/layout/list1"/>
    <dgm:cxn modelId="{E6875F86-E3E7-4DDE-B192-4716F9CBF90E}" type="presParOf" srcId="{71862D46-A36E-498C-8CDF-F374CDD3BF18}" destId="{20772D49-D2BA-4B43-98B0-AC0E0052C50C}" srcOrd="18" destOrd="0" presId="urn:microsoft.com/office/officeart/2005/8/layout/list1"/>
    <dgm:cxn modelId="{939CBC58-F8AE-497C-BDBD-CDA5BF927C68}" type="presParOf" srcId="{71862D46-A36E-498C-8CDF-F374CDD3BF18}" destId="{F462548A-0D43-4041-A270-91D45E956CF4}" srcOrd="19" destOrd="0" presId="urn:microsoft.com/office/officeart/2005/8/layout/list1"/>
    <dgm:cxn modelId="{C7236A73-A06C-4DDE-BDF9-36E80485EF0C}" type="presParOf" srcId="{71862D46-A36E-498C-8CDF-F374CDD3BF18}" destId="{D7850F49-DCD3-4020-A822-4EB30F9A1EC0}" srcOrd="20" destOrd="0" presId="urn:microsoft.com/office/officeart/2005/8/layout/list1"/>
    <dgm:cxn modelId="{85279595-D35F-4D7A-9BE1-552284E6EB15}" type="presParOf" srcId="{D7850F49-DCD3-4020-A822-4EB30F9A1EC0}" destId="{6B1CAE26-98C3-4459-828B-2E4CA8009EA3}" srcOrd="0" destOrd="0" presId="urn:microsoft.com/office/officeart/2005/8/layout/list1"/>
    <dgm:cxn modelId="{F27AF214-3A06-439A-9140-10CD5C57A2E2}" type="presParOf" srcId="{D7850F49-DCD3-4020-A822-4EB30F9A1EC0}" destId="{9640A6E7-64AB-4351-987D-A3E8F2EB40DD}" srcOrd="1" destOrd="0" presId="urn:microsoft.com/office/officeart/2005/8/layout/list1"/>
    <dgm:cxn modelId="{BE63078A-7C0E-4CE3-A81B-A0427868C644}" type="presParOf" srcId="{71862D46-A36E-498C-8CDF-F374CDD3BF18}" destId="{85A2CE20-DB4E-4AC7-AAFE-2CD2A851DBE7}" srcOrd="21" destOrd="0" presId="urn:microsoft.com/office/officeart/2005/8/layout/list1"/>
    <dgm:cxn modelId="{8FF28484-8C66-439F-BEF3-A73FE2593937}" type="presParOf" srcId="{71862D46-A36E-498C-8CDF-F374CDD3BF18}" destId="{BAAD6CBD-5682-41DF-AB4E-5E1ABE0F4CF4}" srcOrd="22" destOrd="0" presId="urn:microsoft.com/office/officeart/2005/8/layout/list1"/>
    <dgm:cxn modelId="{917B0DEF-2991-4A16-85C6-77627FB2CE90}" type="presParOf" srcId="{71862D46-A36E-498C-8CDF-F374CDD3BF18}" destId="{658CAB2F-97CE-4146-8DEE-D3F4088C1AF4}" srcOrd="23" destOrd="0" presId="urn:microsoft.com/office/officeart/2005/8/layout/list1"/>
    <dgm:cxn modelId="{5F3E1CAE-92B8-40E9-8197-AB17DE361F60}" type="presParOf" srcId="{71862D46-A36E-498C-8CDF-F374CDD3BF18}" destId="{31D9995A-267D-466E-96FB-A98580A8E936}" srcOrd="24" destOrd="0" presId="urn:microsoft.com/office/officeart/2005/8/layout/list1"/>
    <dgm:cxn modelId="{14536911-C47A-4738-9674-CA0C0836A610}" type="presParOf" srcId="{31D9995A-267D-466E-96FB-A98580A8E936}" destId="{E15696A7-08F7-450A-BC6E-8CDE1DDEFBB8}" srcOrd="0" destOrd="0" presId="urn:microsoft.com/office/officeart/2005/8/layout/list1"/>
    <dgm:cxn modelId="{3196378F-E7A9-4E13-9BA4-047317F0835C}" type="presParOf" srcId="{31D9995A-267D-466E-96FB-A98580A8E936}" destId="{2DA85F9C-0AFA-4032-8A11-F39B60C9A168}" srcOrd="1" destOrd="0" presId="urn:microsoft.com/office/officeart/2005/8/layout/list1"/>
    <dgm:cxn modelId="{C55C7B4C-81F3-4700-9B37-E584DF5B5DE5}" type="presParOf" srcId="{71862D46-A36E-498C-8CDF-F374CDD3BF18}" destId="{47D5E7BF-97D9-49FE-AE9D-DD5182097B79}" srcOrd="25" destOrd="0" presId="urn:microsoft.com/office/officeart/2005/8/layout/list1"/>
    <dgm:cxn modelId="{92C0BF28-50D2-4F85-80B6-BBE07B53EAB1}" type="presParOf" srcId="{71862D46-A36E-498C-8CDF-F374CDD3BF18}" destId="{C0501444-1665-4EB5-A5A1-EE07FE68B31B}" srcOrd="26" destOrd="0" presId="urn:microsoft.com/office/officeart/2005/8/layout/list1"/>
    <dgm:cxn modelId="{69900EF7-CDA6-42C1-BE51-2EDA40F89B87}" type="presParOf" srcId="{71862D46-A36E-498C-8CDF-F374CDD3BF18}" destId="{CEE8AC3F-4F68-485E-B3FF-D03E615364EA}" srcOrd="27" destOrd="0" presId="urn:microsoft.com/office/officeart/2005/8/layout/list1"/>
    <dgm:cxn modelId="{B20C4BFD-B1F1-4BD8-A9EB-212AA1C6EC82}" type="presParOf" srcId="{71862D46-A36E-498C-8CDF-F374CDD3BF18}" destId="{12630098-47F6-4049-970B-6C4B20A04A47}" srcOrd="28" destOrd="0" presId="urn:microsoft.com/office/officeart/2005/8/layout/list1"/>
    <dgm:cxn modelId="{E7BB8048-6573-48BB-BD6F-0CF1BFE9A83A}" type="presParOf" srcId="{12630098-47F6-4049-970B-6C4B20A04A47}" destId="{3E325099-EA66-401C-874D-DF6C8F65614C}" srcOrd="0" destOrd="0" presId="urn:microsoft.com/office/officeart/2005/8/layout/list1"/>
    <dgm:cxn modelId="{929EDCFC-B70F-4078-9093-6839D81F11AF}" type="presParOf" srcId="{12630098-47F6-4049-970B-6C4B20A04A47}" destId="{B6E5CDD7-8C71-4C1E-97C9-35B1CC12BBE0}" srcOrd="1" destOrd="0" presId="urn:microsoft.com/office/officeart/2005/8/layout/list1"/>
    <dgm:cxn modelId="{17780095-DD0D-467B-80AA-B69C39D99B6A}" type="presParOf" srcId="{71862D46-A36E-498C-8CDF-F374CDD3BF18}" destId="{47D6B537-18A4-420A-BA6C-4B97552BF44A}" srcOrd="29" destOrd="0" presId="urn:microsoft.com/office/officeart/2005/8/layout/list1"/>
    <dgm:cxn modelId="{A164C1D1-684B-46D2-AF05-4804CA2D75E6}" type="presParOf" srcId="{71862D46-A36E-498C-8CDF-F374CDD3BF18}" destId="{2C6D9D95-3EE7-4F27-A669-84E58B3A5F1F}" srcOrd="30" destOrd="0" presId="urn:microsoft.com/office/officeart/2005/8/layout/list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C2861-A54C-4DE0-B73B-3C4CAB0F61EA}">
      <dsp:nvSpPr>
        <dsp:cNvPr id="0" name=""/>
        <dsp:cNvSpPr/>
      </dsp:nvSpPr>
      <dsp:spPr>
        <a:xfrm>
          <a:off x="0" y="825"/>
          <a:ext cx="5716800" cy="2995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latin typeface="Wingdings" panose="05000000000000000000" pitchFamily="2" charset="2"/>
              <a:cs typeface="Arial" panose="020B0604020202020204" pitchFamily="34" charset="0"/>
            </a:rPr>
            <a:t>s </a:t>
          </a:r>
          <a:r>
            <a:rPr lang="en-GB" sz="1300" b="1" kern="1200">
              <a:latin typeface="Arial" panose="020B0604020202020204" pitchFamily="34" charset="0"/>
              <a:cs typeface="Arial" panose="020B0604020202020204" pitchFamily="34" charset="0"/>
            </a:rPr>
            <a:t>A focus on Outcomes</a:t>
          </a:r>
        </a:p>
      </dsp:txBody>
      <dsp:txXfrm>
        <a:off x="14621" y="15446"/>
        <a:ext cx="5687558" cy="270278"/>
      </dsp:txXfrm>
    </dsp:sp>
    <dsp:sp modelId="{7B8DF54F-A0F1-4A85-AC04-C7A06F84728A}">
      <dsp:nvSpPr>
        <dsp:cNvPr id="0" name=""/>
        <dsp:cNvSpPr/>
      </dsp:nvSpPr>
      <dsp:spPr>
        <a:xfrm>
          <a:off x="0" y="341396"/>
          <a:ext cx="5716800" cy="2995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latin typeface="Wingdings" panose="05000000000000000000" pitchFamily="2" charset="2"/>
              <a:cs typeface="Arial" panose="020B0604020202020204" pitchFamily="34" charset="0"/>
            </a:rPr>
            <a:t>s </a:t>
          </a:r>
          <a:r>
            <a:rPr lang="en-GB" sz="1300" b="1" kern="1200">
              <a:latin typeface="Arial" panose="020B0604020202020204" pitchFamily="34" charset="0"/>
              <a:cs typeface="Arial" panose="020B0604020202020204" pitchFamily="34" charset="0"/>
            </a:rPr>
            <a:t>Prevention and early intervention</a:t>
          </a:r>
        </a:p>
      </dsp:txBody>
      <dsp:txXfrm>
        <a:off x="14621" y="356017"/>
        <a:ext cx="5687558" cy="270278"/>
      </dsp:txXfrm>
    </dsp:sp>
    <dsp:sp modelId="{197F02F4-AE5C-453B-BCDA-2E02507C1BBF}">
      <dsp:nvSpPr>
        <dsp:cNvPr id="0" name=""/>
        <dsp:cNvSpPr/>
      </dsp:nvSpPr>
      <dsp:spPr>
        <a:xfrm>
          <a:off x="0" y="689715"/>
          <a:ext cx="5716800" cy="2995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i="0" kern="1200">
              <a:latin typeface="Wingdings" panose="05000000000000000000" pitchFamily="2" charset="2"/>
              <a:cs typeface="Arial" panose="020B0604020202020204" pitchFamily="34" charset="0"/>
            </a:rPr>
            <a:t>s </a:t>
          </a:r>
          <a:r>
            <a:rPr lang="en-GB" sz="1300" b="1" i="0" kern="1200">
              <a:latin typeface="Arial" panose="020B0604020202020204" pitchFamily="34" charset="0"/>
              <a:cs typeface="Arial" panose="020B0604020202020204" pitchFamily="34" charset="0"/>
            </a:rPr>
            <a:t>Collaborations, joint working and responsibility </a:t>
          </a:r>
          <a:endParaRPr lang="en-GB" sz="1300" i="0" kern="1200">
            <a:latin typeface="Arial" panose="020B0604020202020204" pitchFamily="34" charset="0"/>
            <a:cs typeface="Arial" panose="020B0604020202020204" pitchFamily="34" charset="0"/>
          </a:endParaRPr>
        </a:p>
      </dsp:txBody>
      <dsp:txXfrm>
        <a:off x="14621" y="704336"/>
        <a:ext cx="5687558" cy="270278"/>
      </dsp:txXfrm>
    </dsp:sp>
    <dsp:sp modelId="{9F17DD3A-0D44-48D7-9249-B5879164FA9B}">
      <dsp:nvSpPr>
        <dsp:cNvPr id="0" name=""/>
        <dsp:cNvSpPr/>
      </dsp:nvSpPr>
      <dsp:spPr>
        <a:xfrm>
          <a:off x="0" y="1036220"/>
          <a:ext cx="5716800" cy="2995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latin typeface="Wingdings" panose="05000000000000000000" pitchFamily="2" charset="2"/>
              <a:cs typeface="Arial" panose="020B0604020202020204" pitchFamily="34" charset="0"/>
            </a:rPr>
            <a:t>s </a:t>
          </a:r>
          <a:r>
            <a:rPr lang="en-GB" sz="1300" b="1" kern="1200">
              <a:latin typeface="Arial" panose="020B0604020202020204" pitchFamily="34" charset="0"/>
              <a:cs typeface="Arial" panose="020B0604020202020204" pitchFamily="34" charset="0"/>
            </a:rPr>
            <a:t>Engagement of the wider community</a:t>
          </a:r>
        </a:p>
      </dsp:txBody>
      <dsp:txXfrm>
        <a:off x="14621" y="1050841"/>
        <a:ext cx="5687558" cy="270278"/>
      </dsp:txXfrm>
    </dsp:sp>
    <dsp:sp modelId="{48F22240-FB1D-4BEF-8670-CB9F3D40BAF2}">
      <dsp:nvSpPr>
        <dsp:cNvPr id="0" name=""/>
        <dsp:cNvSpPr/>
      </dsp:nvSpPr>
      <dsp:spPr>
        <a:xfrm>
          <a:off x="0" y="1380002"/>
          <a:ext cx="5716800" cy="299520"/>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latin typeface="Wingdings" panose="05000000000000000000" pitchFamily="2" charset="2"/>
              <a:cs typeface="Arial" panose="020B0604020202020204" pitchFamily="34" charset="0"/>
            </a:rPr>
            <a:t>s </a:t>
          </a:r>
          <a:r>
            <a:rPr lang="en-GB" sz="1300" b="1" kern="1200">
              <a:latin typeface="Arial" panose="020B0604020202020204" pitchFamily="34" charset="0"/>
              <a:cs typeface="Arial" panose="020B0604020202020204" pitchFamily="34" charset="0"/>
            </a:rPr>
            <a:t>An important role for the voluntary sector</a:t>
          </a:r>
        </a:p>
      </dsp:txBody>
      <dsp:txXfrm>
        <a:off x="14621" y="1394623"/>
        <a:ext cx="5687558" cy="27027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A3F081-9249-4381-A902-71E3370B821B}">
      <dsp:nvSpPr>
        <dsp:cNvPr id="0" name=""/>
        <dsp:cNvSpPr/>
      </dsp:nvSpPr>
      <dsp:spPr>
        <a:xfrm>
          <a:off x="0" y="282547"/>
          <a:ext cx="6621779" cy="694575"/>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3924" tIns="291592" rIns="51392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 To maximise the development of every child in Halton to achieve their best possible outcomes</a:t>
          </a:r>
        </a:p>
      </dsp:txBody>
      <dsp:txXfrm>
        <a:off x="0" y="282547"/>
        <a:ext cx="6621779" cy="694575"/>
      </dsp:txXfrm>
    </dsp:sp>
    <dsp:sp modelId="{2F95507B-A245-4712-865C-2AA63ACE4332}">
      <dsp:nvSpPr>
        <dsp:cNvPr id="0" name=""/>
        <dsp:cNvSpPr/>
      </dsp:nvSpPr>
      <dsp:spPr>
        <a:xfrm>
          <a:off x="331089" y="75907"/>
          <a:ext cx="4635245" cy="413280"/>
        </a:xfrm>
        <a:prstGeom prst="round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01" tIns="0" rIns="175201" bIns="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0 – 5 Development</a:t>
          </a:r>
          <a:r>
            <a:rPr lang="en-GB" sz="1200" kern="1200">
              <a:latin typeface="Arial" panose="020B0604020202020204" pitchFamily="34" charset="0"/>
              <a:cs typeface="Arial" panose="020B0604020202020204" pitchFamily="34" charset="0"/>
            </a:rPr>
            <a:t> </a:t>
          </a:r>
        </a:p>
      </dsp:txBody>
      <dsp:txXfrm>
        <a:off x="351264" y="96082"/>
        <a:ext cx="4594895" cy="372930"/>
      </dsp:txXfrm>
    </dsp:sp>
    <dsp:sp modelId="{F17A28BA-5A0F-4B86-ABC6-2C796D016ADA}">
      <dsp:nvSpPr>
        <dsp:cNvPr id="0" name=""/>
        <dsp:cNvSpPr/>
      </dsp:nvSpPr>
      <dsp:spPr>
        <a:xfrm>
          <a:off x="0" y="1259362"/>
          <a:ext cx="6621779" cy="85995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3924" tIns="291592" rIns="513924" bIns="85344" numCol="1" spcCol="1270" anchor="t" anchorCtr="0">
          <a:noAutofit/>
        </a:bodyPr>
        <a:lstStyle/>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Provide the right help for families as soon as need arises, to prevent needs increasing and ensure redesign services to bring lasting change to the most troubled families in Halton</a:t>
          </a:r>
        </a:p>
      </dsp:txBody>
      <dsp:txXfrm>
        <a:off x="0" y="1259362"/>
        <a:ext cx="6621779" cy="859950"/>
      </dsp:txXfrm>
    </dsp:sp>
    <dsp:sp modelId="{7B787F37-E80A-4482-80E9-7EC8398CB46F}">
      <dsp:nvSpPr>
        <dsp:cNvPr id="0" name=""/>
        <dsp:cNvSpPr/>
      </dsp:nvSpPr>
      <dsp:spPr>
        <a:xfrm>
          <a:off x="331089" y="1052722"/>
          <a:ext cx="4635245" cy="4132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01" tIns="0" rIns="175201" bIns="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Early Intervention (Early Help)</a:t>
          </a:r>
          <a:r>
            <a:rPr lang="en-GB" sz="1200" kern="1200">
              <a:latin typeface="Arial" panose="020B0604020202020204" pitchFamily="34" charset="0"/>
              <a:cs typeface="Arial" panose="020B0604020202020204" pitchFamily="34" charset="0"/>
            </a:rPr>
            <a:t> </a:t>
          </a:r>
        </a:p>
      </dsp:txBody>
      <dsp:txXfrm>
        <a:off x="351264" y="1072897"/>
        <a:ext cx="4594895" cy="372930"/>
      </dsp:txXfrm>
    </dsp:sp>
    <dsp:sp modelId="{2A59EBDC-41F8-41A9-AB9B-7865905EB302}">
      <dsp:nvSpPr>
        <dsp:cNvPr id="0" name=""/>
        <dsp:cNvSpPr/>
      </dsp:nvSpPr>
      <dsp:spPr>
        <a:xfrm>
          <a:off x="0" y="2401552"/>
          <a:ext cx="6621779" cy="85995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3924" tIns="291592" rIns="513924" bIns="85344" numCol="1" spcCol="1270" anchor="t" anchorCtr="0">
          <a:noAutofit/>
        </a:bodyPr>
        <a:lstStyle/>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To reduce the harm to young people caused by risk taking behaviour by helping the to make positive decisions, preventing long term health problems and reducing the need for them to access specialist services in their adult years</a:t>
          </a:r>
        </a:p>
      </dsp:txBody>
      <dsp:txXfrm>
        <a:off x="0" y="2401552"/>
        <a:ext cx="6621779" cy="859950"/>
      </dsp:txXfrm>
    </dsp:sp>
    <dsp:sp modelId="{6F44EDCA-7FCE-49A4-8AF2-7D0B43165AC6}">
      <dsp:nvSpPr>
        <dsp:cNvPr id="0" name=""/>
        <dsp:cNvSpPr/>
      </dsp:nvSpPr>
      <dsp:spPr>
        <a:xfrm>
          <a:off x="331089" y="2194912"/>
          <a:ext cx="4635245" cy="41328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01" tIns="0" rIns="175201" bIns="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Risk Taking Behaviour </a:t>
          </a:r>
          <a:endParaRPr lang="en-GB" sz="1200" kern="1200">
            <a:latin typeface="Arial" panose="020B0604020202020204" pitchFamily="34" charset="0"/>
            <a:cs typeface="Arial" panose="020B0604020202020204" pitchFamily="34" charset="0"/>
          </a:endParaRPr>
        </a:p>
      </dsp:txBody>
      <dsp:txXfrm>
        <a:off x="351264" y="2215087"/>
        <a:ext cx="4594895" cy="372930"/>
      </dsp:txXfrm>
    </dsp:sp>
    <dsp:sp modelId="{215D5E81-9940-4EEA-8B93-F1FDC9CC0EF8}">
      <dsp:nvSpPr>
        <dsp:cNvPr id="0" name=""/>
        <dsp:cNvSpPr/>
      </dsp:nvSpPr>
      <dsp:spPr>
        <a:xfrm>
          <a:off x="0" y="3543742"/>
          <a:ext cx="6621779" cy="694575"/>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3924" tIns="291592" rIns="513924" bIns="85344" numCol="1" spcCol="1270" anchor="t" anchorCtr="0">
          <a:noAutofit/>
        </a:bodyPr>
        <a:lstStyle/>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To improve the emotional health and mental well-being for children, young people and their families in Halton</a:t>
          </a:r>
        </a:p>
      </dsp:txBody>
      <dsp:txXfrm>
        <a:off x="0" y="3543742"/>
        <a:ext cx="6621779" cy="694575"/>
      </dsp:txXfrm>
    </dsp:sp>
    <dsp:sp modelId="{F585BE01-B68A-4C0B-A6F3-BA7340DFA88C}">
      <dsp:nvSpPr>
        <dsp:cNvPr id="0" name=""/>
        <dsp:cNvSpPr/>
      </dsp:nvSpPr>
      <dsp:spPr>
        <a:xfrm>
          <a:off x="331089" y="3337102"/>
          <a:ext cx="4635245" cy="413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01" tIns="0" rIns="175201" bIns="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Emotional Health and Mental Wellbeing </a:t>
          </a:r>
          <a:endParaRPr lang="en-GB" sz="1200" kern="1200">
            <a:latin typeface="Arial" panose="020B0604020202020204" pitchFamily="34" charset="0"/>
            <a:cs typeface="Arial" panose="020B0604020202020204" pitchFamily="34" charset="0"/>
          </a:endParaRPr>
        </a:p>
      </dsp:txBody>
      <dsp:txXfrm>
        <a:off x="351264" y="3357277"/>
        <a:ext cx="4594895" cy="372930"/>
      </dsp:txXfrm>
    </dsp:sp>
    <dsp:sp modelId="{26F78ECE-169D-4AC7-B762-23C33751C77A}">
      <dsp:nvSpPr>
        <dsp:cNvPr id="0" name=""/>
        <dsp:cNvSpPr/>
      </dsp:nvSpPr>
      <dsp:spPr>
        <a:xfrm>
          <a:off x="0" y="4520557"/>
          <a:ext cx="6621779" cy="859950"/>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3924" tIns="291592" rIns="513924" bIns="85344" numCol="1" spcCol="1270" anchor="t" anchorCtr="0">
          <a:noAutofit/>
        </a:bodyPr>
        <a:lstStyle/>
        <a:p>
          <a:pPr marL="114300" lvl="1" indent="-114300" algn="just"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To improve outcomes for children and young people with SEND through working with partners to identify, scope, prioritise, jointly commission, review and evaluate SEND provision</a:t>
          </a:r>
        </a:p>
      </dsp:txBody>
      <dsp:txXfrm>
        <a:off x="0" y="4520557"/>
        <a:ext cx="6621779" cy="859950"/>
      </dsp:txXfrm>
    </dsp:sp>
    <dsp:sp modelId="{5D24F996-1434-46F1-B33A-D55ABAB271EF}">
      <dsp:nvSpPr>
        <dsp:cNvPr id="0" name=""/>
        <dsp:cNvSpPr/>
      </dsp:nvSpPr>
      <dsp:spPr>
        <a:xfrm>
          <a:off x="331089" y="4313917"/>
          <a:ext cx="4635245" cy="41328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01" tIns="0" rIns="175201" bIns="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SEND</a:t>
          </a:r>
          <a:endParaRPr lang="en-GB" sz="1200" kern="1200">
            <a:latin typeface="Arial" panose="020B0604020202020204" pitchFamily="34" charset="0"/>
            <a:cs typeface="Arial" panose="020B0604020202020204" pitchFamily="34" charset="0"/>
          </a:endParaRPr>
        </a:p>
      </dsp:txBody>
      <dsp:txXfrm>
        <a:off x="351264" y="4334092"/>
        <a:ext cx="4594895" cy="372930"/>
      </dsp:txXfrm>
    </dsp:sp>
    <dsp:sp modelId="{101D8069-B971-4BB9-A4B6-27A64184D479}">
      <dsp:nvSpPr>
        <dsp:cNvPr id="0" name=""/>
        <dsp:cNvSpPr/>
      </dsp:nvSpPr>
      <dsp:spPr>
        <a:xfrm>
          <a:off x="0" y="5662747"/>
          <a:ext cx="6621779" cy="540225"/>
        </a:xfrm>
        <a:prstGeom prst="rect">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513924" tIns="291592" rIns="51392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To improve outcomes for children in care</a:t>
          </a:r>
        </a:p>
      </dsp:txBody>
      <dsp:txXfrm>
        <a:off x="0" y="5662747"/>
        <a:ext cx="6621779" cy="540225"/>
      </dsp:txXfrm>
    </dsp:sp>
    <dsp:sp modelId="{C896DFD1-583F-435D-A996-F465CF3DEA2E}">
      <dsp:nvSpPr>
        <dsp:cNvPr id="0" name=""/>
        <dsp:cNvSpPr/>
      </dsp:nvSpPr>
      <dsp:spPr>
        <a:xfrm>
          <a:off x="331089" y="5443407"/>
          <a:ext cx="4635245" cy="413280"/>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01" tIns="0" rIns="175201" bIns="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Children in Care</a:t>
          </a:r>
          <a:r>
            <a:rPr lang="en-GB" sz="1200" kern="1200">
              <a:latin typeface="Arial" panose="020B0604020202020204" pitchFamily="34" charset="0"/>
              <a:cs typeface="Arial" panose="020B0604020202020204" pitchFamily="34" charset="0"/>
            </a:rPr>
            <a:t> </a:t>
          </a:r>
        </a:p>
      </dsp:txBody>
      <dsp:txXfrm>
        <a:off x="351264" y="5463582"/>
        <a:ext cx="4594895" cy="37293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6E23CA-1F08-41CD-83C2-B29B78CA4877}">
      <dsp:nvSpPr>
        <dsp:cNvPr id="0" name=""/>
        <dsp:cNvSpPr/>
      </dsp:nvSpPr>
      <dsp:spPr>
        <a:xfrm>
          <a:off x="1482900" y="137523"/>
          <a:ext cx="2729305" cy="947851"/>
        </a:xfrm>
        <a:prstGeom prst="ellipse">
          <a:avLst/>
        </a:prstGeom>
        <a:solidFill>
          <a:schemeClr val="accent2">
            <a:tint val="50000"/>
            <a:alpha val="40000"/>
            <a:hueOff val="0"/>
            <a:satOff val="0"/>
            <a:lumOff val="0"/>
            <a:alphaOff val="0"/>
          </a:schemeClr>
        </a:solidFill>
        <a:ln>
          <a:noFill/>
        </a:ln>
        <a:effectLst/>
        <a:scene3d>
          <a:camera prst="orthographicFront"/>
          <a:lightRig rig="flat" dir="t"/>
        </a:scene3d>
        <a:sp3d z="-190500" extrusionH="12700" prstMaterial="matte"/>
      </dsp:spPr>
      <dsp:style>
        <a:lnRef idx="0">
          <a:scrgbClr r="0" g="0" b="0"/>
        </a:lnRef>
        <a:fillRef idx="1">
          <a:scrgbClr r="0" g="0" b="0"/>
        </a:fillRef>
        <a:effectRef idx="0">
          <a:scrgbClr r="0" g="0" b="0"/>
        </a:effectRef>
        <a:fontRef idx="minor"/>
      </dsp:style>
    </dsp:sp>
    <dsp:sp modelId="{B4E4A393-9F99-4A7E-B642-C75FE7D0DF06}">
      <dsp:nvSpPr>
        <dsp:cNvPr id="0" name=""/>
        <dsp:cNvSpPr/>
      </dsp:nvSpPr>
      <dsp:spPr>
        <a:xfrm>
          <a:off x="2587317" y="2458490"/>
          <a:ext cx="528935" cy="338518"/>
        </a:xfrm>
        <a:prstGeom prst="downArrow">
          <a:avLst/>
        </a:prstGeom>
        <a:solidFill>
          <a:schemeClr val="accent4">
            <a:lumMod val="7500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A6197789-E432-49D6-AB11-A4CD569D3036}">
      <dsp:nvSpPr>
        <dsp:cNvPr id="0" name=""/>
        <dsp:cNvSpPr/>
      </dsp:nvSpPr>
      <dsp:spPr>
        <a:xfrm>
          <a:off x="600400" y="2729305"/>
          <a:ext cx="4502769" cy="6347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solidFill>
                <a:schemeClr val="accent4">
                  <a:lumMod val="75000"/>
                </a:schemeClr>
              </a:solidFill>
            </a:rPr>
            <a:t>Actively involving children and young people in service design, delivery and review is at the heart of this commissioning framework </a:t>
          </a:r>
        </a:p>
      </dsp:txBody>
      <dsp:txXfrm>
        <a:off x="600400" y="2729305"/>
        <a:ext cx="4502769" cy="634722"/>
      </dsp:txXfrm>
    </dsp:sp>
    <dsp:sp modelId="{65422524-248C-495E-8DCD-80FB2AC5EC57}">
      <dsp:nvSpPr>
        <dsp:cNvPr id="0" name=""/>
        <dsp:cNvSpPr/>
      </dsp:nvSpPr>
      <dsp:spPr>
        <a:xfrm>
          <a:off x="2346075" y="1050242"/>
          <a:ext cx="1177888" cy="103917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Consultation</a:t>
          </a:r>
        </a:p>
      </dsp:txBody>
      <dsp:txXfrm>
        <a:off x="2518573" y="1202426"/>
        <a:ext cx="832892" cy="734811"/>
      </dsp:txXfrm>
    </dsp:sp>
    <dsp:sp modelId="{C0E0B44B-D74B-4F98-9D28-27239AFBF433}">
      <dsp:nvSpPr>
        <dsp:cNvPr id="0" name=""/>
        <dsp:cNvSpPr/>
      </dsp:nvSpPr>
      <dsp:spPr>
        <a:xfrm>
          <a:off x="1605921" y="213277"/>
          <a:ext cx="1409168" cy="1164293"/>
        </a:xfrm>
        <a:prstGeom prst="ellipse">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Engagement</a:t>
          </a:r>
          <a:endParaRPr lang="en-GB" sz="1400" b="1" kern="1200"/>
        </a:p>
      </dsp:txBody>
      <dsp:txXfrm>
        <a:off x="1812289" y="383784"/>
        <a:ext cx="996432" cy="823279"/>
      </dsp:txXfrm>
    </dsp:sp>
    <dsp:sp modelId="{3737AD26-6BF1-41F3-9DFD-5A7620A90CE5}">
      <dsp:nvSpPr>
        <dsp:cNvPr id="0" name=""/>
        <dsp:cNvSpPr/>
      </dsp:nvSpPr>
      <dsp:spPr>
        <a:xfrm>
          <a:off x="2755987" y="174868"/>
          <a:ext cx="1345046" cy="1290015"/>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Participation</a:t>
          </a:r>
          <a:endParaRPr lang="en-GB" sz="1400" b="1" kern="1200"/>
        </a:p>
      </dsp:txBody>
      <dsp:txXfrm>
        <a:off x="2952964" y="363786"/>
        <a:ext cx="951092" cy="912179"/>
      </dsp:txXfrm>
    </dsp:sp>
    <dsp:sp modelId="{20CD3E59-B319-4F0C-9815-1724EFC9A085}">
      <dsp:nvSpPr>
        <dsp:cNvPr id="0" name=""/>
        <dsp:cNvSpPr/>
      </dsp:nvSpPr>
      <dsp:spPr>
        <a:xfrm>
          <a:off x="1396358" y="0"/>
          <a:ext cx="2962036" cy="2369629"/>
        </a:xfrm>
        <a:prstGeom prst="funnel">
          <a:avLst/>
        </a:prstGeom>
        <a:solidFill>
          <a:schemeClr val="lt1">
            <a:alpha val="40000"/>
            <a:hueOff val="0"/>
            <a:satOff val="0"/>
            <a:lumOff val="0"/>
            <a:alphaOff val="0"/>
          </a:schemeClr>
        </a:solidFill>
        <a:ln w="9525" cap="flat" cmpd="sng" algn="ctr">
          <a:solidFill>
            <a:schemeClr val="accent5">
              <a:lumMod val="60000"/>
              <a:lumOff val="4000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D10BB1-B546-4449-BF21-D17337DF782E}">
      <dsp:nvSpPr>
        <dsp:cNvPr id="0" name=""/>
        <dsp:cNvSpPr/>
      </dsp:nvSpPr>
      <dsp:spPr>
        <a:xfrm>
          <a:off x="0" y="260458"/>
          <a:ext cx="5803899" cy="570845"/>
        </a:xfrm>
        <a:prstGeom prst="roundRect">
          <a:avLst/>
        </a:prstGeom>
        <a:solidFill>
          <a:srgbClr val="8064A2">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ea typeface="+mn-ea"/>
              <a:cs typeface="Arial" panose="020B0604020202020204" pitchFamily="34" charset="0"/>
            </a:rPr>
            <a:t>However, over the next decade (to 2028) the numbers of 0-14 year olds is projected to fall in contrast to the overall Halton population. Currently:</a:t>
          </a:r>
        </a:p>
      </dsp:txBody>
      <dsp:txXfrm>
        <a:off x="27866" y="288324"/>
        <a:ext cx="5748167" cy="515113"/>
      </dsp:txXfrm>
    </dsp:sp>
    <dsp:sp modelId="{8956E98E-1782-4540-A80F-D0A3D9AECD59}">
      <dsp:nvSpPr>
        <dsp:cNvPr id="0" name=""/>
        <dsp:cNvSpPr/>
      </dsp:nvSpPr>
      <dsp:spPr>
        <a:xfrm>
          <a:off x="0" y="838645"/>
          <a:ext cx="5803899" cy="292675"/>
        </a:xfrm>
        <a:prstGeom prst="roundRect">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Wingdings" panose="05000000000000000000" pitchFamily="2" charset="2"/>
              <a:ea typeface="+mn-ea"/>
              <a:cs typeface="Arial" panose="020B0604020202020204" pitchFamily="34" charset="0"/>
            </a:rPr>
            <a:t>s </a:t>
          </a:r>
          <a:r>
            <a:rPr lang="en-GB" sz="1400" b="1" kern="1200">
              <a:solidFill>
                <a:sysClr val="windowText" lastClr="000000"/>
              </a:solidFill>
              <a:latin typeface="Arial" panose="020B0604020202020204" pitchFamily="34" charset="0"/>
              <a:ea typeface="+mn-ea"/>
              <a:cs typeface="Arial" panose="020B0604020202020204" pitchFamily="34" charset="0"/>
            </a:rPr>
            <a:t>18.8% of the population is aged 0-14 (23,837 people)</a:t>
          </a:r>
        </a:p>
      </dsp:txBody>
      <dsp:txXfrm>
        <a:off x="14287" y="852932"/>
        <a:ext cx="5775325" cy="264101"/>
      </dsp:txXfrm>
    </dsp:sp>
    <dsp:sp modelId="{6ED9E18C-FC44-44B7-A25C-E34F3357FFE5}">
      <dsp:nvSpPr>
        <dsp:cNvPr id="0" name=""/>
        <dsp:cNvSpPr/>
      </dsp:nvSpPr>
      <dsp:spPr>
        <a:xfrm>
          <a:off x="0" y="1138661"/>
          <a:ext cx="5803899" cy="292675"/>
        </a:xfrm>
        <a:prstGeom prst="roundRect">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Wingdings" panose="05000000000000000000" pitchFamily="2" charset="2"/>
              <a:ea typeface="+mn-ea"/>
              <a:cs typeface="Arial" panose="020B0604020202020204" pitchFamily="34" charset="0"/>
            </a:rPr>
            <a:t>s </a:t>
          </a:r>
          <a:r>
            <a:rPr lang="en-GB" sz="1400" b="1" kern="1200">
              <a:solidFill>
                <a:sysClr val="windowText" lastClr="000000"/>
              </a:solidFill>
              <a:latin typeface="Arial" panose="020B0604020202020204" pitchFamily="34" charset="0"/>
              <a:ea typeface="+mn-ea"/>
              <a:cs typeface="Arial" panose="020B0604020202020204" pitchFamily="34" charset="0"/>
            </a:rPr>
            <a:t>38,411 are children and young people aged 0-24</a:t>
          </a:r>
        </a:p>
      </dsp:txBody>
      <dsp:txXfrm>
        <a:off x="14287" y="1152948"/>
        <a:ext cx="5775325" cy="264101"/>
      </dsp:txXfrm>
    </dsp:sp>
    <dsp:sp modelId="{E136DD0D-B6A3-4C39-AD50-CE6D5F6736CC}">
      <dsp:nvSpPr>
        <dsp:cNvPr id="0" name=""/>
        <dsp:cNvSpPr/>
      </dsp:nvSpPr>
      <dsp:spPr>
        <a:xfrm>
          <a:off x="0" y="1438676"/>
          <a:ext cx="5803899" cy="292675"/>
        </a:xfrm>
        <a:prstGeom prst="roundRect">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Wingdings" panose="05000000000000000000" pitchFamily="2" charset="2"/>
              <a:ea typeface="+mn-ea"/>
              <a:cs typeface="Arial" panose="020B0604020202020204" pitchFamily="34" charset="0"/>
            </a:rPr>
            <a:t>s </a:t>
          </a:r>
          <a:r>
            <a:rPr lang="en-GB" sz="1400" b="1" kern="1200">
              <a:solidFill>
                <a:sysClr val="windowText" lastClr="000000"/>
              </a:solidFill>
              <a:latin typeface="Arial" panose="020B0604020202020204" pitchFamily="34" charset="0"/>
              <a:ea typeface="+mn-ea"/>
              <a:cs typeface="Arial" panose="020B0604020202020204" pitchFamily="34" charset="0"/>
            </a:rPr>
            <a:t>31,104 are 19 and under</a:t>
          </a:r>
        </a:p>
      </dsp:txBody>
      <dsp:txXfrm>
        <a:off x="14287" y="1452963"/>
        <a:ext cx="5775325" cy="264101"/>
      </dsp:txXfrm>
    </dsp:sp>
    <dsp:sp modelId="{5A7765E5-8BE7-4BB0-A7AD-1EB7D48F3DFF}">
      <dsp:nvSpPr>
        <dsp:cNvPr id="0" name=""/>
        <dsp:cNvSpPr/>
      </dsp:nvSpPr>
      <dsp:spPr>
        <a:xfrm>
          <a:off x="0" y="1738692"/>
          <a:ext cx="5803899" cy="375748"/>
        </a:xfrm>
        <a:prstGeom prst="roundRect">
          <a:avLst/>
        </a:prstGeom>
        <a:solidFill>
          <a:srgbClr val="8064A2">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ea typeface="+mn-ea"/>
              <a:cs typeface="Arial" panose="020B0604020202020204" pitchFamily="34" charset="0"/>
            </a:rPr>
            <a:t>The population is projected to grow to 129,900 in 2028; this is a slower rate than expected nationally.</a:t>
          </a:r>
        </a:p>
      </dsp:txBody>
      <dsp:txXfrm>
        <a:off x="18343" y="1757035"/>
        <a:ext cx="5767213" cy="3390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F4D3E-22E8-4F4E-8DAB-17275613B29C}">
      <dsp:nvSpPr>
        <dsp:cNvPr id="0" name=""/>
        <dsp:cNvSpPr/>
      </dsp:nvSpPr>
      <dsp:spPr>
        <a:xfrm>
          <a:off x="0" y="739"/>
          <a:ext cx="5854700" cy="507433"/>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solidFill>
                <a:sysClr val="windowText" lastClr="000000"/>
              </a:solidFill>
              <a:latin typeface="Wingdings" panose="05000000000000000000" pitchFamily="2" charset="2"/>
              <a:cs typeface="Arial" panose="020B0604020202020204" pitchFamily="34" charset="0"/>
            </a:rPr>
            <a:t>s </a:t>
          </a:r>
          <a:r>
            <a:rPr lang="en-GB" sz="1300" b="1" kern="1200">
              <a:solidFill>
                <a:sysClr val="windowText" lastClr="000000"/>
              </a:solidFill>
              <a:latin typeface="Arial" panose="020B0604020202020204" pitchFamily="34" charset="0"/>
              <a:cs typeface="Arial" panose="020B0604020202020204" pitchFamily="34" charset="0"/>
            </a:rPr>
            <a:t>Greater protection to vulnerable children</a:t>
          </a:r>
        </a:p>
      </dsp:txBody>
      <dsp:txXfrm>
        <a:off x="24771" y="25510"/>
        <a:ext cx="5805158" cy="457891"/>
      </dsp:txXfrm>
    </dsp:sp>
    <dsp:sp modelId="{1D1894C9-9E0F-451D-B9AD-0715699E0F64}">
      <dsp:nvSpPr>
        <dsp:cNvPr id="0" name=""/>
        <dsp:cNvSpPr/>
      </dsp:nvSpPr>
      <dsp:spPr>
        <a:xfrm>
          <a:off x="0" y="520983"/>
          <a:ext cx="5854700" cy="507433"/>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solidFill>
                <a:sysClr val="windowText" lastClr="000000"/>
              </a:solidFill>
              <a:latin typeface="Wingdings" panose="05000000000000000000" pitchFamily="2" charset="2"/>
              <a:cs typeface="Arial" panose="020B0604020202020204" pitchFamily="34" charset="0"/>
            </a:rPr>
            <a:t>s </a:t>
          </a:r>
          <a:r>
            <a:rPr lang="en-GB" sz="1300" b="1" kern="1200">
              <a:solidFill>
                <a:sysClr val="windowText" lastClr="000000"/>
              </a:solidFill>
              <a:latin typeface="Arial" panose="020B0604020202020204" pitchFamily="34" charset="0"/>
              <a:cs typeface="Arial" panose="020B0604020202020204" pitchFamily="34" charset="0"/>
            </a:rPr>
            <a:t>A new system to help children with special educational needs </a:t>
          </a:r>
        </a:p>
        <a:p>
          <a:pPr lvl="0" algn="l" defTabSz="577850">
            <a:lnSpc>
              <a:spcPct val="90000"/>
            </a:lnSpc>
            <a:spcBef>
              <a:spcPct val="0"/>
            </a:spcBef>
            <a:spcAft>
              <a:spcPct val="35000"/>
            </a:spcAft>
          </a:pPr>
          <a:r>
            <a:rPr lang="en-GB" sz="1300" b="1" kern="1200">
              <a:solidFill>
                <a:sysClr val="windowText" lastClr="000000"/>
              </a:solidFill>
              <a:latin typeface="Arial" panose="020B0604020202020204" pitchFamily="34" charset="0"/>
              <a:cs typeface="Arial" panose="020B0604020202020204" pitchFamily="34" charset="0"/>
            </a:rPr>
            <a:t>     and disabilities</a:t>
          </a:r>
        </a:p>
      </dsp:txBody>
      <dsp:txXfrm>
        <a:off x="24771" y="545754"/>
        <a:ext cx="5805158" cy="457891"/>
      </dsp:txXfrm>
    </dsp:sp>
    <dsp:sp modelId="{FA1B1082-4C89-4E54-8D3C-FE7904FBA6A8}">
      <dsp:nvSpPr>
        <dsp:cNvPr id="0" name=""/>
        <dsp:cNvSpPr/>
      </dsp:nvSpPr>
      <dsp:spPr>
        <a:xfrm>
          <a:off x="0" y="1041227"/>
          <a:ext cx="5854700" cy="507433"/>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solidFill>
                <a:sysClr val="windowText" lastClr="000000"/>
              </a:solidFill>
              <a:latin typeface="Wingdings" panose="05000000000000000000" pitchFamily="2" charset="2"/>
              <a:cs typeface="Arial" panose="020B0604020202020204" pitchFamily="34" charset="0"/>
            </a:rPr>
            <a:t>s </a:t>
          </a:r>
          <a:r>
            <a:rPr lang="en-GB" sz="1300" b="1" kern="1200">
              <a:solidFill>
                <a:sysClr val="windowText" lastClr="000000"/>
              </a:solidFill>
              <a:latin typeface="Arial" panose="020B0604020202020204" pitchFamily="34" charset="0"/>
              <a:cs typeface="Arial" panose="020B0604020202020204" pitchFamily="34" charset="0"/>
            </a:rPr>
            <a:t>Better support fo children whose parents are separating</a:t>
          </a:r>
        </a:p>
      </dsp:txBody>
      <dsp:txXfrm>
        <a:off x="24771" y="1065998"/>
        <a:ext cx="5805158" cy="4578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63325-A8F3-4703-B471-758A27B43B1E}">
      <dsp:nvSpPr>
        <dsp:cNvPr id="0" name=""/>
        <dsp:cNvSpPr/>
      </dsp:nvSpPr>
      <dsp:spPr>
        <a:xfrm>
          <a:off x="2178059" y="12065"/>
          <a:ext cx="3251190" cy="644042"/>
        </a:xfrm>
        <a:prstGeom prst="rightArrow">
          <a:avLst>
            <a:gd name="adj1" fmla="val 75000"/>
            <a:gd name="adj2" fmla="val 5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t" anchorCtr="0">
          <a:noAutofit/>
        </a:bodyPr>
        <a:lstStyle/>
        <a:p>
          <a:pPr marL="57150" lvl="1" indent="-57150" algn="just"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Trust wants to ensure that its approach to commissioning secures the outcomes set out in the Children and Young People’s Plan</a:t>
          </a:r>
        </a:p>
      </dsp:txBody>
      <dsp:txXfrm>
        <a:off x="2178059" y="92570"/>
        <a:ext cx="3009674" cy="483032"/>
      </dsp:txXfrm>
    </dsp:sp>
    <dsp:sp modelId="{85445A2A-C735-4EE4-B48A-F417B410EF4B}">
      <dsp:nvSpPr>
        <dsp:cNvPr id="0" name=""/>
        <dsp:cNvSpPr/>
      </dsp:nvSpPr>
      <dsp:spPr>
        <a:xfrm>
          <a:off x="5299" y="71488"/>
          <a:ext cx="2167460" cy="501385"/>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At </a:t>
          </a:r>
          <a:r>
            <a:rPr lang="en-GB" sz="1700" b="1" kern="1200">
              <a:latin typeface="Arial" panose="020B0604020202020204" pitchFamily="34" charset="0"/>
              <a:cs typeface="Arial" panose="020B0604020202020204" pitchFamily="34" charset="0"/>
            </a:rPr>
            <a:t>strategic level</a:t>
          </a:r>
          <a:r>
            <a:rPr lang="en-GB" sz="1700" kern="1200">
              <a:latin typeface="Arial" panose="020B0604020202020204" pitchFamily="34" charset="0"/>
              <a:cs typeface="Arial" panose="020B0604020202020204" pitchFamily="34" charset="0"/>
            </a:rPr>
            <a:t> </a:t>
          </a:r>
        </a:p>
      </dsp:txBody>
      <dsp:txXfrm>
        <a:off x="29775" y="95964"/>
        <a:ext cx="2118508" cy="452433"/>
      </dsp:txXfrm>
    </dsp:sp>
    <dsp:sp modelId="{BE947A42-0940-46BB-AAC8-08E6695AE58C}">
      <dsp:nvSpPr>
        <dsp:cNvPr id="0" name=""/>
        <dsp:cNvSpPr/>
      </dsp:nvSpPr>
      <dsp:spPr>
        <a:xfrm>
          <a:off x="2172230" y="683966"/>
          <a:ext cx="3254368" cy="806696"/>
        </a:xfrm>
        <a:prstGeom prst="rightArrow">
          <a:avLst>
            <a:gd name="adj1" fmla="val 75000"/>
            <a:gd name="adj2" fmla="val 50000"/>
          </a:avLst>
        </a:prstGeom>
        <a:solidFill>
          <a:schemeClr val="accent3">
            <a:tint val="40000"/>
            <a:alpha val="90000"/>
            <a:hueOff val="5358425"/>
            <a:satOff val="-6896"/>
            <a:lumOff val="-537"/>
            <a:alphaOff val="0"/>
          </a:schemeClr>
        </a:solidFill>
        <a:ln w="9525" cap="flat" cmpd="sng" algn="ctr">
          <a:solidFill>
            <a:schemeClr val="accent3">
              <a:tint val="40000"/>
              <a:alpha val="90000"/>
              <a:hueOff val="5358425"/>
              <a:satOff val="-6896"/>
              <a:lumOff val="-537"/>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t" anchorCtr="0">
          <a:noAutofit/>
        </a:bodyPr>
        <a:lstStyle/>
        <a:p>
          <a:pPr marL="57150" lvl="1" indent="-57150" algn="just"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Trust wants to ensure that partners are using a common framework for commissioning services which maximizes outcomes for children and young people</a:t>
          </a:r>
        </a:p>
      </dsp:txBody>
      <dsp:txXfrm>
        <a:off x="2172230" y="784803"/>
        <a:ext cx="2951857" cy="605022"/>
      </dsp:txXfrm>
    </dsp:sp>
    <dsp:sp modelId="{A1F20EA8-3A4C-4F54-AF40-92CF043418E1}">
      <dsp:nvSpPr>
        <dsp:cNvPr id="0" name=""/>
        <dsp:cNvSpPr/>
      </dsp:nvSpPr>
      <dsp:spPr>
        <a:xfrm>
          <a:off x="2651" y="837410"/>
          <a:ext cx="2169579" cy="499810"/>
        </a:xfrm>
        <a:prstGeom prst="roundRect">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At </a:t>
          </a:r>
          <a:r>
            <a:rPr lang="en-GB" sz="1700" b="1" kern="1200">
              <a:latin typeface="Arial" panose="020B0604020202020204" pitchFamily="34" charset="0"/>
              <a:cs typeface="Arial" panose="020B0604020202020204" pitchFamily="34" charset="0"/>
            </a:rPr>
            <a:t>operational level</a:t>
          </a:r>
          <a:r>
            <a:rPr lang="en-GB" sz="1700" kern="1200">
              <a:latin typeface="Arial" panose="020B0604020202020204" pitchFamily="34" charset="0"/>
              <a:cs typeface="Arial" panose="020B0604020202020204" pitchFamily="34" charset="0"/>
            </a:rPr>
            <a:t> </a:t>
          </a:r>
        </a:p>
      </dsp:txBody>
      <dsp:txXfrm>
        <a:off x="27050" y="861809"/>
        <a:ext cx="2120781" cy="451012"/>
      </dsp:txXfrm>
    </dsp:sp>
    <dsp:sp modelId="{079AF80A-9ABF-4E4A-B51D-682B45C8F9D7}">
      <dsp:nvSpPr>
        <dsp:cNvPr id="0" name=""/>
        <dsp:cNvSpPr/>
      </dsp:nvSpPr>
      <dsp:spPr>
        <a:xfrm>
          <a:off x="2172230" y="1530428"/>
          <a:ext cx="3254368" cy="641111"/>
        </a:xfrm>
        <a:prstGeom prst="rightArrow">
          <a:avLst>
            <a:gd name="adj1" fmla="val 75000"/>
            <a:gd name="adj2" fmla="val 50000"/>
          </a:avLst>
        </a:prstGeom>
        <a:solidFill>
          <a:schemeClr val="accent3">
            <a:tint val="40000"/>
            <a:alpha val="90000"/>
            <a:hueOff val="10716850"/>
            <a:satOff val="-13793"/>
            <a:lumOff val="-1075"/>
            <a:alphaOff val="0"/>
          </a:schemeClr>
        </a:solidFill>
        <a:ln w="9525" cap="flat" cmpd="sng" algn="ctr">
          <a:solidFill>
            <a:schemeClr val="accent3">
              <a:tint val="40000"/>
              <a:alpha val="90000"/>
              <a:hueOff val="10716850"/>
              <a:satOff val="-13793"/>
              <a:lumOff val="-1075"/>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985" tIns="6985" rIns="6985" bIns="6985" numCol="1" spcCol="1270" anchor="t" anchorCtr="0">
          <a:noAutofit/>
        </a:bodyPr>
        <a:lstStyle/>
        <a:p>
          <a:pPr marL="57150" lvl="1" indent="-57150" algn="just"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Trust wants to make sure that where possible and where appropriate it commissions services to meet local needs and priorities</a:t>
          </a:r>
        </a:p>
      </dsp:txBody>
      <dsp:txXfrm>
        <a:off x="2172230" y="1610567"/>
        <a:ext cx="3013951" cy="480833"/>
      </dsp:txXfrm>
    </dsp:sp>
    <dsp:sp modelId="{17C062EF-94BB-4019-9444-94F45E497438}">
      <dsp:nvSpPr>
        <dsp:cNvPr id="0" name=""/>
        <dsp:cNvSpPr/>
      </dsp:nvSpPr>
      <dsp:spPr>
        <a:xfrm>
          <a:off x="2651" y="1610630"/>
          <a:ext cx="2169579" cy="480707"/>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On a </a:t>
          </a:r>
          <a:r>
            <a:rPr lang="en-GB" sz="1700" b="1" kern="1200">
              <a:latin typeface="Arial" panose="020B0604020202020204" pitchFamily="34" charset="0"/>
              <a:cs typeface="Arial" panose="020B0604020202020204" pitchFamily="34" charset="0"/>
            </a:rPr>
            <a:t>locality basis</a:t>
          </a:r>
          <a:r>
            <a:rPr lang="en-GB" sz="1700" kern="1200">
              <a:latin typeface="Arial" panose="020B0604020202020204" pitchFamily="34" charset="0"/>
              <a:cs typeface="Arial" panose="020B0604020202020204" pitchFamily="34" charset="0"/>
            </a:rPr>
            <a:t> </a:t>
          </a:r>
        </a:p>
      </dsp:txBody>
      <dsp:txXfrm>
        <a:off x="26117" y="1634096"/>
        <a:ext cx="2122647" cy="4337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046566-138B-43C6-9DB0-3185370998F9}">
      <dsp:nvSpPr>
        <dsp:cNvPr id="0" name=""/>
        <dsp:cNvSpPr/>
      </dsp:nvSpPr>
      <dsp:spPr>
        <a:xfrm>
          <a:off x="77298" y="0"/>
          <a:ext cx="5680666" cy="883326"/>
        </a:xfrm>
        <a:prstGeom prst="rect">
          <a:avLst/>
        </a:prstGeom>
        <a:solidFill>
          <a:schemeClr val="lt1">
            <a:hueOff val="0"/>
            <a:satOff val="0"/>
            <a:lumOff val="0"/>
            <a:alphaOff val="0"/>
          </a:schemeClr>
        </a:solidFill>
        <a:ln w="38100" cap="flat" cmpd="sng" algn="ctr">
          <a:solidFill>
            <a:schemeClr val="accent4">
              <a:lumMod val="60000"/>
              <a:lumOff val="40000"/>
            </a:schemeClr>
          </a:solidFill>
          <a:prstDash val="solid"/>
        </a:ln>
        <a:effectLst>
          <a:glow rad="101600">
            <a:schemeClr val="accent4">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GB" sz="1200" b="1" kern="1200">
              <a:solidFill>
                <a:srgbClr val="7030A0"/>
              </a:solidFill>
              <a:latin typeface="Arial" panose="020B0604020202020204" pitchFamily="34" charset="0"/>
              <a:cs typeface="Arial" panose="020B0604020202020204" pitchFamily="34" charset="0"/>
            </a:rPr>
            <a:t>Joint commissioning:</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This is the process whereby partners who have responsibility for specifying, securing and monitoring services work together to make joint decisions about the needs of their population, and how they should be met – this can sometimes mean sub regional commissioning</a:t>
          </a:r>
        </a:p>
      </dsp:txBody>
      <dsp:txXfrm>
        <a:off x="77298" y="0"/>
        <a:ext cx="5680666" cy="883326"/>
      </dsp:txXfrm>
    </dsp:sp>
    <dsp:sp modelId="{6EF34DC9-CC90-4C8A-9960-057BA5CFFC75}">
      <dsp:nvSpPr>
        <dsp:cNvPr id="0" name=""/>
        <dsp:cNvSpPr/>
      </dsp:nvSpPr>
      <dsp:spPr>
        <a:xfrm>
          <a:off x="2397573" y="1036942"/>
          <a:ext cx="3339241" cy="803232"/>
        </a:xfrm>
        <a:prstGeom prst="rect">
          <a:avLst/>
        </a:prstGeom>
        <a:solidFill>
          <a:schemeClr val="lt1">
            <a:hueOff val="0"/>
            <a:satOff val="0"/>
            <a:lumOff val="0"/>
            <a:alphaOff val="0"/>
          </a:schemeClr>
        </a:solidFill>
        <a:ln w="38100" cap="flat" cmpd="sng" algn="ctr">
          <a:solidFill>
            <a:schemeClr val="accent4">
              <a:lumMod val="60000"/>
              <a:lumOff val="40000"/>
            </a:schemeClr>
          </a:solidFill>
          <a:prstDash val="solid"/>
        </a:ln>
        <a:effectLst>
          <a:glow rad="101600">
            <a:schemeClr val="accent4">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GB" sz="1200" b="1" kern="1200">
              <a:solidFill>
                <a:srgbClr val="7030A0"/>
              </a:solidFill>
              <a:latin typeface="Arial" panose="020B0604020202020204" pitchFamily="34" charset="0"/>
              <a:cs typeface="Arial" panose="020B0604020202020204" pitchFamily="34" charset="0"/>
            </a:rPr>
            <a:t>Contracting:</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This refers to the establishment, negotiation and agreement of the contract documentation on which the service is to be supplied</a:t>
          </a:r>
        </a:p>
      </dsp:txBody>
      <dsp:txXfrm>
        <a:off x="2397573" y="1036942"/>
        <a:ext cx="3339241" cy="803232"/>
      </dsp:txXfrm>
    </dsp:sp>
    <dsp:sp modelId="{7CCEA839-8C87-45EC-82BB-78F74E462493}">
      <dsp:nvSpPr>
        <dsp:cNvPr id="0" name=""/>
        <dsp:cNvSpPr/>
      </dsp:nvSpPr>
      <dsp:spPr>
        <a:xfrm>
          <a:off x="79401" y="1049866"/>
          <a:ext cx="2076127" cy="822784"/>
        </a:xfrm>
        <a:prstGeom prst="rect">
          <a:avLst/>
        </a:prstGeom>
        <a:solidFill>
          <a:schemeClr val="lt1">
            <a:hueOff val="0"/>
            <a:satOff val="0"/>
            <a:lumOff val="0"/>
            <a:alphaOff val="0"/>
          </a:schemeClr>
        </a:solidFill>
        <a:ln w="38100" cap="flat" cmpd="sng" algn="ctr">
          <a:solidFill>
            <a:schemeClr val="accent4">
              <a:lumMod val="60000"/>
              <a:lumOff val="40000"/>
            </a:schemeClr>
          </a:solidFill>
          <a:prstDash val="solid"/>
        </a:ln>
        <a:effectLst>
          <a:glow rad="101600">
            <a:schemeClr val="accent4">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GB" sz="1200" b="1" kern="1200">
              <a:solidFill>
                <a:srgbClr val="7030A0"/>
              </a:solidFill>
              <a:latin typeface="Arial" panose="020B0604020202020204" pitchFamily="34" charset="0"/>
              <a:cs typeface="Arial" panose="020B0604020202020204" pitchFamily="34" charset="0"/>
            </a:rPr>
            <a:t>Procurement:</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This is the process of provider sourcing and selection</a:t>
          </a:r>
        </a:p>
      </dsp:txBody>
      <dsp:txXfrm>
        <a:off x="79401" y="1049866"/>
        <a:ext cx="2076127" cy="822784"/>
      </dsp:txXfrm>
    </dsp:sp>
    <dsp:sp modelId="{CA5248E5-CEE6-48BA-95C1-DF9CE5838A3B}">
      <dsp:nvSpPr>
        <dsp:cNvPr id="0" name=""/>
        <dsp:cNvSpPr/>
      </dsp:nvSpPr>
      <dsp:spPr>
        <a:xfrm>
          <a:off x="76778" y="2068909"/>
          <a:ext cx="2198742" cy="822135"/>
        </a:xfrm>
        <a:prstGeom prst="rect">
          <a:avLst/>
        </a:prstGeom>
        <a:solidFill>
          <a:schemeClr val="lt1">
            <a:hueOff val="0"/>
            <a:satOff val="0"/>
            <a:lumOff val="0"/>
            <a:alphaOff val="0"/>
          </a:schemeClr>
        </a:solidFill>
        <a:ln w="38100" cap="flat" cmpd="sng" algn="ctr">
          <a:solidFill>
            <a:schemeClr val="accent4">
              <a:lumMod val="60000"/>
              <a:lumOff val="40000"/>
            </a:schemeClr>
          </a:solidFill>
          <a:prstDash val="solid"/>
        </a:ln>
        <a:effectLst>
          <a:glow rad="101600">
            <a:schemeClr val="accent4">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GB" sz="1200" b="1" kern="1200">
              <a:solidFill>
                <a:srgbClr val="7030A0"/>
              </a:solidFill>
              <a:latin typeface="Arial" panose="020B0604020202020204" pitchFamily="34" charset="0"/>
              <a:cs typeface="Arial" panose="020B0604020202020204" pitchFamily="34" charset="0"/>
            </a:rPr>
            <a:t>Tendering: </a:t>
          </a:r>
          <a:r>
            <a:rPr lang="en-GB" sz="1200" b="1" kern="1200">
              <a:latin typeface="Arial" panose="020B0604020202020204" pitchFamily="34" charset="0"/>
              <a:cs typeface="Arial" panose="020B0604020202020204" pitchFamily="34" charset="0"/>
            </a:rPr>
            <a:t>                                                      </a:t>
          </a:r>
          <a:r>
            <a:rPr lang="en-GB" sz="1200" kern="1200">
              <a:latin typeface="Arial" panose="020B0604020202020204" pitchFamily="34" charset="0"/>
              <a:cs typeface="Arial" panose="020B0604020202020204" pitchFamily="34" charset="0"/>
            </a:rPr>
            <a:t>This is the process of informing suppliers that specified services are to be bid for</a:t>
          </a:r>
        </a:p>
      </dsp:txBody>
      <dsp:txXfrm>
        <a:off x="76778" y="2068909"/>
        <a:ext cx="2198742" cy="822135"/>
      </dsp:txXfrm>
    </dsp:sp>
    <dsp:sp modelId="{E235C9DA-CA2C-4894-9872-84D787A72D57}">
      <dsp:nvSpPr>
        <dsp:cNvPr id="0" name=""/>
        <dsp:cNvSpPr/>
      </dsp:nvSpPr>
      <dsp:spPr>
        <a:xfrm>
          <a:off x="2668738" y="1970441"/>
          <a:ext cx="3033687" cy="940239"/>
        </a:xfrm>
        <a:prstGeom prst="rect">
          <a:avLst/>
        </a:prstGeom>
        <a:solidFill>
          <a:schemeClr val="lt1">
            <a:hueOff val="0"/>
            <a:satOff val="0"/>
            <a:lumOff val="0"/>
            <a:alphaOff val="0"/>
          </a:schemeClr>
        </a:solidFill>
        <a:ln w="38100" cap="flat" cmpd="sng" algn="ctr">
          <a:solidFill>
            <a:schemeClr val="accent4">
              <a:lumMod val="60000"/>
              <a:lumOff val="40000"/>
            </a:schemeClr>
          </a:solidFill>
          <a:prstDash val="solid"/>
        </a:ln>
        <a:effectLst>
          <a:glow rad="101600">
            <a:schemeClr val="accent4">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GB" sz="1200" b="1" kern="1200">
              <a:solidFill>
                <a:srgbClr val="7030A0"/>
              </a:solidFill>
              <a:latin typeface="Arial" panose="020B0604020202020204" pitchFamily="34" charset="0"/>
              <a:cs typeface="Arial" panose="020B0604020202020204" pitchFamily="34" charset="0"/>
            </a:rPr>
            <a:t>Decommissioning:</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This</a:t>
          </a:r>
          <a:r>
            <a:rPr lang="en-GB" sz="1200" b="1" kern="1200">
              <a:latin typeface="Arial" panose="020B0604020202020204" pitchFamily="34" charset="0"/>
              <a:cs typeface="Arial" panose="020B0604020202020204" pitchFamily="34" charset="0"/>
            </a:rPr>
            <a:t> </a:t>
          </a:r>
          <a:r>
            <a:rPr lang="en-GB" sz="1200" kern="1200">
              <a:latin typeface="Arial" panose="020B0604020202020204" pitchFamily="34" charset="0"/>
              <a:cs typeface="Arial" panose="020B0604020202020204" pitchFamily="34" charset="0"/>
            </a:rPr>
            <a:t>is the process of planning and managing a reduction in service activity or terminating a contract in line with commissioning objectives</a:t>
          </a:r>
        </a:p>
      </dsp:txBody>
      <dsp:txXfrm>
        <a:off x="2668738" y="1970441"/>
        <a:ext cx="3033687" cy="9402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F8568-8FA5-44DD-9B56-B0FEB8FDE11F}">
      <dsp:nvSpPr>
        <dsp:cNvPr id="0" name=""/>
        <dsp:cNvSpPr/>
      </dsp:nvSpPr>
      <dsp:spPr>
        <a:xfrm>
          <a:off x="0" y="1883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Support to Young Carers</a:t>
          </a:r>
        </a:p>
      </dsp:txBody>
      <dsp:txXfrm>
        <a:off x="12565" y="31396"/>
        <a:ext cx="4862555" cy="232270"/>
      </dsp:txXfrm>
    </dsp:sp>
    <dsp:sp modelId="{B785ACE5-C4AF-4C6E-9341-5C2F3E91A513}">
      <dsp:nvSpPr>
        <dsp:cNvPr id="0" name=""/>
        <dsp:cNvSpPr/>
      </dsp:nvSpPr>
      <dsp:spPr>
        <a:xfrm>
          <a:off x="0" y="30791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Integrated Youth Support Services</a:t>
          </a:r>
        </a:p>
      </dsp:txBody>
      <dsp:txXfrm>
        <a:off x="12565" y="320476"/>
        <a:ext cx="4862555" cy="232270"/>
      </dsp:txXfrm>
    </dsp:sp>
    <dsp:sp modelId="{5AD31F8D-BBD3-46EE-BC58-649F29E0660C}">
      <dsp:nvSpPr>
        <dsp:cNvPr id="0" name=""/>
        <dsp:cNvSpPr/>
      </dsp:nvSpPr>
      <dsp:spPr>
        <a:xfrm>
          <a:off x="0" y="59699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Short Breaks for Children &amp; Young People with SEND</a:t>
          </a:r>
        </a:p>
      </dsp:txBody>
      <dsp:txXfrm>
        <a:off x="12565" y="609556"/>
        <a:ext cx="4862555" cy="232270"/>
      </dsp:txXfrm>
    </dsp:sp>
    <dsp:sp modelId="{4B6F4F21-D53C-4CD4-877E-AAD906379180}">
      <dsp:nvSpPr>
        <dsp:cNvPr id="0" name=""/>
        <dsp:cNvSpPr/>
      </dsp:nvSpPr>
      <dsp:spPr>
        <a:xfrm>
          <a:off x="0" y="88607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Speech &amp; Language Therapy Service</a:t>
          </a:r>
        </a:p>
      </dsp:txBody>
      <dsp:txXfrm>
        <a:off x="12565" y="898636"/>
        <a:ext cx="4862555" cy="232270"/>
      </dsp:txXfrm>
    </dsp:sp>
    <dsp:sp modelId="{2E7D1B81-F47F-4188-988D-1DAF4951602D}">
      <dsp:nvSpPr>
        <dsp:cNvPr id="0" name=""/>
        <dsp:cNvSpPr/>
      </dsp:nvSpPr>
      <dsp:spPr>
        <a:xfrm>
          <a:off x="0" y="117515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Advocacy</a:t>
          </a:r>
        </a:p>
      </dsp:txBody>
      <dsp:txXfrm>
        <a:off x="12565" y="1187716"/>
        <a:ext cx="4862555" cy="232270"/>
      </dsp:txXfrm>
    </dsp:sp>
    <dsp:sp modelId="{CB6DF83E-D235-42CD-8890-9737B5AA852D}">
      <dsp:nvSpPr>
        <dsp:cNvPr id="0" name=""/>
        <dsp:cNvSpPr/>
      </dsp:nvSpPr>
      <dsp:spPr>
        <a:xfrm>
          <a:off x="0" y="146423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Person Planning Service &amp; Consultation</a:t>
          </a:r>
        </a:p>
      </dsp:txBody>
      <dsp:txXfrm>
        <a:off x="12565" y="1476796"/>
        <a:ext cx="4862555" cy="232270"/>
      </dsp:txXfrm>
    </dsp:sp>
    <dsp:sp modelId="{6488B486-21F9-450C-AE52-44BF39BB0719}">
      <dsp:nvSpPr>
        <dsp:cNvPr id="0" name=""/>
        <dsp:cNvSpPr/>
      </dsp:nvSpPr>
      <dsp:spPr>
        <a:xfrm>
          <a:off x="0" y="175331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Substance Misuse (Drugs &amp; Alcohol) Youth Services</a:t>
          </a:r>
        </a:p>
      </dsp:txBody>
      <dsp:txXfrm>
        <a:off x="12565" y="1765876"/>
        <a:ext cx="4862555" cy="232270"/>
      </dsp:txXfrm>
    </dsp:sp>
    <dsp:sp modelId="{2AE53952-D02A-4B07-87C9-D6E79BB331B7}">
      <dsp:nvSpPr>
        <dsp:cNvPr id="0" name=""/>
        <dsp:cNvSpPr/>
      </dsp:nvSpPr>
      <dsp:spPr>
        <a:xfrm>
          <a:off x="0" y="204239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Risk-taking Support Services</a:t>
          </a:r>
        </a:p>
      </dsp:txBody>
      <dsp:txXfrm>
        <a:off x="12565" y="2054956"/>
        <a:ext cx="4862555" cy="232270"/>
      </dsp:txXfrm>
    </dsp:sp>
    <dsp:sp modelId="{151D2CDB-A90B-4BAD-B597-9895DEA4F0B5}">
      <dsp:nvSpPr>
        <dsp:cNvPr id="0" name=""/>
        <dsp:cNvSpPr/>
      </dsp:nvSpPr>
      <dsp:spPr>
        <a:xfrm>
          <a:off x="0" y="233147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Specialist Youth Support &amp; Treatment</a:t>
          </a:r>
        </a:p>
      </dsp:txBody>
      <dsp:txXfrm>
        <a:off x="12565" y="2344036"/>
        <a:ext cx="4862555" cy="232270"/>
      </dsp:txXfrm>
    </dsp:sp>
    <dsp:sp modelId="{9B942B57-4DB3-4347-B1EF-C17B3E4C560C}">
      <dsp:nvSpPr>
        <dsp:cNvPr id="0" name=""/>
        <dsp:cNvSpPr/>
      </dsp:nvSpPr>
      <dsp:spPr>
        <a:xfrm>
          <a:off x="0" y="262055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Emotional Health &amp; Wellbeing Support</a:t>
          </a:r>
        </a:p>
      </dsp:txBody>
      <dsp:txXfrm>
        <a:off x="12565" y="2633116"/>
        <a:ext cx="4862555" cy="232270"/>
      </dsp:txXfrm>
    </dsp:sp>
    <dsp:sp modelId="{04C51158-3DB5-4222-946F-04194004C23D}">
      <dsp:nvSpPr>
        <dsp:cNvPr id="0" name=""/>
        <dsp:cNvSpPr/>
      </dsp:nvSpPr>
      <dsp:spPr>
        <a:xfrm>
          <a:off x="0" y="290963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Personal Assistant Support</a:t>
          </a:r>
        </a:p>
      </dsp:txBody>
      <dsp:txXfrm>
        <a:off x="12565" y="2922196"/>
        <a:ext cx="4862555" cy="232270"/>
      </dsp:txXfrm>
    </dsp:sp>
    <dsp:sp modelId="{43D7AE65-4FAE-4F85-9B03-28B532271345}">
      <dsp:nvSpPr>
        <dsp:cNvPr id="0" name=""/>
        <dsp:cNvSpPr/>
      </dsp:nvSpPr>
      <dsp:spPr>
        <a:xfrm>
          <a:off x="0" y="319871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Missing From Home &amp; Child Sexual Exploitation (CSE)</a:t>
          </a:r>
        </a:p>
      </dsp:txBody>
      <dsp:txXfrm>
        <a:off x="12565" y="3211276"/>
        <a:ext cx="4862555" cy="232270"/>
      </dsp:txXfrm>
    </dsp:sp>
    <dsp:sp modelId="{994852DC-DE78-4F7D-9F04-8EFC552A5214}">
      <dsp:nvSpPr>
        <dsp:cNvPr id="0" name=""/>
        <dsp:cNvSpPr/>
      </dsp:nvSpPr>
      <dsp:spPr>
        <a:xfrm>
          <a:off x="0" y="348779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Adoption Support</a:t>
          </a:r>
        </a:p>
      </dsp:txBody>
      <dsp:txXfrm>
        <a:off x="12565" y="3500356"/>
        <a:ext cx="4862555" cy="232270"/>
      </dsp:txXfrm>
    </dsp:sp>
    <dsp:sp modelId="{2B5BAD4A-8AEE-48EC-84BD-CCBFE0FF0A40}">
      <dsp:nvSpPr>
        <dsp:cNvPr id="0" name=""/>
        <dsp:cNvSpPr/>
      </dsp:nvSpPr>
      <dsp:spPr>
        <a:xfrm>
          <a:off x="0" y="377687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Fostering Advice &amp; Mediation</a:t>
          </a:r>
        </a:p>
      </dsp:txBody>
      <dsp:txXfrm>
        <a:off x="12565" y="3789436"/>
        <a:ext cx="4862555" cy="232270"/>
      </dsp:txXfrm>
    </dsp:sp>
    <dsp:sp modelId="{4FDD5E21-B469-40D2-80F5-982AC4956541}">
      <dsp:nvSpPr>
        <dsp:cNvPr id="0" name=""/>
        <dsp:cNvSpPr/>
      </dsp:nvSpPr>
      <dsp:spPr>
        <a:xfrm>
          <a:off x="0" y="406595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ea typeface="+mn-ea"/>
              <a:cs typeface="Arial" panose="020B0604020202020204" pitchFamily="34" charset="0"/>
            </a:rPr>
            <a:t>Sufficiency - Children in Care Provision</a:t>
          </a:r>
        </a:p>
      </dsp:txBody>
      <dsp:txXfrm>
        <a:off x="12565" y="4078516"/>
        <a:ext cx="4862555" cy="232270"/>
      </dsp:txXfrm>
    </dsp:sp>
    <dsp:sp modelId="{67D4A6EF-CD5B-452D-8EF8-29F67B7C50D0}">
      <dsp:nvSpPr>
        <dsp:cNvPr id="0" name=""/>
        <dsp:cNvSpPr/>
      </dsp:nvSpPr>
      <dsp:spPr>
        <a:xfrm>
          <a:off x="0" y="435503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Post 16 Careers Information, Advice and Guidance</a:t>
          </a:r>
        </a:p>
      </dsp:txBody>
      <dsp:txXfrm>
        <a:off x="12565" y="4367596"/>
        <a:ext cx="4862555" cy="232270"/>
      </dsp:txXfrm>
    </dsp:sp>
    <dsp:sp modelId="{CA3EE995-4D9D-4F25-8783-D405E4F87C57}">
      <dsp:nvSpPr>
        <dsp:cNvPr id="0" name=""/>
        <dsp:cNvSpPr/>
      </dsp:nvSpPr>
      <dsp:spPr>
        <a:xfrm>
          <a:off x="0" y="4644111"/>
          <a:ext cx="4887685" cy="2574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Post 16 Coaching Support to Participate in Education and Training</a:t>
          </a:r>
        </a:p>
      </dsp:txBody>
      <dsp:txXfrm>
        <a:off x="12565" y="4656676"/>
        <a:ext cx="4862555" cy="2322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EF8568-8FA5-44DD-9B56-B0FEB8FDE11F}">
      <dsp:nvSpPr>
        <dsp:cNvPr id="0" name=""/>
        <dsp:cNvSpPr/>
      </dsp:nvSpPr>
      <dsp:spPr>
        <a:xfrm>
          <a:off x="0" y="10553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Early Help Employment, Debt  &amp; Benefits Advice Service</a:t>
          </a:r>
        </a:p>
      </dsp:txBody>
      <dsp:txXfrm>
        <a:off x="13707" y="119239"/>
        <a:ext cx="6274961" cy="253385"/>
      </dsp:txXfrm>
    </dsp:sp>
    <dsp:sp modelId="{B785ACE5-C4AF-4C6E-9341-5C2F3E91A513}">
      <dsp:nvSpPr>
        <dsp:cNvPr id="0" name=""/>
        <dsp:cNvSpPr/>
      </dsp:nvSpPr>
      <dsp:spPr>
        <a:xfrm>
          <a:off x="0" y="42089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Domestic Abuse Service</a:t>
          </a:r>
        </a:p>
      </dsp:txBody>
      <dsp:txXfrm>
        <a:off x="13707" y="434599"/>
        <a:ext cx="6274961" cy="253385"/>
      </dsp:txXfrm>
    </dsp:sp>
    <dsp:sp modelId="{5AD31F8D-BBD3-46EE-BC58-649F29E0660C}">
      <dsp:nvSpPr>
        <dsp:cNvPr id="0" name=""/>
        <dsp:cNvSpPr/>
      </dsp:nvSpPr>
      <dsp:spPr>
        <a:xfrm>
          <a:off x="0" y="73625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Short Breaks for Families (Children &amp; Young People with SEND)</a:t>
          </a:r>
        </a:p>
      </dsp:txBody>
      <dsp:txXfrm>
        <a:off x="13707" y="749959"/>
        <a:ext cx="6274961" cy="253385"/>
      </dsp:txXfrm>
    </dsp:sp>
    <dsp:sp modelId="{4B6F4F21-D53C-4CD4-877E-AAD906379180}">
      <dsp:nvSpPr>
        <dsp:cNvPr id="0" name=""/>
        <dsp:cNvSpPr/>
      </dsp:nvSpPr>
      <dsp:spPr>
        <a:xfrm>
          <a:off x="0" y="105161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Disagreement Resolution &amp; Mediation Support for Education, Health &amp; Care Plans</a:t>
          </a:r>
        </a:p>
      </dsp:txBody>
      <dsp:txXfrm>
        <a:off x="13707" y="1065319"/>
        <a:ext cx="6274961" cy="253385"/>
      </dsp:txXfrm>
    </dsp:sp>
    <dsp:sp modelId="{2E7D1B81-F47F-4188-988D-1DAF4951602D}">
      <dsp:nvSpPr>
        <dsp:cNvPr id="0" name=""/>
        <dsp:cNvSpPr/>
      </dsp:nvSpPr>
      <dsp:spPr>
        <a:xfrm>
          <a:off x="0" y="136697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Parent to Parent Volunteer Family Support</a:t>
          </a:r>
        </a:p>
      </dsp:txBody>
      <dsp:txXfrm>
        <a:off x="13707" y="1380679"/>
        <a:ext cx="6274961" cy="253385"/>
      </dsp:txXfrm>
    </dsp:sp>
    <dsp:sp modelId="{CB6DF83E-D235-42CD-8890-9737B5AA852D}">
      <dsp:nvSpPr>
        <dsp:cNvPr id="0" name=""/>
        <dsp:cNvSpPr/>
      </dsp:nvSpPr>
      <dsp:spPr>
        <a:xfrm>
          <a:off x="0" y="168233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Troubled Families Programme</a:t>
          </a:r>
        </a:p>
      </dsp:txBody>
      <dsp:txXfrm>
        <a:off x="13707" y="1696039"/>
        <a:ext cx="6274961" cy="253385"/>
      </dsp:txXfrm>
    </dsp:sp>
    <dsp:sp modelId="{6488B486-21F9-450C-AE52-44BF39BB0719}">
      <dsp:nvSpPr>
        <dsp:cNvPr id="0" name=""/>
        <dsp:cNvSpPr/>
      </dsp:nvSpPr>
      <dsp:spPr>
        <a:xfrm>
          <a:off x="0" y="199769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Adult Learning</a:t>
          </a:r>
        </a:p>
      </dsp:txBody>
      <dsp:txXfrm>
        <a:off x="13707" y="2011399"/>
        <a:ext cx="6274961" cy="253385"/>
      </dsp:txXfrm>
    </dsp:sp>
    <dsp:sp modelId="{6B04C77F-B64B-49AE-A20C-B7DFBCF1DD08}">
      <dsp:nvSpPr>
        <dsp:cNvPr id="0" name=""/>
        <dsp:cNvSpPr/>
      </dsp:nvSpPr>
      <dsp:spPr>
        <a:xfrm>
          <a:off x="0" y="2313052"/>
          <a:ext cx="6302375" cy="2807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latin typeface="Arial" panose="020B0604020202020204" pitchFamily="34" charset="0"/>
              <a:ea typeface="+mn-ea"/>
              <a:cs typeface="Arial" panose="020B0604020202020204" pitchFamily="34" charset="0"/>
            </a:rPr>
            <a:t>Early Help &amp; Support - Parenting Programmes</a:t>
          </a:r>
        </a:p>
      </dsp:txBody>
      <dsp:txXfrm>
        <a:off x="13707" y="2326759"/>
        <a:ext cx="6274961" cy="25338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964523-9C5E-43B8-A649-5B392555333F}">
      <dsp:nvSpPr>
        <dsp:cNvPr id="0" name=""/>
        <dsp:cNvSpPr/>
      </dsp:nvSpPr>
      <dsp:spPr>
        <a:xfrm>
          <a:off x="0" y="65398"/>
          <a:ext cx="1465547" cy="87932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Sexual Health Services (STI testing,  treatment, advice, prevention, contraception &amp; promotion  </a:t>
          </a:r>
        </a:p>
      </dsp:txBody>
      <dsp:txXfrm>
        <a:off x="0" y="65398"/>
        <a:ext cx="1465547" cy="879328"/>
      </dsp:txXfrm>
    </dsp:sp>
    <dsp:sp modelId="{DDE2894F-3515-48B2-A76D-8847091BF93C}">
      <dsp:nvSpPr>
        <dsp:cNvPr id="0" name=""/>
        <dsp:cNvSpPr/>
      </dsp:nvSpPr>
      <dsp:spPr>
        <a:xfrm>
          <a:off x="1613949" y="55277"/>
          <a:ext cx="1465547" cy="879328"/>
        </a:xfrm>
        <a:prstGeom prst="rect">
          <a:avLst/>
        </a:prstGeom>
        <a:gradFill rotWithShape="0">
          <a:gsLst>
            <a:gs pos="0">
              <a:schemeClr val="accent5">
                <a:hueOff val="-903080"/>
                <a:satOff val="3619"/>
                <a:lumOff val="784"/>
                <a:alphaOff val="0"/>
                <a:shade val="51000"/>
                <a:satMod val="130000"/>
              </a:schemeClr>
            </a:gs>
            <a:gs pos="80000">
              <a:schemeClr val="accent5">
                <a:hueOff val="-903080"/>
                <a:satOff val="3619"/>
                <a:lumOff val="784"/>
                <a:alphaOff val="0"/>
                <a:shade val="93000"/>
                <a:satMod val="130000"/>
              </a:schemeClr>
            </a:gs>
            <a:gs pos="100000">
              <a:schemeClr val="accent5">
                <a:hueOff val="-903080"/>
                <a:satOff val="3619"/>
                <a:lumOff val="78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NHS Health Check programme </a:t>
          </a:r>
        </a:p>
      </dsp:txBody>
      <dsp:txXfrm>
        <a:off x="1613949" y="55277"/>
        <a:ext cx="1465547" cy="879328"/>
      </dsp:txXfrm>
    </dsp:sp>
    <dsp:sp modelId="{7F09BBC7-DE5F-4E1C-91CF-8091FEB67660}">
      <dsp:nvSpPr>
        <dsp:cNvPr id="0" name=""/>
        <dsp:cNvSpPr/>
      </dsp:nvSpPr>
      <dsp:spPr>
        <a:xfrm>
          <a:off x="3226052" y="55277"/>
          <a:ext cx="1465547" cy="879328"/>
        </a:xfrm>
        <a:prstGeom prst="rect">
          <a:avLst/>
        </a:prstGeom>
        <a:gradFill rotWithShape="0">
          <a:gsLst>
            <a:gs pos="0">
              <a:schemeClr val="accent5">
                <a:hueOff val="-1806159"/>
                <a:satOff val="7238"/>
                <a:lumOff val="1569"/>
                <a:alphaOff val="0"/>
                <a:shade val="51000"/>
                <a:satMod val="130000"/>
              </a:schemeClr>
            </a:gs>
            <a:gs pos="80000">
              <a:schemeClr val="accent5">
                <a:hueOff val="-1806159"/>
                <a:satOff val="7238"/>
                <a:lumOff val="1569"/>
                <a:alphaOff val="0"/>
                <a:shade val="93000"/>
                <a:satMod val="130000"/>
              </a:schemeClr>
            </a:gs>
            <a:gs pos="100000">
              <a:schemeClr val="accent5">
                <a:hueOff val="-1806159"/>
                <a:satOff val="7238"/>
                <a:lumOff val="156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Local authority role in health protection </a:t>
          </a:r>
        </a:p>
      </dsp:txBody>
      <dsp:txXfrm>
        <a:off x="3226052" y="55277"/>
        <a:ext cx="1465547" cy="879328"/>
      </dsp:txXfrm>
    </dsp:sp>
    <dsp:sp modelId="{4B35091F-50F9-4DC7-AEAB-03AB12633D71}">
      <dsp:nvSpPr>
        <dsp:cNvPr id="0" name=""/>
        <dsp:cNvSpPr/>
      </dsp:nvSpPr>
      <dsp:spPr>
        <a:xfrm>
          <a:off x="4838154" y="55277"/>
          <a:ext cx="1465547" cy="879328"/>
        </a:xfrm>
        <a:prstGeom prst="rect">
          <a:avLst/>
        </a:prstGeom>
        <a:gradFill rotWithShape="0">
          <a:gsLst>
            <a:gs pos="0">
              <a:schemeClr val="accent5">
                <a:hueOff val="-2709239"/>
                <a:satOff val="10858"/>
                <a:lumOff val="2353"/>
                <a:alphaOff val="0"/>
                <a:shade val="51000"/>
                <a:satMod val="130000"/>
              </a:schemeClr>
            </a:gs>
            <a:gs pos="80000">
              <a:schemeClr val="accent5">
                <a:hueOff val="-2709239"/>
                <a:satOff val="10858"/>
                <a:lumOff val="2353"/>
                <a:alphaOff val="0"/>
                <a:shade val="93000"/>
                <a:satMod val="130000"/>
              </a:schemeClr>
            </a:gs>
            <a:gs pos="100000">
              <a:schemeClr val="accent5">
                <a:hueOff val="-2709239"/>
                <a:satOff val="10858"/>
                <a:lumOff val="235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Public health advice </a:t>
          </a:r>
        </a:p>
      </dsp:txBody>
      <dsp:txXfrm>
        <a:off x="4838154" y="55277"/>
        <a:ext cx="1465547" cy="879328"/>
      </dsp:txXfrm>
    </dsp:sp>
    <dsp:sp modelId="{9280FBDF-0243-40E1-B144-2FCA3326483E}">
      <dsp:nvSpPr>
        <dsp:cNvPr id="0" name=""/>
        <dsp:cNvSpPr/>
      </dsp:nvSpPr>
      <dsp:spPr>
        <a:xfrm>
          <a:off x="1847" y="1081160"/>
          <a:ext cx="1465547" cy="879328"/>
        </a:xfrm>
        <a:prstGeom prst="rect">
          <a:avLst/>
        </a:prstGeom>
        <a:gradFill rotWithShape="0">
          <a:gsLst>
            <a:gs pos="0">
              <a:schemeClr val="accent5">
                <a:hueOff val="-3612319"/>
                <a:satOff val="14477"/>
                <a:lumOff val="3137"/>
                <a:alphaOff val="0"/>
                <a:shade val="51000"/>
                <a:satMod val="130000"/>
              </a:schemeClr>
            </a:gs>
            <a:gs pos="80000">
              <a:schemeClr val="accent5">
                <a:hueOff val="-3612319"/>
                <a:satOff val="14477"/>
                <a:lumOff val="3137"/>
                <a:alphaOff val="0"/>
                <a:shade val="93000"/>
                <a:satMod val="130000"/>
              </a:schemeClr>
            </a:gs>
            <a:gs pos="100000">
              <a:schemeClr val="accent5">
                <a:hueOff val="-3612319"/>
                <a:satOff val="14477"/>
                <a:lumOff val="313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National Child Measurement Programme </a:t>
          </a:r>
        </a:p>
      </dsp:txBody>
      <dsp:txXfrm>
        <a:off x="1847" y="1081160"/>
        <a:ext cx="1465547" cy="879328"/>
      </dsp:txXfrm>
    </dsp:sp>
    <dsp:sp modelId="{809D794E-2142-4FB5-A24D-320ACCF2A695}">
      <dsp:nvSpPr>
        <dsp:cNvPr id="0" name=""/>
        <dsp:cNvSpPr/>
      </dsp:nvSpPr>
      <dsp:spPr>
        <a:xfrm>
          <a:off x="1613949" y="1081160"/>
          <a:ext cx="1465547" cy="879328"/>
        </a:xfrm>
        <a:prstGeom prst="rect">
          <a:avLst/>
        </a:prstGeom>
        <a:gradFill rotWithShape="0">
          <a:gsLst>
            <a:gs pos="0">
              <a:schemeClr val="accent5">
                <a:hueOff val="-4515398"/>
                <a:satOff val="18096"/>
                <a:lumOff val="3922"/>
                <a:alphaOff val="0"/>
                <a:shade val="51000"/>
                <a:satMod val="130000"/>
              </a:schemeClr>
            </a:gs>
            <a:gs pos="80000">
              <a:schemeClr val="accent5">
                <a:hueOff val="-4515398"/>
                <a:satOff val="18096"/>
                <a:lumOff val="3922"/>
                <a:alphaOff val="0"/>
                <a:shade val="93000"/>
                <a:satMod val="130000"/>
              </a:schemeClr>
            </a:gs>
            <a:gs pos="100000">
              <a:schemeClr val="accent5">
                <a:hueOff val="-4515398"/>
                <a:satOff val="18096"/>
                <a:lumOff val="392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Stop smoking services, interventions and wider tobacco control </a:t>
          </a:r>
        </a:p>
      </dsp:txBody>
      <dsp:txXfrm>
        <a:off x="1613949" y="1081160"/>
        <a:ext cx="1465547" cy="879328"/>
      </dsp:txXfrm>
    </dsp:sp>
    <dsp:sp modelId="{47E49F38-9766-4A91-8407-87B6F538B170}">
      <dsp:nvSpPr>
        <dsp:cNvPr id="0" name=""/>
        <dsp:cNvSpPr/>
      </dsp:nvSpPr>
      <dsp:spPr>
        <a:xfrm>
          <a:off x="3226052" y="1081160"/>
          <a:ext cx="1465547" cy="879328"/>
        </a:xfrm>
        <a:prstGeom prst="rect">
          <a:avLst/>
        </a:prstGeom>
        <a:gradFill rotWithShape="0">
          <a:gsLst>
            <a:gs pos="0">
              <a:schemeClr val="accent5">
                <a:hueOff val="-5418478"/>
                <a:satOff val="21715"/>
                <a:lumOff val="4706"/>
                <a:alphaOff val="0"/>
                <a:shade val="51000"/>
                <a:satMod val="130000"/>
              </a:schemeClr>
            </a:gs>
            <a:gs pos="80000">
              <a:schemeClr val="accent5">
                <a:hueOff val="-5418478"/>
                <a:satOff val="21715"/>
                <a:lumOff val="4706"/>
                <a:alphaOff val="0"/>
                <a:shade val="93000"/>
                <a:satMod val="130000"/>
              </a:schemeClr>
            </a:gs>
            <a:gs pos="100000">
              <a:schemeClr val="accent5">
                <a:hueOff val="-5418478"/>
                <a:satOff val="21715"/>
                <a:lumOff val="470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Substance misuse (drugs and alcohol) youth services </a:t>
          </a:r>
        </a:p>
      </dsp:txBody>
      <dsp:txXfrm>
        <a:off x="3226052" y="1081160"/>
        <a:ext cx="1465547" cy="879328"/>
      </dsp:txXfrm>
    </dsp:sp>
    <dsp:sp modelId="{2E2B4FB8-D495-4A7A-8798-377B24058387}">
      <dsp:nvSpPr>
        <dsp:cNvPr id="0" name=""/>
        <dsp:cNvSpPr/>
      </dsp:nvSpPr>
      <dsp:spPr>
        <a:xfrm>
          <a:off x="4838154" y="1081160"/>
          <a:ext cx="1465547" cy="879328"/>
        </a:xfrm>
        <a:prstGeom prst="rect">
          <a:avLst/>
        </a:prstGeom>
        <a:gradFill rotWithShape="0">
          <a:gsLst>
            <a:gs pos="0">
              <a:schemeClr val="accent5">
                <a:hueOff val="-6321557"/>
                <a:satOff val="25334"/>
                <a:lumOff val="5491"/>
                <a:alphaOff val="0"/>
                <a:shade val="51000"/>
                <a:satMod val="130000"/>
              </a:schemeClr>
            </a:gs>
            <a:gs pos="80000">
              <a:schemeClr val="accent5">
                <a:hueOff val="-6321557"/>
                <a:satOff val="25334"/>
                <a:lumOff val="5491"/>
                <a:alphaOff val="0"/>
                <a:shade val="93000"/>
                <a:satMod val="130000"/>
              </a:schemeClr>
            </a:gs>
            <a:gs pos="100000">
              <a:schemeClr val="accent5">
                <a:hueOff val="-6321557"/>
                <a:satOff val="25334"/>
                <a:lumOff val="549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Drug and, Alcohol misuse – adults </a:t>
          </a:r>
        </a:p>
      </dsp:txBody>
      <dsp:txXfrm>
        <a:off x="4838154" y="1081160"/>
        <a:ext cx="1465547" cy="879328"/>
      </dsp:txXfrm>
    </dsp:sp>
    <dsp:sp modelId="{39E03C90-C387-49E6-852A-D5E03F65DBCE}">
      <dsp:nvSpPr>
        <dsp:cNvPr id="0" name=""/>
        <dsp:cNvSpPr/>
      </dsp:nvSpPr>
      <dsp:spPr>
        <a:xfrm>
          <a:off x="1847" y="2107044"/>
          <a:ext cx="1465547" cy="879328"/>
        </a:xfrm>
        <a:prstGeom prst="rect">
          <a:avLst/>
        </a:prstGeom>
        <a:gradFill rotWithShape="0">
          <a:gsLst>
            <a:gs pos="0">
              <a:schemeClr val="accent5">
                <a:hueOff val="-7224638"/>
                <a:satOff val="28953"/>
                <a:lumOff val="6275"/>
                <a:alphaOff val="0"/>
                <a:shade val="51000"/>
                <a:satMod val="130000"/>
              </a:schemeClr>
            </a:gs>
            <a:gs pos="80000">
              <a:schemeClr val="accent5">
                <a:hueOff val="-7224638"/>
                <a:satOff val="28953"/>
                <a:lumOff val="6275"/>
                <a:alphaOff val="0"/>
                <a:shade val="93000"/>
                <a:satMod val="130000"/>
              </a:schemeClr>
            </a:gs>
            <a:gs pos="100000">
              <a:schemeClr val="accent5">
                <a:hueOff val="-7224638"/>
                <a:satOff val="28953"/>
                <a:lumOff val="627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Physical activity – adults and children </a:t>
          </a:r>
        </a:p>
      </dsp:txBody>
      <dsp:txXfrm>
        <a:off x="1847" y="2107044"/>
        <a:ext cx="1465547" cy="879328"/>
      </dsp:txXfrm>
    </dsp:sp>
    <dsp:sp modelId="{DC1262AC-A8B5-4CFD-AD82-E1776D9C3F0C}">
      <dsp:nvSpPr>
        <dsp:cNvPr id="0" name=""/>
        <dsp:cNvSpPr/>
      </dsp:nvSpPr>
      <dsp:spPr>
        <a:xfrm>
          <a:off x="1613949" y="2107044"/>
          <a:ext cx="1465547" cy="879328"/>
        </a:xfrm>
        <a:prstGeom prst="rect">
          <a:avLst/>
        </a:prstGeom>
        <a:gradFill rotWithShape="0">
          <a:gsLst>
            <a:gs pos="0">
              <a:schemeClr val="accent5">
                <a:hueOff val="-8127717"/>
                <a:satOff val="32573"/>
                <a:lumOff val="7059"/>
                <a:alphaOff val="0"/>
                <a:shade val="51000"/>
                <a:satMod val="130000"/>
              </a:schemeClr>
            </a:gs>
            <a:gs pos="80000">
              <a:schemeClr val="accent5">
                <a:hueOff val="-8127717"/>
                <a:satOff val="32573"/>
                <a:lumOff val="7059"/>
                <a:alphaOff val="0"/>
                <a:shade val="93000"/>
                <a:satMod val="130000"/>
              </a:schemeClr>
            </a:gs>
            <a:gs pos="100000">
              <a:schemeClr val="accent5">
                <a:hueOff val="-8127717"/>
                <a:satOff val="32573"/>
                <a:lumOff val="705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Obesity – adults and children </a:t>
          </a:r>
        </a:p>
      </dsp:txBody>
      <dsp:txXfrm>
        <a:off x="1613949" y="2107044"/>
        <a:ext cx="1465547" cy="879328"/>
      </dsp:txXfrm>
    </dsp:sp>
    <dsp:sp modelId="{FBD70825-1DC2-4304-84C9-F7089D25E8F4}">
      <dsp:nvSpPr>
        <dsp:cNvPr id="0" name=""/>
        <dsp:cNvSpPr/>
      </dsp:nvSpPr>
      <dsp:spPr>
        <a:xfrm>
          <a:off x="3226052" y="2107044"/>
          <a:ext cx="1465547" cy="879328"/>
        </a:xfrm>
        <a:prstGeom prst="rect">
          <a:avLst/>
        </a:prstGeom>
        <a:gradFill rotWithShape="0">
          <a:gsLst>
            <a:gs pos="0">
              <a:schemeClr val="accent5">
                <a:hueOff val="-9030797"/>
                <a:satOff val="36192"/>
                <a:lumOff val="7844"/>
                <a:alphaOff val="0"/>
                <a:shade val="51000"/>
                <a:satMod val="130000"/>
              </a:schemeClr>
            </a:gs>
            <a:gs pos="80000">
              <a:schemeClr val="accent5">
                <a:hueOff val="-9030797"/>
                <a:satOff val="36192"/>
                <a:lumOff val="7844"/>
                <a:alphaOff val="0"/>
                <a:shade val="93000"/>
                <a:satMod val="130000"/>
              </a:schemeClr>
            </a:gs>
            <a:gs pos="100000">
              <a:schemeClr val="accent5">
                <a:hueOff val="-9030797"/>
                <a:satOff val="36192"/>
                <a:lumOff val="784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Children 5-19 public health programmes </a:t>
          </a:r>
        </a:p>
      </dsp:txBody>
      <dsp:txXfrm>
        <a:off x="3226052" y="2107044"/>
        <a:ext cx="1465547" cy="879328"/>
      </dsp:txXfrm>
    </dsp:sp>
    <dsp:sp modelId="{56DE3D3A-08B2-4178-8C9C-3AB387F98ACD}">
      <dsp:nvSpPr>
        <dsp:cNvPr id="0" name=""/>
        <dsp:cNvSpPr/>
      </dsp:nvSpPr>
      <dsp:spPr>
        <a:xfrm>
          <a:off x="4838154" y="2107044"/>
          <a:ext cx="1465547" cy="879328"/>
        </a:xfrm>
        <a:prstGeom prst="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chemeClr val="tx1"/>
              </a:solidFill>
              <a:latin typeface="Arial" panose="020B0604020202020204" pitchFamily="34" charset="0"/>
              <a:ea typeface="+mn-ea"/>
              <a:cs typeface="Arial" panose="020B0604020202020204" pitchFamily="34" charset="0"/>
            </a:rPr>
            <a:t>Children 0-5 services (including Health Visitors and the Family Nurse Partnership) </a:t>
          </a:r>
        </a:p>
      </dsp:txBody>
      <dsp:txXfrm>
        <a:off x="4838154" y="2107044"/>
        <a:ext cx="1465547" cy="87932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93120-B47F-4386-935D-E94765906A27}">
      <dsp:nvSpPr>
        <dsp:cNvPr id="0" name=""/>
        <dsp:cNvSpPr/>
      </dsp:nvSpPr>
      <dsp:spPr>
        <a:xfrm>
          <a:off x="0" y="301897"/>
          <a:ext cx="6000750" cy="327600"/>
        </a:xfrm>
        <a:prstGeom prst="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61E28887-AF68-467A-BE05-5A2B5946772A}">
      <dsp:nvSpPr>
        <dsp:cNvPr id="0" name=""/>
        <dsp:cNvSpPr/>
      </dsp:nvSpPr>
      <dsp:spPr>
        <a:xfrm>
          <a:off x="195261" y="81442"/>
          <a:ext cx="5649202" cy="383760"/>
        </a:xfrm>
        <a:prstGeom prst="round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Physiotherapy</a:t>
          </a:r>
        </a:p>
      </dsp:txBody>
      <dsp:txXfrm>
        <a:off x="213995" y="100176"/>
        <a:ext cx="5611734" cy="346292"/>
      </dsp:txXfrm>
    </dsp:sp>
    <dsp:sp modelId="{3BB7DB2F-19D6-4CBA-A6E7-B72C0D27C137}">
      <dsp:nvSpPr>
        <dsp:cNvPr id="0" name=""/>
        <dsp:cNvSpPr/>
      </dsp:nvSpPr>
      <dsp:spPr>
        <a:xfrm>
          <a:off x="0" y="891577"/>
          <a:ext cx="6000750" cy="327600"/>
        </a:xfrm>
        <a:prstGeom prst="rect">
          <a:avLst/>
        </a:prstGeom>
        <a:solidFill>
          <a:sysClr val="window" lastClr="FFFFFF">
            <a:alpha val="90000"/>
            <a:hueOff val="0"/>
            <a:satOff val="0"/>
            <a:lumOff val="0"/>
            <a:alphaOff val="0"/>
          </a:sysClr>
        </a:solidFill>
        <a:ln w="9525" cap="flat" cmpd="sng" algn="ctr">
          <a:solidFill>
            <a:srgbClr val="9BBB59">
              <a:hueOff val="1607181"/>
              <a:satOff val="-2411"/>
              <a:lumOff val="-392"/>
              <a:alphaOff val="0"/>
            </a:srgbClr>
          </a:solidFill>
          <a:prstDash val="solid"/>
        </a:ln>
        <a:effectLst/>
      </dsp:spPr>
      <dsp:style>
        <a:lnRef idx="1">
          <a:scrgbClr r="0" g="0" b="0"/>
        </a:lnRef>
        <a:fillRef idx="1">
          <a:scrgbClr r="0" g="0" b="0"/>
        </a:fillRef>
        <a:effectRef idx="0">
          <a:scrgbClr r="0" g="0" b="0"/>
        </a:effectRef>
        <a:fontRef idx="minor"/>
      </dsp:style>
    </dsp:sp>
    <dsp:sp modelId="{0D0BF893-32BA-4836-A41C-06CE7812CC8A}">
      <dsp:nvSpPr>
        <dsp:cNvPr id="0" name=""/>
        <dsp:cNvSpPr/>
      </dsp:nvSpPr>
      <dsp:spPr>
        <a:xfrm>
          <a:off x="195261" y="680647"/>
          <a:ext cx="5645421" cy="383760"/>
        </a:xfrm>
        <a:prstGeom prst="roundRect">
          <a:avLst/>
        </a:prstGeom>
        <a:gradFill rotWithShape="0">
          <a:gsLst>
            <a:gs pos="0">
              <a:srgbClr val="9BBB59">
                <a:hueOff val="1607181"/>
                <a:satOff val="-2411"/>
                <a:lumOff val="-392"/>
                <a:alphaOff val="0"/>
                <a:tint val="50000"/>
                <a:satMod val="300000"/>
              </a:srgbClr>
            </a:gs>
            <a:gs pos="35000">
              <a:srgbClr val="9BBB59">
                <a:hueOff val="1607181"/>
                <a:satOff val="-2411"/>
                <a:lumOff val="-392"/>
                <a:alphaOff val="0"/>
                <a:tint val="37000"/>
                <a:satMod val="300000"/>
              </a:srgbClr>
            </a:gs>
            <a:gs pos="100000">
              <a:srgbClr val="9BBB59">
                <a:hueOff val="1607181"/>
                <a:satOff val="-2411"/>
                <a:lumOff val="-392"/>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Occupational Therapy</a:t>
          </a:r>
        </a:p>
      </dsp:txBody>
      <dsp:txXfrm>
        <a:off x="213995" y="699381"/>
        <a:ext cx="5607953" cy="346292"/>
      </dsp:txXfrm>
    </dsp:sp>
    <dsp:sp modelId="{C6A393BA-4C3C-4044-ACAA-EDD7B680DE3D}">
      <dsp:nvSpPr>
        <dsp:cNvPr id="0" name=""/>
        <dsp:cNvSpPr/>
      </dsp:nvSpPr>
      <dsp:spPr>
        <a:xfrm>
          <a:off x="0" y="1481257"/>
          <a:ext cx="6000750" cy="327600"/>
        </a:xfrm>
        <a:prstGeom prst="rect">
          <a:avLst/>
        </a:prstGeom>
        <a:solidFill>
          <a:sysClr val="window" lastClr="FFFFFF">
            <a:alpha val="90000"/>
            <a:hueOff val="0"/>
            <a:satOff val="0"/>
            <a:lumOff val="0"/>
            <a:alphaOff val="0"/>
          </a:sysClr>
        </a:solidFill>
        <a:ln w="9525" cap="flat" cmpd="sng" algn="ctr">
          <a:solidFill>
            <a:srgbClr val="9BBB59">
              <a:hueOff val="3214361"/>
              <a:satOff val="-4823"/>
              <a:lumOff val="-784"/>
              <a:alphaOff val="0"/>
            </a:srgbClr>
          </a:solidFill>
          <a:prstDash val="solid"/>
        </a:ln>
        <a:effectLst/>
      </dsp:spPr>
      <dsp:style>
        <a:lnRef idx="1">
          <a:scrgbClr r="0" g="0" b="0"/>
        </a:lnRef>
        <a:fillRef idx="1">
          <a:scrgbClr r="0" g="0" b="0"/>
        </a:fillRef>
        <a:effectRef idx="0">
          <a:scrgbClr r="0" g="0" b="0"/>
        </a:effectRef>
        <a:fontRef idx="minor"/>
      </dsp:style>
    </dsp:sp>
    <dsp:sp modelId="{52637F0F-50E1-4C94-A84D-767B8A0BC70C}">
      <dsp:nvSpPr>
        <dsp:cNvPr id="0" name=""/>
        <dsp:cNvSpPr/>
      </dsp:nvSpPr>
      <dsp:spPr>
        <a:xfrm>
          <a:off x="165549" y="1270327"/>
          <a:ext cx="5697525" cy="383760"/>
        </a:xfrm>
        <a:prstGeom prst="roundRect">
          <a:avLst/>
        </a:prstGeom>
        <a:gradFill rotWithShape="0">
          <a:gsLst>
            <a:gs pos="0">
              <a:srgbClr val="9BBB59">
                <a:hueOff val="3214361"/>
                <a:satOff val="-4823"/>
                <a:lumOff val="-784"/>
                <a:alphaOff val="0"/>
                <a:tint val="50000"/>
                <a:satMod val="300000"/>
              </a:srgbClr>
            </a:gs>
            <a:gs pos="35000">
              <a:srgbClr val="9BBB59">
                <a:hueOff val="3214361"/>
                <a:satOff val="-4823"/>
                <a:lumOff val="-784"/>
                <a:alphaOff val="0"/>
                <a:tint val="37000"/>
                <a:satMod val="300000"/>
              </a:srgbClr>
            </a:gs>
            <a:gs pos="100000">
              <a:srgbClr val="9BBB59">
                <a:hueOff val="3214361"/>
                <a:satOff val="-4823"/>
                <a:lumOff val="-78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Speech and Language</a:t>
          </a:r>
        </a:p>
      </dsp:txBody>
      <dsp:txXfrm>
        <a:off x="184283" y="1289061"/>
        <a:ext cx="5660057" cy="346292"/>
      </dsp:txXfrm>
    </dsp:sp>
    <dsp:sp modelId="{C2DFF92E-8482-452C-BD28-51D5B7D2ACD1}">
      <dsp:nvSpPr>
        <dsp:cNvPr id="0" name=""/>
        <dsp:cNvSpPr/>
      </dsp:nvSpPr>
      <dsp:spPr>
        <a:xfrm>
          <a:off x="0" y="2070937"/>
          <a:ext cx="6000750" cy="327600"/>
        </a:xfrm>
        <a:prstGeom prst="rect">
          <a:avLst/>
        </a:prstGeom>
        <a:solidFill>
          <a:sysClr val="window" lastClr="FFFFFF">
            <a:alpha val="90000"/>
            <a:hueOff val="0"/>
            <a:satOff val="0"/>
            <a:lumOff val="0"/>
            <a:alphaOff val="0"/>
          </a:sysClr>
        </a:solidFill>
        <a:ln w="9525" cap="flat" cmpd="sng" algn="ctr">
          <a:solidFill>
            <a:srgbClr val="9BBB59">
              <a:hueOff val="4821541"/>
              <a:satOff val="-7234"/>
              <a:lumOff val="-1176"/>
              <a:alphaOff val="0"/>
            </a:srgbClr>
          </a:solidFill>
          <a:prstDash val="solid"/>
        </a:ln>
        <a:effectLst/>
      </dsp:spPr>
      <dsp:style>
        <a:lnRef idx="1">
          <a:scrgbClr r="0" g="0" b="0"/>
        </a:lnRef>
        <a:fillRef idx="1">
          <a:scrgbClr r="0" g="0" b="0"/>
        </a:fillRef>
        <a:effectRef idx="0">
          <a:scrgbClr r="0" g="0" b="0"/>
        </a:effectRef>
        <a:fontRef idx="minor"/>
      </dsp:style>
    </dsp:sp>
    <dsp:sp modelId="{6BF646E8-8807-4D91-A63E-55B2F4E78393}">
      <dsp:nvSpPr>
        <dsp:cNvPr id="0" name=""/>
        <dsp:cNvSpPr/>
      </dsp:nvSpPr>
      <dsp:spPr>
        <a:xfrm>
          <a:off x="168468" y="1879057"/>
          <a:ext cx="5708968" cy="383760"/>
        </a:xfrm>
        <a:prstGeom prst="roundRect">
          <a:avLst/>
        </a:prstGeom>
        <a:gradFill rotWithShape="0">
          <a:gsLst>
            <a:gs pos="0">
              <a:srgbClr val="9BBB59">
                <a:hueOff val="4821541"/>
                <a:satOff val="-7234"/>
                <a:lumOff val="-1176"/>
                <a:alphaOff val="0"/>
                <a:tint val="50000"/>
                <a:satMod val="300000"/>
              </a:srgbClr>
            </a:gs>
            <a:gs pos="35000">
              <a:srgbClr val="9BBB59">
                <a:hueOff val="4821541"/>
                <a:satOff val="-7234"/>
                <a:lumOff val="-1176"/>
                <a:alphaOff val="0"/>
                <a:tint val="37000"/>
                <a:satMod val="300000"/>
              </a:srgbClr>
            </a:gs>
            <a:gs pos="100000">
              <a:srgbClr val="9BBB59">
                <a:hueOff val="4821541"/>
                <a:satOff val="-7234"/>
                <a:lumOff val="-1176"/>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Continence</a:t>
          </a:r>
        </a:p>
      </dsp:txBody>
      <dsp:txXfrm>
        <a:off x="187202" y="1897791"/>
        <a:ext cx="5671500" cy="346292"/>
      </dsp:txXfrm>
    </dsp:sp>
    <dsp:sp modelId="{20772D49-D2BA-4B43-98B0-AC0E0052C50C}">
      <dsp:nvSpPr>
        <dsp:cNvPr id="0" name=""/>
        <dsp:cNvSpPr/>
      </dsp:nvSpPr>
      <dsp:spPr>
        <a:xfrm>
          <a:off x="0" y="2660617"/>
          <a:ext cx="6000750" cy="327600"/>
        </a:xfrm>
        <a:prstGeom prst="rect">
          <a:avLst/>
        </a:prstGeom>
        <a:solidFill>
          <a:sysClr val="window" lastClr="FFFFFF">
            <a:alpha val="90000"/>
            <a:hueOff val="0"/>
            <a:satOff val="0"/>
            <a:lumOff val="0"/>
            <a:alphaOff val="0"/>
          </a:sysClr>
        </a:solidFill>
        <a:ln w="9525" cap="flat" cmpd="sng" algn="ctr">
          <a:solidFill>
            <a:srgbClr val="9BBB59">
              <a:hueOff val="6428722"/>
              <a:satOff val="-9646"/>
              <a:lumOff val="-1569"/>
              <a:alphaOff val="0"/>
            </a:srgbClr>
          </a:solidFill>
          <a:prstDash val="solid"/>
        </a:ln>
        <a:effectLst/>
      </dsp:spPr>
      <dsp:style>
        <a:lnRef idx="1">
          <a:scrgbClr r="0" g="0" b="0"/>
        </a:lnRef>
        <a:fillRef idx="1">
          <a:scrgbClr r="0" g="0" b="0"/>
        </a:fillRef>
        <a:effectRef idx="0">
          <a:scrgbClr r="0" g="0" b="0"/>
        </a:effectRef>
        <a:fontRef idx="minor"/>
      </dsp:style>
    </dsp:sp>
    <dsp:sp modelId="{B7246549-1CC9-4397-8E78-59A3E11E92E9}">
      <dsp:nvSpPr>
        <dsp:cNvPr id="0" name=""/>
        <dsp:cNvSpPr/>
      </dsp:nvSpPr>
      <dsp:spPr>
        <a:xfrm>
          <a:off x="185738" y="2440162"/>
          <a:ext cx="5695953" cy="383760"/>
        </a:xfrm>
        <a:prstGeom prst="roundRect">
          <a:avLst/>
        </a:prstGeom>
        <a:gradFill rotWithShape="0">
          <a:gsLst>
            <a:gs pos="0">
              <a:srgbClr val="9BBB59">
                <a:hueOff val="6428722"/>
                <a:satOff val="-9646"/>
                <a:lumOff val="-1569"/>
                <a:alphaOff val="0"/>
                <a:tint val="50000"/>
                <a:satMod val="300000"/>
              </a:srgbClr>
            </a:gs>
            <a:gs pos="35000">
              <a:srgbClr val="9BBB59">
                <a:hueOff val="6428722"/>
                <a:satOff val="-9646"/>
                <a:lumOff val="-1569"/>
                <a:alphaOff val="0"/>
                <a:tint val="37000"/>
                <a:satMod val="300000"/>
              </a:srgbClr>
            </a:gs>
            <a:gs pos="100000">
              <a:srgbClr val="9BBB59">
                <a:hueOff val="6428722"/>
                <a:satOff val="-9646"/>
                <a:lumOff val="-1569"/>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Looked after children nursing service</a:t>
          </a:r>
        </a:p>
      </dsp:txBody>
      <dsp:txXfrm>
        <a:off x="204472" y="2458896"/>
        <a:ext cx="5658485" cy="346292"/>
      </dsp:txXfrm>
    </dsp:sp>
    <dsp:sp modelId="{BAAD6CBD-5682-41DF-AB4E-5E1ABE0F4CF4}">
      <dsp:nvSpPr>
        <dsp:cNvPr id="0" name=""/>
        <dsp:cNvSpPr/>
      </dsp:nvSpPr>
      <dsp:spPr>
        <a:xfrm>
          <a:off x="0" y="3250297"/>
          <a:ext cx="6000750" cy="327600"/>
        </a:xfrm>
        <a:prstGeom prst="rect">
          <a:avLst/>
        </a:prstGeom>
        <a:solidFill>
          <a:sysClr val="window" lastClr="FFFFFF">
            <a:alpha val="90000"/>
            <a:hueOff val="0"/>
            <a:satOff val="0"/>
            <a:lumOff val="0"/>
            <a:alphaOff val="0"/>
          </a:sysClr>
        </a:solidFill>
        <a:ln w="9525" cap="flat" cmpd="sng" algn="ctr">
          <a:solidFill>
            <a:srgbClr val="9BBB59">
              <a:hueOff val="8035903"/>
              <a:satOff val="-12057"/>
              <a:lumOff val="-1961"/>
              <a:alphaOff val="0"/>
            </a:srgbClr>
          </a:solidFill>
          <a:prstDash val="solid"/>
        </a:ln>
        <a:effectLst/>
      </dsp:spPr>
      <dsp:style>
        <a:lnRef idx="1">
          <a:scrgbClr r="0" g="0" b="0"/>
        </a:lnRef>
        <a:fillRef idx="1">
          <a:scrgbClr r="0" g="0" b="0"/>
        </a:fillRef>
        <a:effectRef idx="0">
          <a:scrgbClr r="0" g="0" b="0"/>
        </a:effectRef>
        <a:fontRef idx="minor"/>
      </dsp:style>
    </dsp:sp>
    <dsp:sp modelId="{9640A6E7-64AB-4351-987D-A3E8F2EB40DD}">
      <dsp:nvSpPr>
        <dsp:cNvPr id="0" name=""/>
        <dsp:cNvSpPr/>
      </dsp:nvSpPr>
      <dsp:spPr>
        <a:xfrm>
          <a:off x="195261" y="3058417"/>
          <a:ext cx="5676967" cy="383760"/>
        </a:xfrm>
        <a:prstGeom prst="roundRect">
          <a:avLst/>
        </a:prstGeom>
        <a:gradFill rotWithShape="0">
          <a:gsLst>
            <a:gs pos="0">
              <a:srgbClr val="9BBB59">
                <a:hueOff val="8035903"/>
                <a:satOff val="-12057"/>
                <a:lumOff val="-1961"/>
                <a:alphaOff val="0"/>
                <a:tint val="50000"/>
                <a:satMod val="300000"/>
              </a:srgbClr>
            </a:gs>
            <a:gs pos="35000">
              <a:srgbClr val="9BBB59">
                <a:hueOff val="8035903"/>
                <a:satOff val="-12057"/>
                <a:lumOff val="-1961"/>
                <a:alphaOff val="0"/>
                <a:tint val="37000"/>
                <a:satMod val="300000"/>
              </a:srgbClr>
            </a:gs>
            <a:gs pos="100000">
              <a:srgbClr val="9BBB59">
                <a:hueOff val="8035903"/>
                <a:satOff val="-12057"/>
                <a:lumOff val="-196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Complex Children's Community Nursing Services</a:t>
          </a:r>
        </a:p>
      </dsp:txBody>
      <dsp:txXfrm>
        <a:off x="213995" y="3077151"/>
        <a:ext cx="5639499" cy="346292"/>
      </dsp:txXfrm>
    </dsp:sp>
    <dsp:sp modelId="{C0501444-1665-4EB5-A5A1-EE07FE68B31B}">
      <dsp:nvSpPr>
        <dsp:cNvPr id="0" name=""/>
        <dsp:cNvSpPr/>
      </dsp:nvSpPr>
      <dsp:spPr>
        <a:xfrm>
          <a:off x="0" y="3839977"/>
          <a:ext cx="6000750" cy="327600"/>
        </a:xfrm>
        <a:prstGeom prst="rect">
          <a:avLst/>
        </a:prstGeom>
        <a:solidFill>
          <a:sysClr val="window" lastClr="FFFFFF">
            <a:alpha val="90000"/>
            <a:hueOff val="0"/>
            <a:satOff val="0"/>
            <a:lumOff val="0"/>
            <a:alphaOff val="0"/>
          </a:sysClr>
        </a:solidFill>
        <a:ln w="9525" cap="flat" cmpd="sng" algn="ctr">
          <a:solidFill>
            <a:srgbClr val="9BBB59">
              <a:hueOff val="9643083"/>
              <a:satOff val="-14469"/>
              <a:lumOff val="-2353"/>
              <a:alphaOff val="0"/>
            </a:srgbClr>
          </a:solidFill>
          <a:prstDash val="solid"/>
        </a:ln>
        <a:effectLst/>
      </dsp:spPr>
      <dsp:style>
        <a:lnRef idx="1">
          <a:scrgbClr r="0" g="0" b="0"/>
        </a:lnRef>
        <a:fillRef idx="1">
          <a:scrgbClr r="0" g="0" b="0"/>
        </a:fillRef>
        <a:effectRef idx="0">
          <a:scrgbClr r="0" g="0" b="0"/>
        </a:effectRef>
        <a:fontRef idx="minor"/>
      </dsp:style>
    </dsp:sp>
    <dsp:sp modelId="{2DA85F9C-0AFA-4032-8A11-F39B60C9A168}">
      <dsp:nvSpPr>
        <dsp:cNvPr id="0" name=""/>
        <dsp:cNvSpPr/>
      </dsp:nvSpPr>
      <dsp:spPr>
        <a:xfrm>
          <a:off x="175625" y="3648097"/>
          <a:ext cx="5697909" cy="383760"/>
        </a:xfrm>
        <a:prstGeom prst="roundRect">
          <a:avLst/>
        </a:prstGeom>
        <a:gradFill rotWithShape="0">
          <a:gsLst>
            <a:gs pos="0">
              <a:srgbClr val="9BBB59">
                <a:hueOff val="9643083"/>
                <a:satOff val="-14469"/>
                <a:lumOff val="-2353"/>
                <a:alphaOff val="0"/>
                <a:tint val="50000"/>
                <a:satMod val="300000"/>
              </a:srgbClr>
            </a:gs>
            <a:gs pos="35000">
              <a:srgbClr val="9BBB59">
                <a:hueOff val="9643083"/>
                <a:satOff val="-14469"/>
                <a:lumOff val="-2353"/>
                <a:alphaOff val="0"/>
                <a:tint val="37000"/>
                <a:satMod val="300000"/>
              </a:srgbClr>
            </a:gs>
            <a:gs pos="100000">
              <a:srgbClr val="9BBB59">
                <a:hueOff val="9643083"/>
                <a:satOff val="-14469"/>
                <a:lumOff val="-235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Child Development Centre - which acts as a single point of contact for referrals for children with neurological condition / children with additional needs</a:t>
          </a:r>
        </a:p>
      </dsp:txBody>
      <dsp:txXfrm>
        <a:off x="194359" y="3666831"/>
        <a:ext cx="5660441" cy="346292"/>
      </dsp:txXfrm>
    </dsp:sp>
    <dsp:sp modelId="{2C6D9D95-3EE7-4F27-A669-84E58B3A5F1F}">
      <dsp:nvSpPr>
        <dsp:cNvPr id="0" name=""/>
        <dsp:cNvSpPr/>
      </dsp:nvSpPr>
      <dsp:spPr>
        <a:xfrm>
          <a:off x="0" y="4429657"/>
          <a:ext cx="6000750" cy="327600"/>
        </a:xfrm>
        <a:prstGeom prst="rect">
          <a:avLst/>
        </a:prstGeom>
        <a:solidFill>
          <a:sysClr val="window" lastClr="FFFFFF">
            <a:alpha val="90000"/>
            <a:hueOff val="0"/>
            <a:satOff val="0"/>
            <a:lumOff val="0"/>
            <a:alphaOff val="0"/>
          </a:sysClr>
        </a:solidFill>
        <a:ln w="9525" cap="flat" cmpd="sng" algn="ctr">
          <a:solidFill>
            <a:srgbClr val="9BBB59">
              <a:hueOff val="11250264"/>
              <a:satOff val="-16880"/>
              <a:lumOff val="-2745"/>
              <a:alphaOff val="0"/>
            </a:srgbClr>
          </a:solidFill>
          <a:prstDash val="solid"/>
        </a:ln>
        <a:effectLst/>
      </dsp:spPr>
      <dsp:style>
        <a:lnRef idx="1">
          <a:scrgbClr r="0" g="0" b="0"/>
        </a:lnRef>
        <a:fillRef idx="1">
          <a:scrgbClr r="0" g="0" b="0"/>
        </a:fillRef>
        <a:effectRef idx="0">
          <a:scrgbClr r="0" g="0" b="0"/>
        </a:effectRef>
        <a:fontRef idx="minor"/>
      </dsp:style>
    </dsp:sp>
    <dsp:sp modelId="{B6E5CDD7-8C71-4C1E-97C9-35B1CC12BBE0}">
      <dsp:nvSpPr>
        <dsp:cNvPr id="0" name=""/>
        <dsp:cNvSpPr/>
      </dsp:nvSpPr>
      <dsp:spPr>
        <a:xfrm>
          <a:off x="176003" y="4247302"/>
          <a:ext cx="5700882" cy="383760"/>
        </a:xfrm>
        <a:prstGeom prst="roundRect">
          <a:avLst/>
        </a:prstGeom>
        <a:gradFill rotWithShape="0">
          <a:gsLst>
            <a:gs pos="0">
              <a:srgbClr val="9BBB59">
                <a:hueOff val="11250264"/>
                <a:satOff val="-16880"/>
                <a:lumOff val="-2745"/>
                <a:alphaOff val="0"/>
                <a:tint val="50000"/>
                <a:satMod val="300000"/>
              </a:srgbClr>
            </a:gs>
            <a:gs pos="35000">
              <a:srgbClr val="9BBB59">
                <a:hueOff val="11250264"/>
                <a:satOff val="-16880"/>
                <a:lumOff val="-2745"/>
                <a:alphaOff val="0"/>
                <a:tint val="37000"/>
                <a:satMod val="300000"/>
              </a:srgbClr>
            </a:gs>
            <a:gs pos="100000">
              <a:srgbClr val="9BBB59">
                <a:hueOff val="11250264"/>
                <a:satOff val="-16880"/>
                <a:lumOff val="-274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70" tIns="0" rIns="158770" bIns="0" numCol="1" spcCol="1270" anchor="ctr" anchorCtr="0">
          <a:noAutofit/>
        </a:bodyPr>
        <a:lstStyle/>
        <a:p>
          <a:pPr lvl="0" algn="l" defTabSz="533400">
            <a:lnSpc>
              <a:spcPct val="90000"/>
            </a:lnSpc>
            <a:spcBef>
              <a:spcPct val="0"/>
            </a:spcBef>
            <a:spcAft>
              <a:spcPct val="35000"/>
            </a:spcAft>
          </a:pPr>
          <a:r>
            <a:rPr lang="en-GB" sz="1200" kern="1200">
              <a:solidFill>
                <a:sysClr val="windowText" lastClr="000000"/>
              </a:solidFill>
              <a:latin typeface="Arial" panose="020B0604020202020204" pitchFamily="34" charset="0"/>
              <a:ea typeface="+mn-ea"/>
              <a:cs typeface="Arial" panose="020B0604020202020204" pitchFamily="34" charset="0"/>
            </a:rPr>
            <a:t>Audiology</a:t>
          </a:r>
        </a:p>
      </dsp:txBody>
      <dsp:txXfrm>
        <a:off x="194737" y="4266036"/>
        <a:ext cx="5663414"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78E2-DECB-427D-9CFB-99625454D22A}">
  <ds:schemaRefs>
    <ds:schemaRef ds:uri="http://schemas.microsoft.com/sharepoint/v3/contenttype/forms"/>
  </ds:schemaRefs>
</ds:datastoreItem>
</file>

<file path=customXml/itemProps2.xml><?xml version="1.0" encoding="utf-8"?>
<ds:datastoreItem xmlns:ds="http://schemas.openxmlformats.org/officeDocument/2006/customXml" ds:itemID="{0EB87DFB-C1F5-4042-A617-E90252A95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14DA3-0BE7-4DBD-B975-5549498C3C7A}">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0315E3-B1D4-4C63-89E5-76352695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Bell</dc:creator>
  <cp:lastModifiedBy>Kelly Collier</cp:lastModifiedBy>
  <cp:revision>4</cp:revision>
  <cp:lastPrinted>2013-07-19T09:10:00Z</cp:lastPrinted>
  <dcterms:created xsi:type="dcterms:W3CDTF">2018-02-02T09:14:00Z</dcterms:created>
  <dcterms:modified xsi:type="dcterms:W3CDTF">2018-02-02T09:15:00Z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